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52AD4" w14:textId="77777777" w:rsidR="0026506C" w:rsidRPr="0026506C" w:rsidRDefault="0026506C" w:rsidP="0026506C">
      <w:pPr>
        <w:bidi/>
        <w:jc w:val="center"/>
        <w:rPr>
          <w:b/>
          <w:bCs/>
          <w:sz w:val="44"/>
          <w:szCs w:val="44"/>
          <w:u w:val="single"/>
          <w:rtl/>
          <w:lang w:bidi="ar-IQ"/>
        </w:rPr>
      </w:pPr>
      <w:r w:rsidRPr="0026506C">
        <w:rPr>
          <w:rFonts w:hint="cs"/>
          <w:b/>
          <w:bCs/>
          <w:sz w:val="44"/>
          <w:szCs w:val="44"/>
          <w:u w:val="single"/>
          <w:rtl/>
          <w:lang w:bidi="ar-IQ"/>
        </w:rPr>
        <w:t>سيرة ذاتية</w:t>
      </w:r>
    </w:p>
    <w:p w14:paraId="5789081E" w14:textId="77777777" w:rsidR="0026506C" w:rsidRDefault="0026506C" w:rsidP="0026506C">
      <w:pPr>
        <w:bidi/>
        <w:rPr>
          <w:rtl/>
          <w:lang w:bidi="ar-IQ"/>
        </w:rPr>
      </w:pPr>
    </w:p>
    <w:p w14:paraId="3F093F8A" w14:textId="77777777" w:rsidR="00404E1F" w:rsidRDefault="0026506C" w:rsidP="0026506C">
      <w:pPr>
        <w:bidi/>
        <w:rPr>
          <w:sz w:val="24"/>
          <w:szCs w:val="24"/>
          <w:rtl/>
          <w:lang w:bidi="ar-IQ"/>
        </w:rPr>
      </w:pPr>
      <w:r w:rsidRPr="005A447D">
        <w:rPr>
          <w:rFonts w:hint="cs"/>
          <w:sz w:val="24"/>
          <w:szCs w:val="24"/>
          <w:u w:val="single"/>
          <w:rtl/>
          <w:lang w:bidi="ar-IQ"/>
        </w:rPr>
        <w:t>الاسم الثلاثي:</w:t>
      </w:r>
      <w:r w:rsidRPr="0026506C">
        <w:rPr>
          <w:rFonts w:hint="cs"/>
          <w:sz w:val="24"/>
          <w:szCs w:val="24"/>
          <w:rtl/>
          <w:lang w:bidi="ar-IQ"/>
        </w:rPr>
        <w:t xml:space="preserve"> </w:t>
      </w:r>
      <w:r>
        <w:rPr>
          <w:rFonts w:hint="cs"/>
          <w:sz w:val="24"/>
          <w:szCs w:val="24"/>
          <w:rtl/>
          <w:lang w:bidi="ar-IQ"/>
        </w:rPr>
        <w:t>ضياء طارق صباح</w:t>
      </w:r>
    </w:p>
    <w:p w14:paraId="60D76666" w14:textId="77777777" w:rsidR="0026506C" w:rsidRPr="005A447D" w:rsidRDefault="0026506C" w:rsidP="0026506C">
      <w:pPr>
        <w:bidi/>
        <w:rPr>
          <w:sz w:val="24"/>
          <w:szCs w:val="24"/>
          <w:u w:val="single"/>
          <w:rtl/>
          <w:lang w:bidi="ar-IQ"/>
        </w:rPr>
      </w:pPr>
      <w:r w:rsidRPr="005A447D">
        <w:rPr>
          <w:rFonts w:hint="cs"/>
          <w:sz w:val="24"/>
          <w:szCs w:val="24"/>
          <w:u w:val="single"/>
          <w:rtl/>
          <w:lang w:bidi="ar-IQ"/>
        </w:rPr>
        <w:t xml:space="preserve">الشهادات الحاصل عليها: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76"/>
        <w:gridCol w:w="1220"/>
        <w:gridCol w:w="2340"/>
        <w:gridCol w:w="3330"/>
        <w:gridCol w:w="1884"/>
      </w:tblGrid>
      <w:tr w:rsidR="0026506C" w14:paraId="53320137" w14:textId="77777777" w:rsidTr="00BB0850">
        <w:tc>
          <w:tcPr>
            <w:tcW w:w="576" w:type="dxa"/>
          </w:tcPr>
          <w:p w14:paraId="42804C05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1220" w:type="dxa"/>
          </w:tcPr>
          <w:p w14:paraId="4EF1240C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الشهادة</w:t>
            </w:r>
          </w:p>
        </w:tc>
        <w:tc>
          <w:tcPr>
            <w:tcW w:w="2340" w:type="dxa"/>
          </w:tcPr>
          <w:p w14:paraId="1400BE19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الاختصاص</w:t>
            </w:r>
          </w:p>
        </w:tc>
        <w:tc>
          <w:tcPr>
            <w:tcW w:w="3330" w:type="dxa"/>
          </w:tcPr>
          <w:p w14:paraId="7B898179" w14:textId="77777777" w:rsidR="0026506C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الجامعة</w:t>
            </w:r>
          </w:p>
        </w:tc>
        <w:tc>
          <w:tcPr>
            <w:tcW w:w="1884" w:type="dxa"/>
          </w:tcPr>
          <w:p w14:paraId="6538E83B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التاريخ</w:t>
            </w:r>
            <w:r w:rsidR="00BB0850">
              <w:rPr>
                <w:rFonts w:hint="cs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26506C" w14:paraId="2632D075" w14:textId="77777777" w:rsidTr="00BB0850">
        <w:tc>
          <w:tcPr>
            <w:tcW w:w="576" w:type="dxa"/>
          </w:tcPr>
          <w:p w14:paraId="40657665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220" w:type="dxa"/>
          </w:tcPr>
          <w:p w14:paraId="0F7BCB40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بكالوريوس</w:t>
            </w:r>
          </w:p>
        </w:tc>
        <w:tc>
          <w:tcPr>
            <w:tcW w:w="2340" w:type="dxa"/>
          </w:tcPr>
          <w:p w14:paraId="1B30FF77" w14:textId="77777777" w:rsidR="0026506C" w:rsidRDefault="00BB0850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هندسة الكترونية</w:t>
            </w:r>
          </w:p>
        </w:tc>
        <w:tc>
          <w:tcPr>
            <w:tcW w:w="3330" w:type="dxa"/>
          </w:tcPr>
          <w:p w14:paraId="41C527F6" w14:textId="77777777" w:rsidR="0026506C" w:rsidRDefault="00BA1AE6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 xml:space="preserve">جامعة </w:t>
            </w:r>
            <w:r w:rsidR="00BB0850">
              <w:rPr>
                <w:rFonts w:hint="cs"/>
                <w:sz w:val="24"/>
                <w:szCs w:val="24"/>
                <w:rtl/>
                <w:lang w:bidi="ar-IQ"/>
              </w:rPr>
              <w:t>ديالى- العراق</w:t>
            </w:r>
          </w:p>
        </w:tc>
        <w:tc>
          <w:tcPr>
            <w:tcW w:w="1884" w:type="dxa"/>
          </w:tcPr>
          <w:p w14:paraId="439AD6E4" w14:textId="77777777" w:rsidR="0026506C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2004</w:t>
            </w:r>
          </w:p>
        </w:tc>
      </w:tr>
      <w:tr w:rsidR="0026506C" w14:paraId="02B4175E" w14:textId="77777777" w:rsidTr="00BB0850">
        <w:tc>
          <w:tcPr>
            <w:tcW w:w="576" w:type="dxa"/>
          </w:tcPr>
          <w:p w14:paraId="0673D400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220" w:type="dxa"/>
          </w:tcPr>
          <w:p w14:paraId="2498C005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ماجستير</w:t>
            </w:r>
          </w:p>
        </w:tc>
        <w:tc>
          <w:tcPr>
            <w:tcW w:w="2340" w:type="dxa"/>
          </w:tcPr>
          <w:p w14:paraId="130B4641" w14:textId="77777777" w:rsidR="0026506C" w:rsidRDefault="00BB0850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هندسة كهرباء/ الكترونيك واتصالات</w:t>
            </w:r>
          </w:p>
        </w:tc>
        <w:tc>
          <w:tcPr>
            <w:tcW w:w="3330" w:type="dxa"/>
          </w:tcPr>
          <w:p w14:paraId="3292D533" w14:textId="77777777" w:rsidR="0026506C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الجامعة المستنصرية - العراق</w:t>
            </w:r>
          </w:p>
        </w:tc>
        <w:tc>
          <w:tcPr>
            <w:tcW w:w="1884" w:type="dxa"/>
          </w:tcPr>
          <w:p w14:paraId="4609D819" w14:textId="77777777" w:rsidR="0026506C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2011</w:t>
            </w:r>
          </w:p>
        </w:tc>
      </w:tr>
      <w:tr w:rsidR="0026506C" w14:paraId="1014C270" w14:textId="77777777" w:rsidTr="00BB0850">
        <w:tc>
          <w:tcPr>
            <w:tcW w:w="576" w:type="dxa"/>
          </w:tcPr>
          <w:p w14:paraId="51F13449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220" w:type="dxa"/>
          </w:tcPr>
          <w:p w14:paraId="2D6FA4C6" w14:textId="77777777" w:rsidR="0026506C" w:rsidRDefault="0026506C" w:rsidP="0026506C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ماجستير</w:t>
            </w:r>
          </w:p>
        </w:tc>
        <w:tc>
          <w:tcPr>
            <w:tcW w:w="2340" w:type="dxa"/>
          </w:tcPr>
          <w:p w14:paraId="2F10F8A7" w14:textId="77777777" w:rsidR="0026506C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هندسة عامة</w:t>
            </w:r>
          </w:p>
        </w:tc>
        <w:tc>
          <w:tcPr>
            <w:tcW w:w="3330" w:type="dxa"/>
          </w:tcPr>
          <w:p w14:paraId="391FE567" w14:textId="77777777" w:rsidR="00BB0850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جامعة ميزوري-كولومبيا</w:t>
            </w:r>
          </w:p>
          <w:p w14:paraId="17B065E1" w14:textId="77777777" w:rsidR="0026506C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الولايات المتحدة الامريكية</w:t>
            </w:r>
          </w:p>
        </w:tc>
        <w:tc>
          <w:tcPr>
            <w:tcW w:w="1884" w:type="dxa"/>
          </w:tcPr>
          <w:p w14:paraId="65412AD3" w14:textId="77777777" w:rsidR="0026506C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2017</w:t>
            </w:r>
          </w:p>
        </w:tc>
      </w:tr>
      <w:tr w:rsidR="00BB0850" w14:paraId="12ADF598" w14:textId="77777777" w:rsidTr="00BB0850">
        <w:tc>
          <w:tcPr>
            <w:tcW w:w="576" w:type="dxa"/>
          </w:tcPr>
          <w:p w14:paraId="0773F7BE" w14:textId="77777777" w:rsidR="00BB0850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220" w:type="dxa"/>
          </w:tcPr>
          <w:p w14:paraId="06F3D838" w14:textId="77777777" w:rsidR="00BB0850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دكتوراه</w:t>
            </w:r>
          </w:p>
        </w:tc>
        <w:tc>
          <w:tcPr>
            <w:tcW w:w="2340" w:type="dxa"/>
          </w:tcPr>
          <w:p w14:paraId="53BA858E" w14:textId="77777777" w:rsidR="00BB0850" w:rsidRDefault="00BB0850" w:rsidP="00BB0850">
            <w:pPr>
              <w:bidi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هندسة كهرباء وحاسبات</w:t>
            </w:r>
          </w:p>
        </w:tc>
        <w:tc>
          <w:tcPr>
            <w:tcW w:w="3330" w:type="dxa"/>
          </w:tcPr>
          <w:p w14:paraId="35A26EAE" w14:textId="77777777" w:rsidR="00BB0850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جامعة ميزوري-كولومبيا</w:t>
            </w:r>
          </w:p>
          <w:p w14:paraId="337CD7BD" w14:textId="77777777" w:rsidR="00BB0850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الولايات المتحدة الامريكية</w:t>
            </w:r>
          </w:p>
        </w:tc>
        <w:tc>
          <w:tcPr>
            <w:tcW w:w="1884" w:type="dxa"/>
          </w:tcPr>
          <w:p w14:paraId="576D2EEC" w14:textId="77777777" w:rsidR="00BB0850" w:rsidRDefault="00BB0850" w:rsidP="00BB0850">
            <w:pPr>
              <w:bidi/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2018</w:t>
            </w:r>
          </w:p>
        </w:tc>
      </w:tr>
    </w:tbl>
    <w:p w14:paraId="36B3843D" w14:textId="77777777" w:rsidR="0026506C" w:rsidRPr="005A447D" w:rsidRDefault="0026506C" w:rsidP="0026506C">
      <w:pPr>
        <w:bidi/>
        <w:rPr>
          <w:sz w:val="24"/>
          <w:szCs w:val="24"/>
          <w:rtl/>
          <w:lang w:bidi="ar-IQ"/>
        </w:rPr>
      </w:pPr>
    </w:p>
    <w:p w14:paraId="1FE4DE98" w14:textId="77777777" w:rsidR="00AA2187" w:rsidRPr="005A447D" w:rsidRDefault="00AA2187" w:rsidP="00AA2187">
      <w:pPr>
        <w:bidi/>
        <w:jc w:val="right"/>
        <w:rPr>
          <w:sz w:val="24"/>
          <w:szCs w:val="24"/>
          <w:lang w:bidi="ar-IQ"/>
        </w:rPr>
      </w:pPr>
    </w:p>
    <w:p w14:paraId="2A3C3D2B" w14:textId="77777777" w:rsidR="0026506C" w:rsidRDefault="005A447D" w:rsidP="00AA2187">
      <w:pPr>
        <w:bidi/>
        <w:rPr>
          <w:sz w:val="24"/>
          <w:szCs w:val="24"/>
          <w:u w:val="single"/>
          <w:rtl/>
          <w:lang w:bidi="ar-IQ"/>
        </w:rPr>
      </w:pPr>
      <w:r w:rsidRPr="005A447D">
        <w:rPr>
          <w:rFonts w:hint="cs"/>
          <w:sz w:val="24"/>
          <w:szCs w:val="24"/>
          <w:u w:val="single"/>
          <w:rtl/>
          <w:lang w:bidi="ar-IQ"/>
        </w:rPr>
        <w:t>العمل والخبرات:</w:t>
      </w:r>
    </w:p>
    <w:p w14:paraId="64036D31" w14:textId="77777777" w:rsidR="005A447D" w:rsidRPr="0029372B" w:rsidRDefault="005A447D" w:rsidP="0029372B">
      <w:pPr>
        <w:pStyle w:val="ListParagraph"/>
        <w:numPr>
          <w:ilvl w:val="0"/>
          <w:numId w:val="1"/>
        </w:numPr>
        <w:bidi/>
        <w:spacing w:line="360" w:lineRule="auto"/>
        <w:rPr>
          <w:sz w:val="24"/>
          <w:szCs w:val="24"/>
          <w:lang w:bidi="ar-IQ"/>
        </w:rPr>
      </w:pPr>
      <w:r w:rsidRPr="0029372B">
        <w:rPr>
          <w:rFonts w:hint="cs"/>
          <w:sz w:val="24"/>
          <w:szCs w:val="24"/>
          <w:rtl/>
          <w:lang w:bidi="ar-IQ"/>
        </w:rPr>
        <w:t>مهندس في مختبرات قسم الهندسة الالكترونية/ كلية الهندسة</w:t>
      </w:r>
      <w:r w:rsidR="00F573EA">
        <w:rPr>
          <w:sz w:val="24"/>
          <w:szCs w:val="24"/>
          <w:lang w:bidi="ar-IQ"/>
        </w:rPr>
        <w:t xml:space="preserve"> </w:t>
      </w:r>
      <w:r w:rsidRPr="0029372B">
        <w:rPr>
          <w:rFonts w:hint="cs"/>
          <w:sz w:val="24"/>
          <w:szCs w:val="24"/>
          <w:rtl/>
          <w:lang w:bidi="ar-IQ"/>
        </w:rPr>
        <w:t>- جامعة ديالى للفترة من 20-12-2005 الى 1-10-2008.</w:t>
      </w:r>
    </w:p>
    <w:p w14:paraId="7280D115" w14:textId="77777777" w:rsidR="0029372B" w:rsidRDefault="005A447D" w:rsidP="00F573EA">
      <w:pPr>
        <w:pStyle w:val="ListParagraph"/>
        <w:numPr>
          <w:ilvl w:val="0"/>
          <w:numId w:val="1"/>
        </w:numPr>
        <w:bidi/>
        <w:spacing w:line="360" w:lineRule="auto"/>
        <w:rPr>
          <w:sz w:val="24"/>
          <w:szCs w:val="24"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تدريسي في كلية الهندسة- جامعة ديالى للفترة من 1-3-2011 الى 25-5-2013 </w:t>
      </w:r>
      <w:r w:rsidR="00F573EA">
        <w:rPr>
          <w:rFonts w:hint="cs"/>
          <w:sz w:val="24"/>
          <w:szCs w:val="24"/>
          <w:rtl/>
          <w:lang w:bidi="ar-IQ"/>
        </w:rPr>
        <w:t>ثم من 17/1/2019 الى الان.</w:t>
      </w:r>
    </w:p>
    <w:p w14:paraId="52E1FC21" w14:textId="77777777" w:rsidR="00F573EA" w:rsidRDefault="00F573EA" w:rsidP="00BA1AE6">
      <w:pPr>
        <w:bidi/>
        <w:spacing w:line="360" w:lineRule="auto"/>
        <w:rPr>
          <w:rFonts w:ascii="droidkufi" w:hAnsi="droidkufi"/>
          <w:color w:val="000000"/>
          <w:sz w:val="15"/>
          <w:szCs w:val="15"/>
          <w:shd w:val="clear" w:color="auto" w:fill="FFFFFF"/>
          <w:rtl/>
        </w:rPr>
      </w:pPr>
      <w:r>
        <w:rPr>
          <w:rFonts w:ascii="droidkufi" w:hAnsi="droidkufi"/>
          <w:color w:val="000000"/>
          <w:sz w:val="15"/>
          <w:szCs w:val="15"/>
          <w:shd w:val="clear" w:color="auto" w:fill="FFFFFF"/>
        </w:rPr>
        <w:t> </w:t>
      </w:r>
    </w:p>
    <w:p w14:paraId="42924E3D" w14:textId="77777777" w:rsidR="00BA1AE6" w:rsidRDefault="00F573EA" w:rsidP="00276841">
      <w:pPr>
        <w:bidi/>
        <w:spacing w:line="360" w:lineRule="auto"/>
        <w:rPr>
          <w:sz w:val="24"/>
          <w:szCs w:val="24"/>
          <w:u w:val="single"/>
          <w:rtl/>
          <w:lang w:bidi="ar-IQ"/>
        </w:rPr>
      </w:pPr>
      <w:r w:rsidRPr="00F573EA">
        <w:rPr>
          <w:sz w:val="24"/>
          <w:szCs w:val="24"/>
          <w:u w:val="single"/>
          <w:rtl/>
          <w:lang w:bidi="ar-IQ"/>
        </w:rPr>
        <w:t>مجال الاهتمام البحثي</w:t>
      </w:r>
      <w:r>
        <w:rPr>
          <w:rFonts w:hint="cs"/>
          <w:sz w:val="24"/>
          <w:szCs w:val="24"/>
          <w:u w:val="single"/>
          <w:rtl/>
          <w:lang w:bidi="ar-IQ"/>
        </w:rPr>
        <w:t>:</w:t>
      </w:r>
      <w:r w:rsidR="00C22C82">
        <w:rPr>
          <w:sz w:val="24"/>
          <w:szCs w:val="24"/>
          <w:u w:val="single"/>
          <w:lang w:bidi="ar-IQ"/>
        </w:rPr>
        <w:t xml:space="preserve"> </w:t>
      </w:r>
      <w:r w:rsidR="00C22C82">
        <w:rPr>
          <w:rFonts w:hint="cs"/>
          <w:sz w:val="24"/>
          <w:szCs w:val="24"/>
          <w:u w:val="single"/>
          <w:rtl/>
          <w:lang w:bidi="ar-IQ"/>
        </w:rPr>
        <w:t xml:space="preserve"> </w:t>
      </w:r>
    </w:p>
    <w:p w14:paraId="01D0423F" w14:textId="77777777" w:rsidR="00F573EA" w:rsidRDefault="00B51CF3" w:rsidP="00101C83">
      <w:pPr>
        <w:pStyle w:val="ListParagraph"/>
        <w:numPr>
          <w:ilvl w:val="0"/>
          <w:numId w:val="8"/>
        </w:numPr>
        <w:bidi/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التصوير باستخدام الاشارات الدقيقة.</w:t>
      </w:r>
    </w:p>
    <w:p w14:paraId="2D8A1453" w14:textId="77777777" w:rsidR="00B51CF3" w:rsidRDefault="00B51CF3" w:rsidP="00B51CF3">
      <w:pPr>
        <w:pStyle w:val="ListParagraph"/>
        <w:numPr>
          <w:ilvl w:val="0"/>
          <w:numId w:val="8"/>
        </w:numPr>
        <w:bidi/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تصميم الهوائيات.</w:t>
      </w:r>
    </w:p>
    <w:p w14:paraId="253A78CA" w14:textId="77777777" w:rsidR="00B51CF3" w:rsidRDefault="00B51CF3" w:rsidP="00B51CF3">
      <w:pPr>
        <w:pStyle w:val="ListParagraph"/>
        <w:numPr>
          <w:ilvl w:val="0"/>
          <w:numId w:val="8"/>
        </w:numPr>
        <w:bidi/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معالجة الاشارات الرقمية.</w:t>
      </w:r>
    </w:p>
    <w:p w14:paraId="4F38B68C" w14:textId="77777777" w:rsidR="006F34FE" w:rsidRDefault="00B51CF3" w:rsidP="00B51CF3">
      <w:pPr>
        <w:pStyle w:val="ListParagraph"/>
        <w:numPr>
          <w:ilvl w:val="0"/>
          <w:numId w:val="8"/>
        </w:num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>انظمة الاتصالات.</w:t>
      </w:r>
      <w:r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</w:p>
    <w:p w14:paraId="4DBFF88B" w14:textId="77777777" w:rsidR="006F34FE" w:rsidRDefault="006F34FE" w:rsidP="006F34FE">
      <w:pPr>
        <w:spacing w:line="36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14:paraId="58AEC49C" w14:textId="77777777" w:rsidR="006F34FE" w:rsidRDefault="00276841" w:rsidP="00276841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C22C82">
        <w:rPr>
          <w:rFonts w:asciiTheme="majorBidi" w:hAnsiTheme="majorBidi" w:cstheme="majorBidi"/>
          <w:sz w:val="24"/>
          <w:szCs w:val="24"/>
          <w:u w:val="single"/>
          <w:rtl/>
          <w:lang w:bidi="ar-IQ"/>
        </w:rPr>
        <w:t>(</w:t>
      </w:r>
      <w:r>
        <w:rPr>
          <w:rFonts w:asciiTheme="majorBidi" w:hAnsiTheme="majorBidi" w:cstheme="majorBidi" w:hint="cs"/>
          <w:sz w:val="24"/>
          <w:szCs w:val="24"/>
          <w:u w:val="single"/>
          <w:rtl/>
          <w:lang w:bidi="ar-IQ"/>
        </w:rPr>
        <w:t>عدة بحوث منشورة في مجلات عالمية</w:t>
      </w:r>
      <w:r w:rsidRPr="00C22C82">
        <w:rPr>
          <w:rFonts w:asciiTheme="majorBidi" w:hAnsiTheme="majorBidi" w:cstheme="majorBidi"/>
          <w:sz w:val="24"/>
          <w:szCs w:val="24"/>
          <w:u w:val="single"/>
          <w:rtl/>
          <w:lang w:bidi="ar-IQ"/>
        </w:rPr>
        <w:t>)</w:t>
      </w:r>
    </w:p>
    <w:p w14:paraId="43B985E3" w14:textId="77777777" w:rsidR="00276841" w:rsidRPr="00276841" w:rsidRDefault="00276841" w:rsidP="00276841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Dheyaa T. Al-Zuhairi1,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>, A. Al-Azzawi, and N. E. Islam, “</w:t>
      </w:r>
      <w:r w:rsidRPr="00276841">
        <w:rPr>
          <w:rFonts w:ascii="Times New Roman" w:eastAsia="Times New Roman" w:hAnsi="Times New Roman" w:cs="Times New Roman"/>
          <w:noProof/>
          <w:sz w:val="24"/>
          <w:szCs w:val="24"/>
        </w:rPr>
        <w:t>Simulation Design and Testing of a Dielectric Embedded Tapered Slot UWB Antenna for Breast Cancer Detection,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Progress </w:t>
      </w:r>
      <w:proofErr w:type="gramStart"/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proofErr w:type="gramEnd"/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Electromagnetics Research C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, vol. 79, pp. 1–15, Oct.</w:t>
      </w:r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2017.</w:t>
      </w:r>
    </w:p>
    <w:p w14:paraId="3F5240EA" w14:textId="77777777" w:rsidR="00276841" w:rsidRPr="00276841" w:rsidRDefault="00276841" w:rsidP="00276841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Dheyaa T. Al-Zuhairi,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, and N. Islam, “Compact Dual-Polarized Quad-Ridged UWB Horn Antenna Design for Breast Imaging,” </w:t>
      </w:r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Progress </w:t>
      </w:r>
      <w:proofErr w:type="gramStart"/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proofErr w:type="gramEnd"/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Electromagnetics Research C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, vol. 72, pp. 133–140, Mar.</w:t>
      </w:r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2017.</w:t>
      </w:r>
    </w:p>
    <w:p w14:paraId="5191169E" w14:textId="77777777" w:rsidR="00276841" w:rsidRPr="00276841" w:rsidRDefault="00276841" w:rsidP="00276841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8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Dheyaa T. Al-Zuhairi,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, A. M. Abed and N. E. Islam, "Characterizing Horn Antenna Signals for Breast Cancer Detection,"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IEEE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Canadian Journal of Electrical and Computer Engineering, vol. 41, no. 1, pp. 8-16, winter 2018. </w:t>
      </w:r>
    </w:p>
    <w:p w14:paraId="461D7B6C" w14:textId="77777777" w:rsidR="00276841" w:rsidRPr="00276841" w:rsidRDefault="00276841" w:rsidP="00276841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Dheyaa T. Al-Zuhairi, A. M. Abed,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and N. E. Islam, "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New Window Function and Beamforming Algorithm for Microwave Breast Cancer Detection,"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27684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"https://www.iet-review.rivervalleytechnologies.com/journal/map" </w:instrText>
      </w:r>
      <w:r w:rsidRPr="0027684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IET Microwaves, Antennas &amp; Propagation  </w:t>
      </w:r>
      <w:r w:rsidRPr="00276841">
        <w:rPr>
          <w:rFonts w:ascii="Times New Roman" w:eastAsia="Times New Roman" w:hAnsi="Times New Roman" w:cs="Times New Roman"/>
          <w:color w:val="FF0000"/>
          <w:sz w:val="24"/>
          <w:szCs w:val="24"/>
        </w:rPr>
        <w:t>(Under review)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14B7C5" w14:textId="77777777" w:rsidR="00276841" w:rsidRPr="00276841" w:rsidRDefault="00276841" w:rsidP="00276841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841">
        <w:rPr>
          <w:rFonts w:ascii="Times New Roman" w:eastAsia="Times New Roman" w:hAnsi="Times New Roman" w:cs="Times New Roman"/>
          <w:sz w:val="16"/>
          <w:szCs w:val="16"/>
        </w:rPr>
        <w:fldChar w:fldCharType="end"/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Ahmad. M. Abed, Dheyaa T. Al-Zuhairi,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and N. E. Islam, " Skin Artifact Removal Using Frequency Domain Approach in Breast Cancer Detection," </w:t>
      </w:r>
      <w:r w:rsidRPr="00276841">
        <w:rPr>
          <w:rFonts w:ascii="Times New Roman" w:eastAsia="Times New Roman" w:hAnsi="Times New Roman" w:cs="Times New Roman"/>
          <w:color w:val="FF0000"/>
          <w:sz w:val="24"/>
          <w:szCs w:val="24"/>
        </w:rPr>
        <w:t>(Under review)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DB0317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127361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E12AE6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37B184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1E75F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362039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7EF616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B3797E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48A5E5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113B34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18FAC7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5989AC" w14:textId="77777777" w:rsid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035C1C" w14:textId="77777777" w:rsidR="00276841" w:rsidRPr="00276841" w:rsidRDefault="00276841" w:rsidP="00276841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F162BB" w14:textId="77777777" w:rsidR="006F34FE" w:rsidRDefault="006F34FE" w:rsidP="006F34FE">
      <w:pPr>
        <w:spacing w:line="36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14:paraId="7165817D" w14:textId="77777777" w:rsidR="00B51CF3" w:rsidRDefault="00B51CF3" w:rsidP="006F34FE">
      <w:pPr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bookmarkStart w:id="0" w:name="_GoBack"/>
      <w:bookmarkEnd w:id="0"/>
    </w:p>
    <w:sectPr w:rsidR="00B51CF3" w:rsidSect="00543CD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kuf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AC9"/>
    <w:multiLevelType w:val="hybridMultilevel"/>
    <w:tmpl w:val="4BC8C2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C3793"/>
    <w:multiLevelType w:val="hybridMultilevel"/>
    <w:tmpl w:val="A63254F8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378C3530"/>
    <w:multiLevelType w:val="hybridMultilevel"/>
    <w:tmpl w:val="7DBE80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77D64"/>
    <w:multiLevelType w:val="singleLevel"/>
    <w:tmpl w:val="42089D9A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6C"/>
    <w:rsid w:val="000052A3"/>
    <w:rsid w:val="00014D8B"/>
    <w:rsid w:val="00101C83"/>
    <w:rsid w:val="001F7989"/>
    <w:rsid w:val="0026506C"/>
    <w:rsid w:val="00276841"/>
    <w:rsid w:val="0029372B"/>
    <w:rsid w:val="00404E1F"/>
    <w:rsid w:val="00486AF5"/>
    <w:rsid w:val="004C2A13"/>
    <w:rsid w:val="00543CD1"/>
    <w:rsid w:val="00573AE3"/>
    <w:rsid w:val="00587DAB"/>
    <w:rsid w:val="005A447D"/>
    <w:rsid w:val="006F34FE"/>
    <w:rsid w:val="00807BB8"/>
    <w:rsid w:val="00977DC0"/>
    <w:rsid w:val="00AA2187"/>
    <w:rsid w:val="00B51CF3"/>
    <w:rsid w:val="00BA1AE6"/>
    <w:rsid w:val="00BB0850"/>
    <w:rsid w:val="00C22C82"/>
    <w:rsid w:val="00D01A0A"/>
    <w:rsid w:val="00D11FC9"/>
    <w:rsid w:val="00D9605A"/>
    <w:rsid w:val="00E56216"/>
    <w:rsid w:val="00ED52AE"/>
    <w:rsid w:val="00F46952"/>
    <w:rsid w:val="00F5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EAB139"/>
  <w15:chartTrackingRefBased/>
  <w15:docId w15:val="{983ADEAB-4EE3-4B2F-8157-75FCC2C8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06C"/>
    <w:pPr>
      <w:ind w:left="720"/>
      <w:contextualSpacing/>
    </w:pPr>
  </w:style>
  <w:style w:type="table" w:styleId="TableGrid">
    <w:name w:val="Table Grid"/>
    <w:basedOn w:val="TableNormal"/>
    <w:uiPriority w:val="39"/>
    <w:rsid w:val="00265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s">
    <w:name w:val="References"/>
    <w:basedOn w:val="Normal"/>
    <w:rsid w:val="00977DC0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1A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6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Dheyaa Al-Zuhairi</dc:creator>
  <cp:keywords/>
  <dc:description/>
  <cp:lastModifiedBy>Administrator</cp:lastModifiedBy>
  <cp:revision>2</cp:revision>
  <dcterms:created xsi:type="dcterms:W3CDTF">2019-04-28T16:37:00Z</dcterms:created>
  <dcterms:modified xsi:type="dcterms:W3CDTF">2019-04-28T16:37:00Z</dcterms:modified>
</cp:coreProperties>
</file>