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113A7122" w14:textId="77777777" w:rsidR="00F5143B" w:rsidRDefault="00F05CB1">
      <w:pPr>
        <w:rPr>
          <w:rFonts w:ascii="Garamond" w:eastAsia="Garamond" w:hAnsi="Garamond" w:cs="Garamon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hidden="0" allowOverlap="1" wp14:anchorId="194996EC" wp14:editId="372F956E">
                <wp:simplePos x="0" y="0"/>
                <wp:positionH relativeFrom="margin">
                  <wp:posOffset>-38099</wp:posOffset>
                </wp:positionH>
                <wp:positionV relativeFrom="paragraph">
                  <wp:posOffset>-25399</wp:posOffset>
                </wp:positionV>
                <wp:extent cx="6515100" cy="457200"/>
                <wp:effectExtent l="0" t="0" r="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093213" y="3551400"/>
                          <a:ext cx="6505574" cy="457200"/>
                        </a:xfrm>
                        <a:prstGeom prst="rect">
                          <a:avLst/>
                        </a:prstGeom>
                        <a:solidFill>
                          <a:srgbClr val="C6D9F1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B71F4CB" w14:textId="45B75F73" w:rsidR="00F5143B" w:rsidRPr="0036082E" w:rsidRDefault="00F05CB1" w:rsidP="00DB1CCC">
                            <w:pPr>
                              <w:bidi/>
                              <w:jc w:val="center"/>
                              <w:textDirection w:val="tbRl"/>
                              <w:rPr>
                                <w:rFonts w:asciiTheme="minorHAnsi" w:hAnsiTheme="minorHAnsi"/>
                                <w:rtl/>
                                <w:lang w:val="ru-RU"/>
                              </w:rPr>
                            </w:pP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السيرة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sz w:val="48"/>
                              </w:rPr>
                              <w:t xml:space="preserve"> </w:t>
                            </w:r>
                            <w:r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rtl/>
                              </w:rPr>
                              <w:t>الذاتية</w:t>
                            </w:r>
                            <w:r w:rsidR="0036082E"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="0036082E">
                              <w:rPr>
                                <w:rFonts w:ascii="Sakkal Majalla" w:eastAsia="Sakkal Majalla" w:hAnsi="Sakkal Majalla" w:cs="Sakkal Majalla"/>
                                <w:b/>
                                <w:sz w:val="48"/>
                              </w:rPr>
                              <w:t>:</w:t>
                            </w:r>
                            <w:r w:rsidR="00DB1CCC">
                              <w:rPr>
                                <w:rFonts w:ascii="Sakkal Majalla" w:eastAsia="Sakkal Majalla" w:hAnsi="Sakkal Majalla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IQ"/>
                              </w:rPr>
                              <w:t>ا</w:t>
                            </w:r>
                            <w:r w:rsidR="00DB1CCC"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lang w:bidi="ar-IQ"/>
                              </w:rPr>
                              <w:t>.</w:t>
                            </w:r>
                            <w:r w:rsidR="00DB1CCC">
                              <w:rPr>
                                <w:rFonts w:ascii="Sakkal Majalla" w:eastAsia="Sakkal Majalla" w:hAnsi="Sakkal Majalla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bidi="ar-IQ"/>
                              </w:rPr>
                              <w:t>م</w:t>
                            </w:r>
                            <w:r w:rsidR="00DB1CCC">
                              <w:rPr>
                                <w:rFonts w:ascii="Sakkal Majalla" w:eastAsia="Sakkal Majalla" w:hAnsi="Sakkal Majalla" w:cs="Sakkal Majalla"/>
                                <w:b/>
                                <w:bCs/>
                                <w:sz w:val="48"/>
                                <w:szCs w:val="48"/>
                                <w:lang w:bidi="ar-IQ"/>
                              </w:rPr>
                              <w:t>.</w:t>
                            </w:r>
                            <w:bookmarkStart w:id="0" w:name="_GoBack"/>
                            <w:bookmarkEnd w:id="0"/>
                            <w:r w:rsidR="0036082E">
                              <w:rPr>
                                <w:rFonts w:asciiTheme="minorHAnsi" w:eastAsia="Sakkal Majalla" w:hAnsiTheme="minorHAnsi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val="ru-RU"/>
                              </w:rPr>
                              <w:t xml:space="preserve"> ح</w:t>
                            </w:r>
                            <w:r w:rsidR="00CD7E22">
                              <w:rPr>
                                <w:rFonts w:asciiTheme="minorHAnsi" w:eastAsia="Sakkal Majalla" w:hAnsiTheme="minorHAnsi" w:cs="Sakkal Majalla" w:hint="cs"/>
                                <w:b/>
                                <w:bCs/>
                                <w:sz w:val="48"/>
                                <w:szCs w:val="48"/>
                                <w:rtl/>
                                <w:lang w:val="ru-RU"/>
                              </w:rPr>
                              <w:t>راء رحيم حاتم</w:t>
                            </w:r>
                          </w:p>
                          <w:p w14:paraId="2DC8D821" w14:textId="77777777" w:rsidR="00F5143B" w:rsidRDefault="00F5143B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w14:anchorId="194996EC" id="Rectangle 8" o:spid="_x0000_s1026" style="position:absolute;margin-left:-3pt;margin-top:-2pt;width:513pt;height:36pt;z-index:25165824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" o:allowincell="f" fillcolor="#c6d9f1" stroked="f">
                <v:textbox inset="2.53958mm,1.2694mm,2.53958mm,1.2694mm">
                  <w:txbxContent>
                    <w:p w14:paraId="0B71F4CB" w14:textId="45B75F73" w:rsidR="00F5143B" w:rsidRPr="0036082E" w:rsidRDefault="00F05CB1" w:rsidP="00DB1CCC">
                      <w:pPr>
                        <w:bidi/>
                        <w:jc w:val="center"/>
                        <w:textDirection w:val="tbRl"/>
                        <w:rPr>
                          <w:rFonts w:asciiTheme="minorHAnsi" w:hAnsiTheme="minorHAnsi"/>
                          <w:rtl/>
                          <w:lang w:val="ru-RU"/>
                        </w:rPr>
                      </w:pP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>السيرة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sz w:val="48"/>
                        </w:rPr>
                        <w:t xml:space="preserve"> </w:t>
                      </w:r>
                      <w:r>
                        <w:rPr>
                          <w:rFonts w:ascii="Sakkal Majalla" w:eastAsia="Sakkal Majalla" w:hAnsi="Sakkal Majalla" w:cs="Sakkal Majalla"/>
                          <w:b/>
                          <w:bCs/>
                          <w:sz w:val="48"/>
                          <w:szCs w:val="48"/>
                          <w:rtl/>
                        </w:rPr>
                        <w:t>الذاتية</w:t>
                      </w:r>
                      <w:r w:rsidR="0036082E">
                        <w:rPr>
                          <w:rFonts w:ascii="Sakkal Majalla" w:eastAsia="Sakkal Majalla" w:hAnsi="Sakkal Majalla" w:cs="Sakkal Majalla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r w:rsidR="0036082E">
                        <w:rPr>
                          <w:rFonts w:ascii="Sakkal Majalla" w:eastAsia="Sakkal Majalla" w:hAnsi="Sakkal Majalla" w:cs="Sakkal Majalla"/>
                          <w:b/>
                          <w:sz w:val="48"/>
                        </w:rPr>
                        <w:t>:</w:t>
                      </w:r>
                      <w:r w:rsidR="00DB1CCC">
                        <w:rPr>
                          <w:rFonts w:ascii="Sakkal Majalla" w:eastAsia="Sakkal Majalla" w:hAnsi="Sakkal Majalla" w:cs="Sakkal Majalla" w:hint="cs"/>
                          <w:b/>
                          <w:bCs/>
                          <w:sz w:val="48"/>
                          <w:szCs w:val="48"/>
                          <w:rtl/>
                          <w:lang w:bidi="ar-IQ"/>
                        </w:rPr>
                        <w:t>ا</w:t>
                      </w:r>
                      <w:r w:rsidR="00DB1CCC">
                        <w:rPr>
                          <w:rFonts w:ascii="Sakkal Majalla" w:eastAsia="Sakkal Majalla" w:hAnsi="Sakkal Majalla" w:cs="Sakkal Majalla"/>
                          <w:b/>
                          <w:bCs/>
                          <w:sz w:val="48"/>
                          <w:szCs w:val="48"/>
                          <w:lang w:bidi="ar-IQ"/>
                        </w:rPr>
                        <w:t>.</w:t>
                      </w:r>
                      <w:r w:rsidR="00DB1CCC">
                        <w:rPr>
                          <w:rFonts w:ascii="Sakkal Majalla" w:eastAsia="Sakkal Majalla" w:hAnsi="Sakkal Majalla" w:cs="Sakkal Majalla" w:hint="cs"/>
                          <w:b/>
                          <w:bCs/>
                          <w:sz w:val="48"/>
                          <w:szCs w:val="48"/>
                          <w:rtl/>
                          <w:lang w:bidi="ar-IQ"/>
                        </w:rPr>
                        <w:t>م</w:t>
                      </w:r>
                      <w:r w:rsidR="00DB1CCC">
                        <w:rPr>
                          <w:rFonts w:ascii="Sakkal Majalla" w:eastAsia="Sakkal Majalla" w:hAnsi="Sakkal Majalla" w:cs="Sakkal Majalla"/>
                          <w:b/>
                          <w:bCs/>
                          <w:sz w:val="48"/>
                          <w:szCs w:val="48"/>
                          <w:lang w:bidi="ar-IQ"/>
                        </w:rPr>
                        <w:t>.</w:t>
                      </w:r>
                      <w:bookmarkStart w:id="1" w:name="_GoBack"/>
                      <w:bookmarkEnd w:id="1"/>
                      <w:r w:rsidR="0036082E">
                        <w:rPr>
                          <w:rFonts w:asciiTheme="minorHAnsi" w:eastAsia="Sakkal Majalla" w:hAnsiTheme="minorHAnsi" w:cs="Sakkal Majalla" w:hint="cs"/>
                          <w:b/>
                          <w:bCs/>
                          <w:sz w:val="48"/>
                          <w:szCs w:val="48"/>
                          <w:rtl/>
                          <w:lang w:val="ru-RU"/>
                        </w:rPr>
                        <w:t xml:space="preserve"> ح</w:t>
                      </w:r>
                      <w:r w:rsidR="00CD7E22">
                        <w:rPr>
                          <w:rFonts w:asciiTheme="minorHAnsi" w:eastAsia="Sakkal Majalla" w:hAnsiTheme="minorHAnsi" w:cs="Sakkal Majalla" w:hint="cs"/>
                          <w:b/>
                          <w:bCs/>
                          <w:sz w:val="48"/>
                          <w:szCs w:val="48"/>
                          <w:rtl/>
                          <w:lang w:val="ru-RU"/>
                        </w:rPr>
                        <w:t>راء رحيم حاتم</w:t>
                      </w:r>
                    </w:p>
                    <w:p w14:paraId="2DC8D821" w14:textId="77777777" w:rsidR="00F5143B" w:rsidRDefault="00F5143B">
                      <w:pPr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A12ECE9" w14:textId="77777777" w:rsidR="00F5143B" w:rsidRDefault="00F5143B">
      <w:pPr>
        <w:rPr>
          <w:rFonts w:ascii="Garamond" w:eastAsia="Garamond" w:hAnsi="Garamond" w:cs="Garamond"/>
        </w:rPr>
      </w:pPr>
    </w:p>
    <w:p w14:paraId="13176C08" w14:textId="02BE5440" w:rsidR="00F5143B" w:rsidRDefault="00F5143B">
      <w:pPr>
        <w:rPr>
          <w:rFonts w:ascii="Garamond" w:eastAsia="Garamond" w:hAnsi="Garamond" w:cs="Garamond"/>
        </w:rPr>
      </w:pPr>
    </w:p>
    <w:p w14:paraId="04982A07" w14:textId="5AB2D2D8" w:rsidR="00F5143B" w:rsidRPr="0036082E" w:rsidRDefault="00CD7E22">
      <w:pPr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28"/>
          <w:szCs w:val="28"/>
          <w:u w:val="single"/>
        </w:rPr>
      </w:pPr>
      <w:r w:rsidRPr="00084D9F">
        <w:rPr>
          <w:noProof/>
        </w:rPr>
        <w:drawing>
          <wp:anchor distT="0" distB="0" distL="114300" distR="114300" simplePos="0" relativeHeight="251661312" behindDoc="0" locked="0" layoutInCell="1" allowOverlap="1" wp14:anchorId="6C6BF1C5" wp14:editId="3F7CE4C0">
            <wp:simplePos x="0" y="0"/>
            <wp:positionH relativeFrom="column">
              <wp:posOffset>70485</wp:posOffset>
            </wp:positionH>
            <wp:positionV relativeFrom="paragraph">
              <wp:posOffset>13335</wp:posOffset>
            </wp:positionV>
            <wp:extent cx="1190625" cy="13779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37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5CB1" w:rsidRPr="0036082E">
        <w:rPr>
          <w:rFonts w:ascii="Sakkal Majalla" w:eastAsia="Sakkal Majalla" w:hAnsi="Sakkal Majalla" w:cs="Sakkal Majalla"/>
          <w:b/>
          <w:bCs/>
          <w:sz w:val="28"/>
          <w:szCs w:val="28"/>
          <w:u w:val="single"/>
          <w:rtl/>
        </w:rPr>
        <w:t xml:space="preserve">اولا": معلومات شخصية: </w:t>
      </w:r>
    </w:p>
    <w:p w14:paraId="5C910E15" w14:textId="4B42AFF2" w:rsidR="00F5143B" w:rsidRPr="0036082E" w:rsidRDefault="00F05CB1" w:rsidP="002F1896">
      <w:pPr>
        <w:numPr>
          <w:ilvl w:val="0"/>
          <w:numId w:val="5"/>
        </w:numPr>
        <w:bidi/>
        <w:spacing w:line="276" w:lineRule="auto"/>
        <w:ind w:hanging="360"/>
        <w:jc w:val="both"/>
        <w:rPr>
          <w:rFonts w:ascii="Sakkal Majalla" w:hAnsi="Sakkal Majalla" w:cs="Sakkal Majalla"/>
          <w:bCs/>
          <w:sz w:val="28"/>
          <w:szCs w:val="28"/>
        </w:rPr>
      </w:pP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>اللقب العلمي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  <w:t xml:space="preserve">: 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</w:r>
      <w:r w:rsidR="002F1896">
        <w:rPr>
          <w:rFonts w:asciiTheme="minorHAnsi" w:eastAsia="Sakkal Majalla" w:hAnsiTheme="minorHAnsi" w:cs="Sakkal Majalla" w:hint="cs"/>
          <w:bCs/>
          <w:sz w:val="28"/>
          <w:szCs w:val="28"/>
          <w:rtl/>
          <w:lang w:val="ru-RU" w:bidi="ar-IQ"/>
        </w:rPr>
        <w:t>استاذ مساعد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 xml:space="preserve"> </w:t>
      </w:r>
    </w:p>
    <w:p w14:paraId="43D616AB" w14:textId="77DAA84D" w:rsidR="00F5143B" w:rsidRPr="0036082E" w:rsidRDefault="00F05CB1" w:rsidP="00CD7E22">
      <w:pPr>
        <w:numPr>
          <w:ilvl w:val="0"/>
          <w:numId w:val="5"/>
        </w:numPr>
        <w:bidi/>
        <w:spacing w:line="276" w:lineRule="auto"/>
        <w:ind w:hanging="360"/>
        <w:jc w:val="both"/>
        <w:rPr>
          <w:rFonts w:ascii="Sakkal Majalla" w:hAnsi="Sakkal Majalla" w:cs="Sakkal Majalla"/>
          <w:bCs/>
          <w:sz w:val="28"/>
          <w:szCs w:val="28"/>
        </w:rPr>
      </w:pP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>محل و تاريخ الولادة: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</w:r>
      <w:r w:rsidR="009A4B35" w:rsidRPr="009A4B35">
        <w:rPr>
          <w:rFonts w:ascii="Sakkal Majalla" w:eastAsia="Sakkal Majalla" w:hAnsi="Sakkal Majalla" w:cs="Sakkal Majalla"/>
          <w:b/>
          <w:sz w:val="28"/>
          <w:szCs w:val="28"/>
        </w:rPr>
        <w:t>19</w:t>
      </w:r>
      <w:r w:rsidR="00CD7E22">
        <w:rPr>
          <w:rFonts w:ascii="Sakkal Majalla" w:eastAsia="Sakkal Majalla" w:hAnsi="Sakkal Majalla" w:cs="Sakkal Majalla"/>
          <w:b/>
          <w:sz w:val="28"/>
          <w:szCs w:val="28"/>
        </w:rPr>
        <w:t>80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 xml:space="preserve"> </w:t>
      </w:r>
      <w:r w:rsidR="00CD7E22">
        <w:rPr>
          <w:rFonts w:ascii="Sakkal Majalla" w:eastAsia="Sakkal Majalla" w:hAnsi="Sakkal Majalla" w:cs="Sakkal Majalla" w:hint="cs"/>
          <w:bCs/>
          <w:sz w:val="28"/>
          <w:szCs w:val="28"/>
          <w:rtl/>
          <w:lang w:bidi="ar-IQ"/>
        </w:rPr>
        <w:t>ديالى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>– العراق</w:t>
      </w:r>
    </w:p>
    <w:p w14:paraId="07306C33" w14:textId="1A77812B" w:rsidR="00F5143B" w:rsidRPr="0036082E" w:rsidRDefault="00F05CB1">
      <w:pPr>
        <w:numPr>
          <w:ilvl w:val="0"/>
          <w:numId w:val="5"/>
        </w:numPr>
        <w:bidi/>
        <w:spacing w:line="276" w:lineRule="auto"/>
        <w:ind w:hanging="360"/>
        <w:jc w:val="both"/>
        <w:rPr>
          <w:rFonts w:ascii="Sakkal Majalla" w:hAnsi="Sakkal Majalla" w:cs="Sakkal Majalla"/>
          <w:bCs/>
          <w:sz w:val="28"/>
          <w:szCs w:val="28"/>
        </w:rPr>
      </w:pP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>الجنسية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  <w:t>:</w:t>
      </w:r>
      <w:r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  <w:t>عراقي</w:t>
      </w:r>
      <w:r w:rsidR="00CD7E22">
        <w:rPr>
          <w:rFonts w:ascii="Sakkal Majalla" w:eastAsia="Sakkal Majalla" w:hAnsi="Sakkal Majalla" w:cs="Sakkal Majalla" w:hint="cs"/>
          <w:bCs/>
          <w:sz w:val="28"/>
          <w:szCs w:val="28"/>
          <w:rtl/>
        </w:rPr>
        <w:t>ة</w:t>
      </w:r>
    </w:p>
    <w:p w14:paraId="67B39E57" w14:textId="118AE990" w:rsidR="00F5143B" w:rsidRPr="0036082E" w:rsidRDefault="007A3B9C" w:rsidP="00CD7E22">
      <w:pPr>
        <w:numPr>
          <w:ilvl w:val="0"/>
          <w:numId w:val="5"/>
        </w:numPr>
        <w:bidi/>
        <w:spacing w:line="276" w:lineRule="auto"/>
        <w:ind w:hanging="360"/>
        <w:jc w:val="both"/>
        <w:rPr>
          <w:rFonts w:ascii="Sakkal Majalla" w:hAnsi="Sakkal Majalla" w:cs="Sakkal Majalla"/>
          <w:bCs/>
          <w:sz w:val="28"/>
          <w:szCs w:val="28"/>
        </w:rPr>
      </w:pPr>
      <w:r>
        <w:rPr>
          <w:rFonts w:ascii="Sakkal Majalla" w:eastAsia="Sakkal Majalla" w:hAnsi="Sakkal Majalla" w:cs="Sakkal Majalla" w:hint="cs"/>
          <w:bCs/>
          <w:sz w:val="28"/>
          <w:szCs w:val="28"/>
          <w:rtl/>
        </w:rPr>
        <w:t xml:space="preserve">البريد الالكتروني </w:t>
      </w:r>
      <w:r w:rsidR="00F05CB1"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>:</w:t>
      </w:r>
      <w:r w:rsidR="00F05CB1"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</w:r>
      <w:r>
        <w:rPr>
          <w:rFonts w:ascii="Sakkal Majalla" w:eastAsia="Sakkal Majalla" w:hAnsi="Sakkal Majalla" w:cs="Sakkal Majalla" w:hint="cs"/>
          <w:b/>
          <w:sz w:val="28"/>
          <w:szCs w:val="28"/>
          <w:rtl/>
        </w:rPr>
        <w:t xml:space="preserve">               </w:t>
      </w:r>
      <w:proofErr w:type="spellStart"/>
      <w:r w:rsidR="00967F40" w:rsidRPr="00967F40">
        <w:rPr>
          <w:sz w:val="20"/>
          <w:szCs w:val="20"/>
          <w:lang w:bidi="ar-IQ"/>
        </w:rPr>
        <w:t>H</w:t>
      </w:r>
      <w:r w:rsidR="00CD7E22">
        <w:rPr>
          <w:sz w:val="20"/>
          <w:szCs w:val="20"/>
          <w:lang w:bidi="ar-IQ"/>
        </w:rPr>
        <w:t>araa</w:t>
      </w:r>
      <w:r w:rsidR="00967F40" w:rsidRPr="00967F40">
        <w:rPr>
          <w:sz w:val="20"/>
          <w:szCs w:val="20"/>
          <w:lang w:bidi="ar-IQ"/>
        </w:rPr>
        <w:t>_</w:t>
      </w:r>
      <w:r w:rsidR="00CD7E22">
        <w:rPr>
          <w:sz w:val="20"/>
          <w:szCs w:val="20"/>
          <w:lang w:bidi="ar-IQ"/>
        </w:rPr>
        <w:t>altaie</w:t>
      </w:r>
      <w:proofErr w:type="spellEnd"/>
      <w:r w:rsidR="00CD7E22" w:rsidRPr="00967F40">
        <w:rPr>
          <w:sz w:val="20"/>
          <w:szCs w:val="20"/>
          <w:lang w:bidi="ar-IQ"/>
        </w:rPr>
        <w:t xml:space="preserve"> </w:t>
      </w:r>
      <w:r w:rsidR="00967F40" w:rsidRPr="00967F40">
        <w:rPr>
          <w:sz w:val="20"/>
          <w:szCs w:val="20"/>
          <w:lang w:bidi="ar-IQ"/>
        </w:rPr>
        <w:t>_eng@uodiyala.edu.iq</w:t>
      </w:r>
    </w:p>
    <w:p w14:paraId="70CE6A2F" w14:textId="7846E4F1" w:rsidR="00F5143B" w:rsidRPr="0036082E" w:rsidRDefault="009A4B35" w:rsidP="0036082E">
      <w:pPr>
        <w:numPr>
          <w:ilvl w:val="0"/>
          <w:numId w:val="5"/>
        </w:numPr>
        <w:bidi/>
        <w:spacing w:line="276" w:lineRule="auto"/>
        <w:ind w:hanging="360"/>
        <w:jc w:val="both"/>
        <w:rPr>
          <w:rFonts w:ascii="Sakkal Majalla" w:hAnsi="Sakkal Majalla" w:cs="Sakkal Majalla"/>
          <w:bCs/>
          <w:sz w:val="28"/>
          <w:szCs w:val="28"/>
        </w:rPr>
      </w:pPr>
      <w:r>
        <w:rPr>
          <w:rFonts w:asciiTheme="minorHAnsi" w:eastAsia="Sakkal Majalla" w:hAnsiTheme="minorHAnsi" w:cs="Sakkal Majalla" w:hint="cs"/>
          <w:bCs/>
          <w:sz w:val="28"/>
          <w:szCs w:val="28"/>
          <w:rtl/>
          <w:lang w:val="ru-RU"/>
        </w:rPr>
        <w:t>الحالة الاجتماعية</w:t>
      </w:r>
      <w:r w:rsidR="00F05CB1"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  <w:t>:</w:t>
      </w:r>
      <w:r w:rsidR="00F05CB1"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ab/>
      </w:r>
      <w:r>
        <w:rPr>
          <w:rFonts w:ascii="Sakkal Majalla" w:eastAsia="Sakkal Majalla" w:hAnsi="Sakkal Majalla" w:cs="Sakkal Majalla" w:hint="cs"/>
          <w:bCs/>
          <w:sz w:val="28"/>
          <w:szCs w:val="28"/>
          <w:rtl/>
        </w:rPr>
        <w:t>متزوج</w:t>
      </w:r>
      <w:r w:rsidR="00CD7E22">
        <w:rPr>
          <w:rFonts w:ascii="Sakkal Majalla" w:eastAsia="Sakkal Majalla" w:hAnsi="Sakkal Majalla" w:cs="Sakkal Majalla" w:hint="cs"/>
          <w:bCs/>
          <w:sz w:val="28"/>
          <w:szCs w:val="28"/>
          <w:rtl/>
          <w:lang w:bidi="ar-IQ"/>
        </w:rPr>
        <w:t>ة</w:t>
      </w:r>
      <w:r w:rsidR="0036082E" w:rsidRPr="0036082E">
        <w:rPr>
          <w:rFonts w:ascii="Sakkal Majalla" w:hAnsi="Sakkal Majalla" w:cs="Sakkal Majalla"/>
          <w:bCs/>
          <w:sz w:val="28"/>
          <w:szCs w:val="28"/>
        </w:rPr>
        <w:t xml:space="preserve"> </w:t>
      </w:r>
    </w:p>
    <w:p w14:paraId="39CC9392" w14:textId="215248AF" w:rsidR="00F5143B" w:rsidRPr="0036082E" w:rsidRDefault="007A3B9C">
      <w:pPr>
        <w:numPr>
          <w:ilvl w:val="0"/>
          <w:numId w:val="5"/>
        </w:numPr>
        <w:bidi/>
        <w:spacing w:line="276" w:lineRule="auto"/>
        <w:ind w:hanging="360"/>
        <w:jc w:val="both"/>
        <w:rPr>
          <w:rFonts w:ascii="Sakkal Majalla" w:hAnsi="Sakkal Majalla" w:cs="Sakkal Majalla"/>
          <w:bCs/>
          <w:sz w:val="28"/>
          <w:szCs w:val="28"/>
        </w:rPr>
      </w:pPr>
      <w:r>
        <w:rPr>
          <w:rFonts w:ascii="Sakkal Majalla" w:eastAsia="Sakkal Majalla" w:hAnsi="Sakkal Majalla" w:cs="Sakkal Majalla"/>
          <w:bCs/>
          <w:sz w:val="28"/>
          <w:szCs w:val="28"/>
          <w:rtl/>
        </w:rPr>
        <w:t>عنوان العمل</w:t>
      </w:r>
      <w:r>
        <w:rPr>
          <w:rFonts w:ascii="Sakkal Majalla" w:eastAsia="Sakkal Majalla" w:hAnsi="Sakkal Majalla" w:cs="Sakkal Majalla"/>
          <w:bCs/>
          <w:sz w:val="28"/>
          <w:szCs w:val="28"/>
          <w:rtl/>
        </w:rPr>
        <w:tab/>
        <w:t>:</w:t>
      </w:r>
      <w:r>
        <w:rPr>
          <w:rFonts w:ascii="Sakkal Majalla" w:eastAsia="Sakkal Majalla" w:hAnsi="Sakkal Majalla" w:cs="Sakkal Majalla" w:hint="cs"/>
          <w:bCs/>
          <w:sz w:val="28"/>
          <w:szCs w:val="28"/>
          <w:rtl/>
        </w:rPr>
        <w:t xml:space="preserve">            </w:t>
      </w:r>
      <w:r w:rsidR="00F05CB1" w:rsidRPr="0036082E">
        <w:rPr>
          <w:rFonts w:ascii="Sakkal Majalla" w:eastAsia="Sakkal Majalla" w:hAnsi="Sakkal Majalla" w:cs="Sakkal Majalla"/>
          <w:bCs/>
          <w:sz w:val="28"/>
          <w:szCs w:val="28"/>
          <w:rtl/>
        </w:rPr>
        <w:t xml:space="preserve"> كلية الهندسة – جامعة ديالى – بعقوبة – محافظة ديالى – العراق.</w:t>
      </w:r>
    </w:p>
    <w:p w14:paraId="784623AC" w14:textId="77777777" w:rsidR="00F5143B" w:rsidRDefault="00F5143B">
      <w:pPr>
        <w:bidi/>
        <w:spacing w:line="276" w:lineRule="auto"/>
        <w:jc w:val="both"/>
        <w:rPr>
          <w:rFonts w:ascii="Sakkal Majalla" w:eastAsia="Sakkal Majalla" w:hAnsi="Sakkal Majalla" w:cs="Sakkal Majalla"/>
        </w:rPr>
      </w:pPr>
    </w:p>
    <w:p w14:paraId="30B6974E" w14:textId="67D764E0" w:rsidR="000F4A58" w:rsidRPr="000F4A58" w:rsidRDefault="00F05CB1" w:rsidP="000F4A58">
      <w:pPr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28"/>
          <w:szCs w:val="28"/>
          <w:u w:val="single"/>
        </w:rPr>
      </w:pP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u w:val="single"/>
          <w:rtl/>
        </w:rPr>
        <w:t>ثانيا": المؤهلات العلمية:</w:t>
      </w:r>
    </w:p>
    <w:p w14:paraId="41A3F19A" w14:textId="769D41D2" w:rsidR="00F5143B" w:rsidRPr="00193E9C" w:rsidRDefault="00F05CB1" w:rsidP="000F4A58">
      <w:pPr>
        <w:numPr>
          <w:ilvl w:val="0"/>
          <w:numId w:val="1"/>
        </w:numPr>
        <w:bidi/>
        <w:spacing w:line="276" w:lineRule="auto"/>
        <w:ind w:hanging="360"/>
        <w:jc w:val="both"/>
        <w:rPr>
          <w:b/>
          <w:bCs/>
          <w:sz w:val="28"/>
          <w:szCs w:val="28"/>
        </w:rPr>
      </w:pP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ماجس</w:t>
      </w:r>
      <w:r w:rsidR="00893EAC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تير</w:t>
      </w:r>
      <w:r w:rsidR="00062201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 xml:space="preserve"> هندسة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 xml:space="preserve"> الكترونيك و</w:t>
      </w:r>
      <w:r w:rsidR="00062201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 xml:space="preserve"> اتصالات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 – 20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14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 – كلية ال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هندسة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 – الجامعة ال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مستنصرية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 – بغداد – العراق.</w:t>
      </w:r>
    </w:p>
    <w:p w14:paraId="49788307" w14:textId="586E3AE1" w:rsidR="00F5143B" w:rsidRPr="00193E9C" w:rsidRDefault="00F05CB1" w:rsidP="000F4A58">
      <w:pPr>
        <w:numPr>
          <w:ilvl w:val="0"/>
          <w:numId w:val="1"/>
        </w:numPr>
        <w:bidi/>
        <w:spacing w:line="276" w:lineRule="auto"/>
        <w:ind w:hanging="360"/>
        <w:jc w:val="both"/>
        <w:rPr>
          <w:b/>
          <w:bCs/>
          <w:sz w:val="28"/>
          <w:szCs w:val="28"/>
        </w:rPr>
      </w:pP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بكالوريوس </w:t>
      </w:r>
      <w:r w:rsidR="00062201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هندسة الكترونية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–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2002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– كلية 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الهندسة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–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جامعة ديالى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–</w:t>
      </w:r>
      <w:r w:rsidR="000F4A58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ديالى</w:t>
      </w:r>
      <w:r w:rsidRPr="00193E9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 – العراق.</w:t>
      </w:r>
    </w:p>
    <w:p w14:paraId="2F477478" w14:textId="77777777" w:rsidR="00F5143B" w:rsidRDefault="00F5143B">
      <w:pPr>
        <w:bidi/>
        <w:spacing w:line="276" w:lineRule="auto"/>
        <w:ind w:left="720"/>
        <w:jc w:val="both"/>
        <w:rPr>
          <w:rFonts w:ascii="Sakkal Majalla" w:eastAsia="Sakkal Majalla" w:hAnsi="Sakkal Majalla" w:cs="Sakkal Majalla"/>
        </w:rPr>
      </w:pPr>
    </w:p>
    <w:p w14:paraId="634BD9A9" w14:textId="77777777" w:rsidR="00F5143B" w:rsidRPr="00B113F7" w:rsidRDefault="00F05CB1">
      <w:pPr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28"/>
          <w:szCs w:val="28"/>
          <w:u w:val="single"/>
        </w:rPr>
      </w:pPr>
      <w:r w:rsidRPr="00B113F7">
        <w:rPr>
          <w:rFonts w:ascii="Sakkal Majalla" w:eastAsia="Sakkal Majalla" w:hAnsi="Sakkal Majalla" w:cs="Sakkal Majalla"/>
          <w:b/>
          <w:bCs/>
          <w:sz w:val="28"/>
          <w:szCs w:val="28"/>
          <w:u w:val="single"/>
          <w:rtl/>
        </w:rPr>
        <w:t>ثالثا": الدورات التدريبية والعضوية :</w:t>
      </w:r>
    </w:p>
    <w:p w14:paraId="6FEA1FD4" w14:textId="7CFBAE03" w:rsidR="00F5143B" w:rsidRPr="00B113F7" w:rsidRDefault="00F05CB1" w:rsidP="007D247C">
      <w:pPr>
        <w:numPr>
          <w:ilvl w:val="0"/>
          <w:numId w:val="2"/>
        </w:numPr>
        <w:bidi/>
        <w:spacing w:line="276" w:lineRule="auto"/>
        <w:ind w:hanging="360"/>
        <w:jc w:val="both"/>
        <w:rPr>
          <w:b/>
          <w:bCs/>
          <w:sz w:val="28"/>
          <w:szCs w:val="28"/>
        </w:rPr>
      </w:pPr>
      <w:r w:rsidRPr="00B113F7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عضو نقابة المهندسين العراقيين منذ العام</w:t>
      </w:r>
      <w:r w:rsidR="007D247C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2006</w:t>
      </w:r>
      <w:r w:rsidRPr="00B113F7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.</w:t>
      </w:r>
    </w:p>
    <w:p w14:paraId="03D3F664" w14:textId="4DD12E7A" w:rsidR="00F5143B" w:rsidRPr="00B113F7" w:rsidRDefault="00F05CB1" w:rsidP="00DF3B5B">
      <w:pPr>
        <w:numPr>
          <w:ilvl w:val="0"/>
          <w:numId w:val="2"/>
        </w:numPr>
        <w:bidi/>
        <w:spacing w:line="276" w:lineRule="auto"/>
        <w:ind w:hanging="360"/>
        <w:jc w:val="both"/>
        <w:rPr>
          <w:b/>
          <w:bCs/>
          <w:sz w:val="28"/>
          <w:szCs w:val="28"/>
        </w:rPr>
      </w:pPr>
      <w:r w:rsidRPr="00B113F7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دورة طرائق التدريس</w:t>
      </w:r>
      <w:r w:rsidR="00B113F7" w:rsidRPr="00B113F7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 xml:space="preserve"> و سلامة اللغة</w:t>
      </w:r>
      <w:r w:rsidRPr="00B113F7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 –</w:t>
      </w:r>
      <w:r w:rsidR="00DF3B5B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جامعة ديالى</w:t>
      </w:r>
      <w:r w:rsidRPr="00B113F7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– 20</w:t>
      </w:r>
      <w:r w:rsidR="007D247C">
        <w:rPr>
          <w:rFonts w:ascii="Sakkal Majalla" w:eastAsia="Sakkal Majalla" w:hAnsi="Sakkal Majalla" w:cs="Sakkal Majalla" w:hint="cs"/>
          <w:b/>
          <w:bCs/>
          <w:sz w:val="28"/>
          <w:szCs w:val="28"/>
          <w:rtl/>
        </w:rPr>
        <w:t>14</w:t>
      </w:r>
      <w:r w:rsidRPr="00B113F7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.</w:t>
      </w:r>
    </w:p>
    <w:p w14:paraId="759FFCDE" w14:textId="77777777" w:rsidR="00F5143B" w:rsidRDefault="00F5143B">
      <w:pPr>
        <w:bidi/>
        <w:spacing w:line="276" w:lineRule="auto"/>
        <w:jc w:val="both"/>
        <w:rPr>
          <w:rFonts w:ascii="Sakkal Majalla" w:eastAsia="Sakkal Majalla" w:hAnsi="Sakkal Majalla" w:cs="Sakkal Majalla"/>
        </w:rPr>
      </w:pPr>
    </w:p>
    <w:p w14:paraId="15B4C6BD" w14:textId="77777777" w:rsidR="00F5143B" w:rsidRPr="00893EAC" w:rsidRDefault="00F05CB1">
      <w:pPr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28"/>
          <w:szCs w:val="28"/>
          <w:u w:val="single"/>
        </w:rPr>
      </w:pPr>
      <w:r w:rsidRPr="00893EAC">
        <w:rPr>
          <w:rFonts w:ascii="Sakkal Majalla" w:eastAsia="Sakkal Majalla" w:hAnsi="Sakkal Majalla" w:cs="Sakkal Majalla"/>
          <w:b/>
          <w:bCs/>
          <w:sz w:val="28"/>
          <w:szCs w:val="28"/>
          <w:u w:val="single"/>
          <w:rtl/>
        </w:rPr>
        <w:t>رابعا": اللغات المتقنة:</w:t>
      </w:r>
    </w:p>
    <w:p w14:paraId="5338FE53" w14:textId="77777777" w:rsidR="00F5143B" w:rsidRPr="00893EAC" w:rsidRDefault="00F05CB1">
      <w:pPr>
        <w:numPr>
          <w:ilvl w:val="0"/>
          <w:numId w:val="3"/>
        </w:numPr>
        <w:bidi/>
        <w:spacing w:line="276" w:lineRule="auto"/>
        <w:ind w:hanging="360"/>
        <w:jc w:val="both"/>
        <w:rPr>
          <w:b/>
          <w:bCs/>
          <w:sz w:val="28"/>
          <w:szCs w:val="28"/>
        </w:rPr>
      </w:pPr>
      <w:r w:rsidRPr="00893EA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>العربية – اللغة الام.</w:t>
      </w:r>
    </w:p>
    <w:p w14:paraId="4C81A2CC" w14:textId="77777777" w:rsidR="00F5143B" w:rsidRPr="00893EAC" w:rsidRDefault="00F05CB1" w:rsidP="00893EAC">
      <w:pPr>
        <w:numPr>
          <w:ilvl w:val="0"/>
          <w:numId w:val="3"/>
        </w:numPr>
        <w:bidi/>
        <w:spacing w:line="276" w:lineRule="auto"/>
        <w:ind w:hanging="360"/>
        <w:jc w:val="both"/>
        <w:rPr>
          <w:b/>
          <w:bCs/>
          <w:sz w:val="28"/>
          <w:szCs w:val="28"/>
        </w:rPr>
      </w:pPr>
      <w:r w:rsidRPr="00893EAC">
        <w:rPr>
          <w:rFonts w:ascii="Sakkal Majalla" w:eastAsia="Sakkal Majalla" w:hAnsi="Sakkal Majalla" w:cs="Sakkal Majalla"/>
          <w:b/>
          <w:bCs/>
          <w:sz w:val="28"/>
          <w:szCs w:val="28"/>
          <w:rtl/>
        </w:rPr>
        <w:t xml:space="preserve">الانكليزية </w:t>
      </w:r>
    </w:p>
    <w:p w14:paraId="244F547D" w14:textId="5E4F9582" w:rsidR="00893EAC" w:rsidRPr="00893EAC" w:rsidRDefault="00893EAC" w:rsidP="007D247C">
      <w:pPr>
        <w:bidi/>
        <w:spacing w:line="276" w:lineRule="auto"/>
        <w:jc w:val="both"/>
        <w:rPr>
          <w:b/>
          <w:bCs/>
          <w:sz w:val="28"/>
          <w:szCs w:val="28"/>
        </w:rPr>
      </w:pPr>
    </w:p>
    <w:p w14:paraId="1268F3DD" w14:textId="77777777" w:rsidR="00F5143B" w:rsidRDefault="00F5143B">
      <w:pPr>
        <w:bidi/>
        <w:spacing w:line="276" w:lineRule="auto"/>
        <w:ind w:left="720"/>
        <w:jc w:val="both"/>
        <w:rPr>
          <w:rFonts w:ascii="Sakkal Majalla" w:eastAsia="Sakkal Majalla" w:hAnsi="Sakkal Majalla" w:cs="Sakkal Majalla"/>
        </w:rPr>
      </w:pPr>
    </w:p>
    <w:p w14:paraId="5F601E74" w14:textId="77777777" w:rsidR="00F5143B" w:rsidRPr="00D74672" w:rsidRDefault="00F05CB1">
      <w:pPr>
        <w:bidi/>
        <w:spacing w:line="276" w:lineRule="auto"/>
        <w:jc w:val="both"/>
        <w:rPr>
          <w:rFonts w:ascii="Sakkal Majalla" w:eastAsia="Sakkal Majalla" w:hAnsi="Sakkal Majalla" w:cs="Sakkal Majalla"/>
          <w:b/>
          <w:bCs/>
          <w:sz w:val="28"/>
          <w:szCs w:val="28"/>
          <w:u w:val="single"/>
        </w:rPr>
      </w:pPr>
      <w:r w:rsidRPr="00D74672">
        <w:rPr>
          <w:rFonts w:ascii="Sakkal Majalla" w:eastAsia="Sakkal Majalla" w:hAnsi="Sakkal Majalla" w:cs="Sakkal Majalla"/>
          <w:b/>
          <w:bCs/>
          <w:sz w:val="28"/>
          <w:szCs w:val="28"/>
          <w:u w:val="single"/>
          <w:rtl/>
        </w:rPr>
        <w:t>خامسا": التاريخ الوظيفي و المناصب الادارية:</w:t>
      </w:r>
    </w:p>
    <w:p w14:paraId="057D38B0" w14:textId="2DDF9518" w:rsidR="00F5143B" w:rsidRPr="00967F40" w:rsidRDefault="00DF3B5B" w:rsidP="00DF3B5B">
      <w:pPr>
        <w:pStyle w:val="ListParagraph"/>
        <w:numPr>
          <w:ilvl w:val="0"/>
          <w:numId w:val="9"/>
        </w:numPr>
        <w:bidi/>
        <w:rPr>
          <w:rFonts w:asciiTheme="minorHAnsi" w:eastAsia="Sakkal Majalla" w:hAnsiTheme="minorHAnsi" w:cs="Sakkal Majalla"/>
          <w:b/>
          <w:bCs/>
          <w:sz w:val="28"/>
          <w:szCs w:val="28"/>
          <w:rtl/>
          <w:lang w:val="ru-RU"/>
        </w:rPr>
      </w:pPr>
      <w:r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 xml:space="preserve">مهندسة </w:t>
      </w:r>
      <w:r w:rsidR="00822BC9" w:rsidRPr="00967F40"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>في</w:t>
      </w:r>
      <w:r w:rsidRPr="00DF3B5B"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 xml:space="preserve"> </w:t>
      </w:r>
      <w:r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>في قسم هندسة الاتصالات</w:t>
      </w:r>
      <w:r w:rsidR="00822BC9" w:rsidRPr="00967F40"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 xml:space="preserve"> </w:t>
      </w:r>
      <w:r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>للفترة   (2003</w:t>
      </w:r>
      <w:r>
        <w:rPr>
          <w:rFonts w:asciiTheme="minorHAnsi" w:eastAsia="Sakkal Majalla" w:hAnsiTheme="minorHAnsi" w:cs="Sakkal Majalla"/>
          <w:b/>
          <w:bCs/>
          <w:sz w:val="28"/>
          <w:szCs w:val="28"/>
        </w:rPr>
        <w:t xml:space="preserve">  </w:t>
      </w:r>
      <w:r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bidi="ar-IQ"/>
        </w:rPr>
        <w:t>الى 2011)</w:t>
      </w:r>
    </w:p>
    <w:p w14:paraId="2FF464AC" w14:textId="6E882BF0" w:rsidR="00F5143B" w:rsidRDefault="00DF3B5B" w:rsidP="00B872BD">
      <w:pPr>
        <w:pStyle w:val="ListParagraph"/>
        <w:numPr>
          <w:ilvl w:val="0"/>
          <w:numId w:val="9"/>
        </w:numPr>
        <w:bidi/>
        <w:rPr>
          <w:rFonts w:asciiTheme="minorHAnsi" w:eastAsia="Sakkal Majalla" w:hAnsiTheme="minorHAnsi" w:cs="Sakkal Majalla"/>
          <w:b/>
          <w:bCs/>
          <w:sz w:val="28"/>
          <w:szCs w:val="28"/>
          <w:lang w:val="ru-RU"/>
        </w:rPr>
      </w:pPr>
      <w:r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 xml:space="preserve">تدريسية في قسم هندسة الاتصالات </w:t>
      </w:r>
      <w:r w:rsidR="001A08D7" w:rsidRPr="00967F40"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 xml:space="preserve">للفترة من </w:t>
      </w:r>
      <w:r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>12</w:t>
      </w:r>
      <w:r w:rsidR="001A08D7" w:rsidRPr="00967F40"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>/6/201</w:t>
      </w:r>
      <w:r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>4</w:t>
      </w:r>
      <w:r w:rsidR="001A08D7" w:rsidRPr="00967F40"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 xml:space="preserve"> </w:t>
      </w:r>
      <w:r w:rsidRPr="00967F40">
        <w:rPr>
          <w:rFonts w:asciiTheme="minorHAnsi" w:eastAsia="Sakkal Majalla" w:hAnsiTheme="minorHAnsi" w:cs="Sakkal Majalla" w:hint="cs"/>
          <w:b/>
          <w:bCs/>
          <w:sz w:val="28"/>
          <w:szCs w:val="28"/>
          <w:rtl/>
          <w:lang w:val="ru-RU"/>
        </w:rPr>
        <w:t>ولحد الان</w:t>
      </w:r>
    </w:p>
    <w:p w14:paraId="790A92B7" w14:textId="77777777" w:rsidR="00B872BD" w:rsidRPr="00B872BD" w:rsidRDefault="00B872BD" w:rsidP="00B872BD">
      <w:pPr>
        <w:pStyle w:val="ListParagraph"/>
        <w:bidi/>
        <w:ind w:left="1440"/>
        <w:rPr>
          <w:rFonts w:asciiTheme="minorHAnsi" w:eastAsia="Sakkal Majalla" w:hAnsiTheme="minorHAnsi" w:cs="Sakkal Majalla"/>
          <w:b/>
          <w:bCs/>
          <w:sz w:val="28"/>
          <w:szCs w:val="28"/>
          <w:lang w:val="ru-RU"/>
        </w:rPr>
      </w:pPr>
    </w:p>
    <w:p w14:paraId="1167F26D" w14:textId="77777777" w:rsidR="00F5143B" w:rsidRDefault="00D74672" w:rsidP="00B04A9F">
      <w:pPr>
        <w:bidi/>
        <w:spacing w:line="360" w:lineRule="auto"/>
        <w:rPr>
          <w:rFonts w:ascii="Sakkal Majalla" w:eastAsia="Sakkal Majalla" w:hAnsi="Sakkal Majalla" w:cs="Sakkal Majalla"/>
          <w:bCs/>
          <w:sz w:val="28"/>
          <w:szCs w:val="28"/>
          <w:u w:val="single"/>
        </w:rPr>
      </w:pPr>
      <w:r>
        <w:rPr>
          <w:rFonts w:ascii="Sakkal Majalla" w:eastAsia="Sakkal Majalla" w:hAnsi="Sakkal Majalla" w:cs="Sakkal Majalla" w:hint="cs"/>
          <w:bCs/>
          <w:sz w:val="28"/>
          <w:szCs w:val="28"/>
          <w:u w:val="single"/>
          <w:rtl/>
        </w:rPr>
        <w:t>سادسا</w:t>
      </w:r>
      <w:r w:rsidR="00F05CB1" w:rsidRPr="00822BC9">
        <w:rPr>
          <w:rFonts w:ascii="Sakkal Majalla" w:eastAsia="Sakkal Majalla" w:hAnsi="Sakkal Majalla" w:cs="Sakkal Majalla"/>
          <w:bCs/>
          <w:sz w:val="28"/>
          <w:szCs w:val="28"/>
          <w:u w:val="single"/>
          <w:rtl/>
        </w:rPr>
        <w:t xml:space="preserve"> ": البحوث المنشورة</w:t>
      </w:r>
      <w:r w:rsidR="00E12260" w:rsidRPr="00822BC9">
        <w:rPr>
          <w:rFonts w:ascii="Sakkal Majalla" w:eastAsia="Sakkal Majalla" w:hAnsi="Sakkal Majalla" w:cs="Sakkal Majalla" w:hint="cs"/>
          <w:bCs/>
          <w:sz w:val="28"/>
          <w:szCs w:val="28"/>
          <w:u w:val="single"/>
          <w:rtl/>
        </w:rPr>
        <w:t xml:space="preserve"> في المجلات والمؤتمرات العلمية</w:t>
      </w:r>
      <w:r w:rsidR="00872200">
        <w:rPr>
          <w:rFonts w:ascii="Sakkal Majalla" w:eastAsia="Sakkal Majalla" w:hAnsi="Sakkal Majalla" w:cs="Sakkal Majalla" w:hint="cs"/>
          <w:bCs/>
          <w:sz w:val="28"/>
          <w:szCs w:val="28"/>
          <w:u w:val="single"/>
          <w:rtl/>
        </w:rPr>
        <w:t xml:space="preserve"> الدولية والمحلية</w:t>
      </w:r>
    </w:p>
    <w:tbl>
      <w:tblPr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6"/>
      </w:tblGrid>
      <w:tr w:rsidR="00F703AD" w:rsidRPr="00BF3A71" w14:paraId="399DB88F" w14:textId="77777777" w:rsidTr="0088497B">
        <w:tc>
          <w:tcPr>
            <w:tcW w:w="9286" w:type="dxa"/>
            <w:shd w:val="clear" w:color="auto" w:fill="BFBFBF"/>
          </w:tcPr>
          <w:p w14:paraId="5BCBEF07" w14:textId="77777777" w:rsidR="00F703AD" w:rsidRPr="00BF3A71" w:rsidRDefault="00F703AD" w:rsidP="0088497B">
            <w:pPr>
              <w:spacing w:line="480" w:lineRule="auto"/>
              <w:jc w:val="center"/>
              <w:rPr>
                <w:b/>
                <w:bCs/>
                <w:sz w:val="28"/>
                <w:szCs w:val="28"/>
              </w:rPr>
            </w:pPr>
            <w:r w:rsidRPr="00BF3A71">
              <w:rPr>
                <w:b/>
                <w:bCs/>
                <w:spacing w:val="-6"/>
                <w:sz w:val="28"/>
                <w:szCs w:val="28"/>
              </w:rPr>
              <w:t>LIST OF PUBLISHED RESEARCH PAPERS</w:t>
            </w:r>
            <w:r w:rsidRPr="00BF3A71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F703AD" w:rsidRPr="00BF3A71" w14:paraId="019FE807" w14:textId="77777777" w:rsidTr="0088497B">
        <w:tc>
          <w:tcPr>
            <w:tcW w:w="9286" w:type="dxa"/>
            <w:shd w:val="clear" w:color="auto" w:fill="auto"/>
          </w:tcPr>
          <w:p w14:paraId="72BE17B1" w14:textId="77777777" w:rsidR="00F703AD" w:rsidRPr="00F703AD" w:rsidRDefault="00F703AD" w:rsidP="00F703AD">
            <w:pPr>
              <w:widowControl/>
              <w:numPr>
                <w:ilvl w:val="0"/>
                <w:numId w:val="8"/>
              </w:numPr>
              <w:rPr>
                <w:b/>
                <w:bCs/>
                <w:sz w:val="28"/>
                <w:szCs w:val="28"/>
              </w:rPr>
            </w:pPr>
            <w:r w:rsidRPr="00F703AD">
              <w:rPr>
                <w:b/>
                <w:bCs/>
                <w:sz w:val="28"/>
                <w:szCs w:val="28"/>
              </w:rPr>
              <w:t>INTERNATIONAL:</w:t>
            </w:r>
          </w:p>
        </w:tc>
      </w:tr>
      <w:tr w:rsidR="00F703AD" w:rsidRPr="00BF3A71" w14:paraId="640B9463" w14:textId="77777777" w:rsidTr="0088497B">
        <w:tc>
          <w:tcPr>
            <w:tcW w:w="9286" w:type="dxa"/>
            <w:shd w:val="clear" w:color="auto" w:fill="auto"/>
          </w:tcPr>
          <w:p w14:paraId="61CCAC8D" w14:textId="77777777" w:rsidR="00115168" w:rsidRPr="00E35640" w:rsidRDefault="00115168" w:rsidP="00115168">
            <w:pPr>
              <w:widowControl/>
              <w:numPr>
                <w:ilvl w:val="0"/>
                <w:numId w:val="7"/>
              </w:numPr>
              <w:jc w:val="both"/>
              <w:rPr>
                <w:rFonts w:cs="Calibri"/>
                <w:noProof/>
              </w:rPr>
            </w:pPr>
            <w:r w:rsidRPr="00E35640">
              <w:rPr>
                <w:rFonts w:eastAsia="Calibri"/>
              </w:rPr>
              <w:lastRenderedPageBreak/>
              <w:t xml:space="preserve">Haraa Raheem </w:t>
            </w:r>
            <w:proofErr w:type="spellStart"/>
            <w:r w:rsidRPr="00E35640">
              <w:rPr>
                <w:rFonts w:eastAsia="Calibri"/>
              </w:rPr>
              <w:t>Hatem</w:t>
            </w:r>
            <w:proofErr w:type="spellEnd"/>
            <w:r w:rsidRPr="00E35640">
              <w:rPr>
                <w:rFonts w:eastAsia="Calibri"/>
              </w:rPr>
              <w:t xml:space="preserve">, Ali I. </w:t>
            </w:r>
            <w:proofErr w:type="spellStart"/>
            <w:r w:rsidRPr="00E35640">
              <w:rPr>
                <w:rFonts w:eastAsia="Calibri"/>
              </w:rPr>
              <w:t>Abdalla</w:t>
            </w:r>
            <w:proofErr w:type="spellEnd"/>
            <w:r w:rsidRPr="00E35640">
              <w:rPr>
                <w:rFonts w:eastAsia="Calibri"/>
              </w:rPr>
              <w:t xml:space="preserve"> , </w:t>
            </w:r>
            <w:proofErr w:type="spellStart"/>
            <w:r w:rsidRPr="00E35640">
              <w:rPr>
                <w:rFonts w:eastAsia="Calibri"/>
              </w:rPr>
              <w:t>Zainab</w:t>
            </w:r>
            <w:proofErr w:type="spellEnd"/>
            <w:r w:rsidRPr="00E35640">
              <w:rPr>
                <w:rFonts w:eastAsia="Calibri"/>
              </w:rPr>
              <w:t xml:space="preserve"> </w:t>
            </w:r>
            <w:proofErr w:type="spellStart"/>
            <w:r w:rsidRPr="00E35640">
              <w:rPr>
                <w:rFonts w:eastAsia="Calibri"/>
              </w:rPr>
              <w:t>Najeeb</w:t>
            </w:r>
            <w:proofErr w:type="spellEnd"/>
            <w:r w:rsidRPr="00E35640">
              <w:rPr>
                <w:rFonts w:eastAsia="Calibri"/>
              </w:rPr>
              <w:t xml:space="preserve"> </w:t>
            </w:r>
            <w:proofErr w:type="spellStart"/>
            <w:r w:rsidRPr="00E35640">
              <w:rPr>
                <w:rFonts w:eastAsia="Calibri"/>
              </w:rPr>
              <w:t>Abdulhameed</w:t>
            </w:r>
            <w:proofErr w:type="spellEnd"/>
            <w:r w:rsidRPr="00E35640">
              <w:rPr>
                <w:rFonts w:eastAsia="Calibri"/>
              </w:rPr>
              <w:t xml:space="preserve"> Al-</w:t>
            </w:r>
            <w:proofErr w:type="spellStart"/>
            <w:r w:rsidRPr="00E35640">
              <w:rPr>
                <w:rFonts w:eastAsia="Calibri"/>
              </w:rPr>
              <w:t>Rawi</w:t>
            </w:r>
            <w:proofErr w:type="spellEnd"/>
            <w:r w:rsidRPr="00E35640">
              <w:rPr>
                <w:rFonts w:eastAsia="Calibri"/>
              </w:rPr>
              <w:t>,"</w:t>
            </w:r>
            <w:r w:rsidRPr="00E35640">
              <w:t xml:space="preserve"> </w:t>
            </w:r>
            <w:r w:rsidRPr="00E35640">
              <w:rPr>
                <w:rFonts w:eastAsia="Calibri"/>
              </w:rPr>
              <w:t xml:space="preserve">Design and implementation of ultrasonic radar system for distance measurements using </w:t>
            </w:r>
            <w:proofErr w:type="spellStart"/>
            <w:r w:rsidRPr="00E35640">
              <w:rPr>
                <w:rFonts w:eastAsia="Calibri"/>
              </w:rPr>
              <w:t>Arduino</w:t>
            </w:r>
            <w:proofErr w:type="spellEnd"/>
            <w:r w:rsidRPr="00E35640">
              <w:rPr>
                <w:rFonts w:eastAsia="Calibri"/>
              </w:rPr>
              <w:t>,</w:t>
            </w:r>
            <w:r w:rsidRPr="00E35640">
              <w:t xml:space="preserve"> </w:t>
            </w:r>
            <w:r w:rsidRPr="00E35640">
              <w:rPr>
                <w:rFonts w:eastAsia="Calibri"/>
                <w:i/>
                <w:iCs/>
              </w:rPr>
              <w:t>International Journal of Engineering &amp; Technology,vol.7,No.4,2018.</w:t>
            </w:r>
          </w:p>
          <w:p w14:paraId="6E94F86E" w14:textId="76EAC2E7" w:rsidR="00F703AD" w:rsidRPr="00BF3A71" w:rsidRDefault="00F703AD" w:rsidP="00115168">
            <w:pPr>
              <w:widowControl/>
              <w:shd w:val="clear" w:color="auto" w:fill="FFFFFF"/>
              <w:tabs>
                <w:tab w:val="left" w:pos="360"/>
              </w:tabs>
              <w:autoSpaceDE w:val="0"/>
              <w:autoSpaceDN w:val="0"/>
              <w:ind w:left="720"/>
              <w:jc w:val="both"/>
            </w:pPr>
          </w:p>
        </w:tc>
      </w:tr>
      <w:tr w:rsidR="00F703AD" w:rsidRPr="003C1FAA" w14:paraId="1932CD9C" w14:textId="77777777" w:rsidTr="0088497B">
        <w:tc>
          <w:tcPr>
            <w:tcW w:w="9286" w:type="dxa"/>
            <w:shd w:val="clear" w:color="auto" w:fill="auto"/>
          </w:tcPr>
          <w:p w14:paraId="53DEC937" w14:textId="77777777" w:rsidR="00115168" w:rsidRDefault="00115168" w:rsidP="00115168">
            <w:pPr>
              <w:widowControl/>
              <w:numPr>
                <w:ilvl w:val="0"/>
                <w:numId w:val="7"/>
              </w:numPr>
              <w:jc w:val="both"/>
              <w:rPr>
                <w:rFonts w:cs="Calibri"/>
                <w:noProof/>
              </w:rPr>
            </w:pPr>
            <w:r w:rsidRPr="008328E4">
              <w:t xml:space="preserve">Haraa Raheem </w:t>
            </w:r>
            <w:proofErr w:type="spellStart"/>
            <w:r w:rsidRPr="008328E4">
              <w:t>Hatem</w:t>
            </w:r>
            <w:proofErr w:type="spellEnd"/>
            <w:r w:rsidRPr="008328E4">
              <w:rPr>
                <w:rFonts w:eastAsia="Calibri"/>
              </w:rPr>
              <w:t>,"</w:t>
            </w:r>
            <w:r w:rsidRPr="008328E4">
              <w:t xml:space="preserve"> Control of Pulse Width Modulation ON Direction and Speed of DC Motor using </w:t>
            </w:r>
            <w:proofErr w:type="spellStart"/>
            <w:r w:rsidRPr="008328E4">
              <w:t>ARDUINO</w:t>
            </w:r>
            <w:r w:rsidRPr="00BA39B8">
              <w:rPr>
                <w:rFonts w:eastAsia="Calibri"/>
              </w:rPr>
              <w:t>"</w:t>
            </w:r>
            <w:proofErr w:type="gramStart"/>
            <w:r w:rsidRPr="00BA39B8">
              <w:rPr>
                <w:rFonts w:eastAsia="Calibri"/>
              </w:rPr>
              <w:t>,</w:t>
            </w:r>
            <w:r>
              <w:t>journal</w:t>
            </w:r>
            <w:proofErr w:type="spellEnd"/>
            <w:proofErr w:type="gramEnd"/>
            <w:r>
              <w:t xml:space="preserve"> of engineering and applied science,</w:t>
            </w:r>
            <w:r w:rsidRPr="008328E4">
              <w:rPr>
                <w:rFonts w:cs="Calibri"/>
                <w:noProof/>
              </w:rPr>
              <w:t>14(5</w:t>
            </w:r>
            <w:r>
              <w:rPr>
                <w:rFonts w:cs="Calibri"/>
                <w:noProof/>
              </w:rPr>
              <w:t>),2019.</w:t>
            </w:r>
          </w:p>
          <w:p w14:paraId="2B488C15" w14:textId="13CFFCB7" w:rsidR="00F703AD" w:rsidRPr="00D30273" w:rsidRDefault="00F703AD" w:rsidP="002B260E">
            <w:pPr>
              <w:widowControl/>
              <w:ind w:left="360"/>
              <w:jc w:val="both"/>
              <w:rPr>
                <w:color w:val="auto"/>
                <w:lang w:val="ru-RU"/>
              </w:rPr>
            </w:pPr>
          </w:p>
        </w:tc>
      </w:tr>
      <w:tr w:rsidR="00F703AD" w:rsidRPr="003C1FAA" w14:paraId="106FF053" w14:textId="77777777" w:rsidTr="0088497B">
        <w:tc>
          <w:tcPr>
            <w:tcW w:w="9286" w:type="dxa"/>
            <w:shd w:val="clear" w:color="auto" w:fill="auto"/>
          </w:tcPr>
          <w:p w14:paraId="7A25FBA3" w14:textId="77777777" w:rsidR="002B260E" w:rsidRDefault="002B260E" w:rsidP="002B260E">
            <w:pPr>
              <w:widowControl/>
              <w:numPr>
                <w:ilvl w:val="0"/>
                <w:numId w:val="7"/>
              </w:numPr>
              <w:jc w:val="both"/>
              <w:rPr>
                <w:noProof/>
              </w:rPr>
            </w:pPr>
            <w:proofErr w:type="spellStart"/>
            <w:r w:rsidRPr="003871A6">
              <w:t>Zainab</w:t>
            </w:r>
            <w:proofErr w:type="spellEnd"/>
            <w:r w:rsidRPr="003871A6">
              <w:t xml:space="preserve"> N. </w:t>
            </w:r>
            <w:proofErr w:type="spellStart"/>
            <w:r w:rsidRPr="003871A6">
              <w:t>Abdulhameed</w:t>
            </w:r>
            <w:proofErr w:type="spellEnd"/>
            <w:r w:rsidRPr="003871A6">
              <w:t xml:space="preserve"> Al-</w:t>
            </w:r>
            <w:proofErr w:type="spellStart"/>
            <w:r w:rsidRPr="003871A6">
              <w:t>Rawi</w:t>
            </w:r>
            <w:proofErr w:type="spellEnd"/>
            <w:r w:rsidRPr="003871A6">
              <w:t xml:space="preserve">, Haraa R. </w:t>
            </w:r>
            <w:proofErr w:type="spellStart"/>
            <w:r w:rsidRPr="003871A6">
              <w:t>Hatem</w:t>
            </w:r>
            <w:proofErr w:type="spellEnd"/>
            <w:r w:rsidRPr="003871A6">
              <w:t xml:space="preserve">, </w:t>
            </w:r>
            <w:proofErr w:type="spellStart"/>
            <w:r w:rsidRPr="003871A6">
              <w:t>Israa</w:t>
            </w:r>
            <w:proofErr w:type="spellEnd"/>
            <w:r w:rsidRPr="003871A6">
              <w:t xml:space="preserve"> H. Ali</w:t>
            </w:r>
            <w:r w:rsidRPr="003871A6">
              <w:rPr>
                <w:rFonts w:eastAsia="Calibri"/>
              </w:rPr>
              <w:t>,"</w:t>
            </w:r>
            <w:r w:rsidRPr="003871A6">
              <w:br/>
              <w:t xml:space="preserve">   </w:t>
            </w:r>
            <w:r w:rsidRPr="003871A6">
              <w:rPr>
                <w:i/>
                <w:iCs/>
              </w:rPr>
              <w:t xml:space="preserve">Image Compression using </w:t>
            </w:r>
            <w:proofErr w:type="spellStart"/>
            <w:r w:rsidRPr="003871A6">
              <w:rPr>
                <w:i/>
                <w:iCs/>
              </w:rPr>
              <w:t>Contourlet</w:t>
            </w:r>
            <w:proofErr w:type="spellEnd"/>
            <w:r w:rsidRPr="003871A6">
              <w:rPr>
                <w:i/>
                <w:iCs/>
              </w:rPr>
              <w:t xml:space="preserve"> Transform</w:t>
            </w:r>
            <w:r w:rsidRPr="003871A6">
              <w:rPr>
                <w:rFonts w:eastAsia="Calibri"/>
              </w:rPr>
              <w:t>",</w:t>
            </w:r>
            <w:r w:rsidRPr="003871A6">
              <w:t xml:space="preserve"> Conference: 2018 1st Annual International Conference on Information and Sciences (</w:t>
            </w:r>
            <w:proofErr w:type="spellStart"/>
            <w:r w:rsidRPr="003871A6">
              <w:t>AiCIS</w:t>
            </w:r>
            <w:proofErr w:type="spellEnd"/>
            <w:r w:rsidRPr="003871A6">
              <w:t>), November 2018,DOI: 10.1109/AiCIS.2018.00053</w:t>
            </w:r>
          </w:p>
          <w:p w14:paraId="4D069431" w14:textId="2D1EC19D" w:rsidR="00F703AD" w:rsidRPr="00D30273" w:rsidRDefault="00F703AD" w:rsidP="003855ED">
            <w:pPr>
              <w:widowControl/>
              <w:ind w:left="720"/>
              <w:jc w:val="both"/>
              <w:rPr>
                <w:lang w:val="ru-RU"/>
              </w:rPr>
            </w:pPr>
          </w:p>
        </w:tc>
      </w:tr>
      <w:tr w:rsidR="00F703AD" w:rsidRPr="003C1FAA" w14:paraId="49EB2067" w14:textId="77777777" w:rsidTr="0088497B">
        <w:tc>
          <w:tcPr>
            <w:tcW w:w="9286" w:type="dxa"/>
            <w:shd w:val="clear" w:color="auto" w:fill="auto"/>
          </w:tcPr>
          <w:p w14:paraId="20670CC3" w14:textId="77777777" w:rsidR="003855ED" w:rsidRPr="008328E4" w:rsidRDefault="003855ED" w:rsidP="003855ED">
            <w:pPr>
              <w:widowControl/>
              <w:numPr>
                <w:ilvl w:val="0"/>
                <w:numId w:val="7"/>
              </w:numPr>
              <w:jc w:val="both"/>
              <w:rPr>
                <w:rFonts w:cs="Calibri"/>
                <w:noProof/>
              </w:rPr>
            </w:pPr>
            <w:r w:rsidRPr="00BA39B8">
              <w:t>Ahmed Mohammed Ahmed</w:t>
            </w:r>
            <w:r w:rsidRPr="00BA39B8">
              <w:rPr>
                <w:rFonts w:eastAsia="SimSun" w:hint="eastAsia"/>
                <w:lang w:eastAsia="zh-CN"/>
              </w:rPr>
              <w:t xml:space="preserve">, </w:t>
            </w:r>
            <w:proofErr w:type="spellStart"/>
            <w:r w:rsidRPr="00BA39B8">
              <w:t>Israa</w:t>
            </w:r>
            <w:proofErr w:type="spellEnd"/>
            <w:r w:rsidRPr="00BA39B8">
              <w:t xml:space="preserve"> H. Ali</w:t>
            </w:r>
            <w:r w:rsidRPr="00BA39B8">
              <w:rPr>
                <w:rFonts w:eastAsia="SimSun" w:hint="eastAsia"/>
                <w:lang w:eastAsia="zh-CN"/>
              </w:rPr>
              <w:t>,</w:t>
            </w:r>
            <w:r w:rsidRPr="00BA39B8">
              <w:t xml:space="preserve"> Haraa Raheem </w:t>
            </w:r>
            <w:proofErr w:type="spellStart"/>
            <w:r w:rsidRPr="00BA39B8">
              <w:t>Hatem</w:t>
            </w:r>
            <w:proofErr w:type="spellEnd"/>
            <w:r w:rsidRPr="00BA39B8">
              <w:rPr>
                <w:rFonts w:eastAsia="Calibri"/>
              </w:rPr>
              <w:t>,"</w:t>
            </w:r>
            <w:r w:rsidRPr="00BA39B8">
              <w:rPr>
                <w:rFonts w:eastAsia="SimSun" w:hint="eastAsia"/>
                <w:lang w:eastAsia="zh-CN"/>
              </w:rPr>
              <w:t xml:space="preserve"> </w:t>
            </w:r>
            <w:r w:rsidRPr="00BA39B8">
              <w:t>Bi and Mono Static Radar Cross Section Computation for Various Target's Materials</w:t>
            </w:r>
            <w:r w:rsidRPr="00BA39B8">
              <w:rPr>
                <w:rFonts w:eastAsia="Calibri"/>
              </w:rPr>
              <w:t>",</w:t>
            </w:r>
            <w:r w:rsidRPr="00BA39B8">
              <w:rPr>
                <w:rFonts w:eastAsia="Calibri"/>
                <w:i/>
                <w:iCs/>
              </w:rPr>
              <w:t xml:space="preserve"> International Journal of Engineering &amp; Technology</w:t>
            </w:r>
            <w:r w:rsidRPr="00BA39B8">
              <w:rPr>
                <w:rFonts w:eastAsia="Calibri"/>
              </w:rPr>
              <w:t>, 7 (4.19) (2018)</w:t>
            </w:r>
            <w:proofErr w:type="gramStart"/>
            <w:r>
              <w:rPr>
                <w:rFonts w:eastAsia="Calibri"/>
              </w:rPr>
              <w:t>,pp</w:t>
            </w:r>
            <w:proofErr w:type="gramEnd"/>
            <w:r>
              <w:rPr>
                <w:rFonts w:eastAsia="Calibri"/>
              </w:rPr>
              <w:t>.</w:t>
            </w:r>
            <w:r w:rsidRPr="00BA39B8">
              <w:rPr>
                <w:rFonts w:eastAsia="Calibri"/>
              </w:rPr>
              <w:t xml:space="preserve"> 893-895.</w:t>
            </w:r>
          </w:p>
          <w:p w14:paraId="31634F6F" w14:textId="3C32D5B6" w:rsidR="00F703AD" w:rsidRPr="00D30273" w:rsidRDefault="00F703AD" w:rsidP="003855ED">
            <w:pPr>
              <w:widowControl/>
              <w:ind w:left="360"/>
              <w:jc w:val="both"/>
              <w:rPr>
                <w:lang w:val="ru-RU"/>
              </w:rPr>
            </w:pPr>
          </w:p>
        </w:tc>
      </w:tr>
      <w:tr w:rsidR="00F703AD" w:rsidRPr="003C1FAA" w14:paraId="27751A64" w14:textId="77777777" w:rsidTr="0088497B">
        <w:tc>
          <w:tcPr>
            <w:tcW w:w="9286" w:type="dxa"/>
            <w:shd w:val="clear" w:color="auto" w:fill="auto"/>
          </w:tcPr>
          <w:p w14:paraId="37478359" w14:textId="2E2B84E4" w:rsidR="003855ED" w:rsidRPr="003855ED" w:rsidRDefault="003855ED" w:rsidP="003855ED">
            <w:pPr>
              <w:widowControl/>
              <w:numPr>
                <w:ilvl w:val="0"/>
                <w:numId w:val="7"/>
              </w:numPr>
              <w:jc w:val="both"/>
              <w:rPr>
                <w:lang w:val="ru-RU"/>
              </w:rPr>
            </w:pPr>
            <w:r w:rsidRPr="003855ED">
              <w:rPr>
                <w:rFonts w:asciiTheme="majorBidi" w:hAnsiTheme="majorBidi" w:cstheme="majorBidi"/>
              </w:rPr>
              <w:t xml:space="preserve">Huda I. </w:t>
            </w:r>
            <w:proofErr w:type="spellStart"/>
            <w:r w:rsidRPr="003855ED">
              <w:rPr>
                <w:rFonts w:asciiTheme="majorBidi" w:hAnsiTheme="majorBidi" w:cstheme="majorBidi"/>
              </w:rPr>
              <w:t>Hamd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, Haraa R. </w:t>
            </w:r>
            <w:proofErr w:type="spellStart"/>
            <w:r w:rsidRPr="003855ED">
              <w:rPr>
                <w:rFonts w:asciiTheme="majorBidi" w:hAnsiTheme="majorBidi" w:cstheme="majorBidi"/>
              </w:rPr>
              <w:t>Hatem</w:t>
            </w:r>
            <w:proofErr w:type="spellEnd"/>
            <w:r w:rsidRPr="003855ED">
              <w:rPr>
                <w:rFonts w:asciiTheme="majorBidi" w:hAnsiTheme="majorBidi" w:cstheme="majorBidi"/>
                <w:rtl/>
              </w:rPr>
              <w:t xml:space="preserve"> </w:t>
            </w:r>
            <w:r w:rsidRPr="003855ED">
              <w:rPr>
                <w:rFonts w:asciiTheme="majorBidi" w:hAnsiTheme="majorBidi" w:cstheme="majorBidi"/>
              </w:rPr>
              <w:t xml:space="preserve">, </w:t>
            </w:r>
            <w:proofErr w:type="spellStart"/>
            <w:r w:rsidRPr="003855ED">
              <w:rPr>
                <w:rFonts w:asciiTheme="majorBidi" w:hAnsiTheme="majorBidi" w:cstheme="majorBidi"/>
              </w:rPr>
              <w:t>Wurod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3855ED">
              <w:rPr>
                <w:rFonts w:asciiTheme="majorBidi" w:hAnsiTheme="majorBidi" w:cstheme="majorBidi"/>
              </w:rPr>
              <w:t>Qasim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 Mohamed,” Evaluation of </w:t>
            </w:r>
            <w:proofErr w:type="spellStart"/>
            <w:r w:rsidRPr="003855ED">
              <w:rPr>
                <w:rFonts w:asciiTheme="majorBidi" w:hAnsiTheme="majorBidi" w:cstheme="majorBidi"/>
              </w:rPr>
              <w:t>Bistatic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 and </w:t>
            </w:r>
            <w:proofErr w:type="spellStart"/>
            <w:r w:rsidRPr="003855ED">
              <w:rPr>
                <w:rFonts w:asciiTheme="majorBidi" w:hAnsiTheme="majorBidi" w:cstheme="majorBidi"/>
              </w:rPr>
              <w:t>Monostatic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 RCS for Simple and Complex Targets in X-Band”,</w:t>
            </w:r>
            <w:r w:rsidRPr="003855ED">
              <w:rPr>
                <w:rFonts w:asciiTheme="majorBidi" w:hAnsiTheme="majorBidi" w:cstheme="majorBidi"/>
                <w:color w:val="333333"/>
              </w:rPr>
              <w:t xml:space="preserve"> INTERNATIONAL JOURNAL OF MICROWAVE AND OPTICAL TECHNOLOGY, VOL.15, NO.6, NOVEMBER 2020</w:t>
            </w:r>
          </w:p>
          <w:p w14:paraId="5C46E968" w14:textId="2C6146BE" w:rsidR="003855ED" w:rsidRPr="003855ED" w:rsidRDefault="003855ED" w:rsidP="003855ED">
            <w:pPr>
              <w:widowControl/>
              <w:ind w:left="720"/>
              <w:jc w:val="both"/>
            </w:pPr>
          </w:p>
        </w:tc>
      </w:tr>
      <w:tr w:rsidR="00F703AD" w:rsidRPr="003F6D46" w14:paraId="69C9FA4B" w14:textId="77777777" w:rsidTr="0088497B">
        <w:tc>
          <w:tcPr>
            <w:tcW w:w="9286" w:type="dxa"/>
            <w:shd w:val="clear" w:color="auto" w:fill="auto"/>
          </w:tcPr>
          <w:p w14:paraId="1AF66F6B" w14:textId="7F5E1F2A" w:rsidR="003855ED" w:rsidRPr="003855ED" w:rsidRDefault="003855ED" w:rsidP="003855ED">
            <w:pPr>
              <w:widowControl/>
              <w:numPr>
                <w:ilvl w:val="0"/>
                <w:numId w:val="7"/>
              </w:numPr>
              <w:jc w:val="both"/>
              <w:rPr>
                <w:lang w:val="ru-RU"/>
              </w:rPr>
            </w:pPr>
            <w:r>
              <w:t xml:space="preserve"> </w:t>
            </w:r>
            <w:proofErr w:type="spellStart"/>
            <w:r w:rsidRPr="003855ED">
              <w:rPr>
                <w:rFonts w:asciiTheme="majorBidi" w:hAnsiTheme="majorBidi" w:cstheme="majorBidi"/>
              </w:rPr>
              <w:t>Marwa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 Al-</w:t>
            </w:r>
            <w:proofErr w:type="spellStart"/>
            <w:r w:rsidRPr="003855ED">
              <w:rPr>
                <w:rFonts w:asciiTheme="majorBidi" w:hAnsiTheme="majorBidi" w:cstheme="majorBidi"/>
              </w:rPr>
              <w:t>Sultani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, Haraa Raheem </w:t>
            </w:r>
            <w:proofErr w:type="spellStart"/>
            <w:r w:rsidRPr="003855ED">
              <w:rPr>
                <w:rFonts w:asciiTheme="majorBidi" w:hAnsiTheme="majorBidi" w:cstheme="majorBidi"/>
              </w:rPr>
              <w:t>Hatem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, </w:t>
            </w:r>
            <w:proofErr w:type="spellStart"/>
            <w:r w:rsidRPr="003855ED">
              <w:rPr>
                <w:rFonts w:asciiTheme="majorBidi" w:hAnsiTheme="majorBidi" w:cstheme="majorBidi"/>
              </w:rPr>
              <w:t>Wurod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3855ED">
              <w:rPr>
                <w:rFonts w:asciiTheme="majorBidi" w:hAnsiTheme="majorBidi" w:cstheme="majorBidi"/>
              </w:rPr>
              <w:t>Qasim</w:t>
            </w:r>
            <w:proofErr w:type="spellEnd"/>
            <w:r w:rsidRPr="003855ED">
              <w:rPr>
                <w:rFonts w:asciiTheme="majorBidi" w:hAnsiTheme="majorBidi" w:cstheme="majorBidi"/>
              </w:rPr>
              <w:t xml:space="preserve"> Mohamed,”</w:t>
            </w:r>
            <w:r w:rsidRPr="003855ED">
              <w:t xml:space="preserve"> Performance enhancement of audio transmission based on</w:t>
            </w:r>
            <w:r>
              <w:t xml:space="preserve"> </w:t>
            </w:r>
            <w:r w:rsidRPr="003855ED">
              <w:t>LMMSE method”, Indonesian Journal of Electrical Engineering and Computer Science, Vol. 21, No. 2, February 2021.</w:t>
            </w:r>
          </w:p>
          <w:p w14:paraId="52823F7A" w14:textId="2AE3BFD1" w:rsidR="003855ED" w:rsidRPr="003855ED" w:rsidRDefault="003855ED" w:rsidP="003855ED">
            <w:pPr>
              <w:widowControl/>
              <w:ind w:left="720"/>
              <w:jc w:val="both"/>
            </w:pPr>
          </w:p>
        </w:tc>
      </w:tr>
      <w:tr w:rsidR="00F703AD" w:rsidRPr="003F6D46" w14:paraId="3BF6E4EB" w14:textId="77777777" w:rsidTr="0088497B">
        <w:tc>
          <w:tcPr>
            <w:tcW w:w="9286" w:type="dxa"/>
            <w:shd w:val="clear" w:color="auto" w:fill="auto"/>
          </w:tcPr>
          <w:p w14:paraId="51FEB22B" w14:textId="1D299E46" w:rsidR="00933CC5" w:rsidRPr="00933CC5" w:rsidRDefault="00933CC5" w:rsidP="00933CC5">
            <w:pPr>
              <w:widowControl/>
              <w:numPr>
                <w:ilvl w:val="0"/>
                <w:numId w:val="7"/>
              </w:numPr>
              <w:jc w:val="both"/>
              <w:rPr>
                <w:lang w:val="ru-RU"/>
              </w:rPr>
            </w:pPr>
            <w:r w:rsidRPr="00933CC5">
              <w:t xml:space="preserve">  </w:t>
            </w:r>
            <w:r w:rsidRPr="00933CC5">
              <w:rPr>
                <w:rFonts w:asciiTheme="majorBidi" w:hAnsiTheme="majorBidi" w:cstheme="majorBidi"/>
              </w:rPr>
              <w:t xml:space="preserve">Huda I. </w:t>
            </w:r>
            <w:proofErr w:type="spellStart"/>
            <w:r w:rsidRPr="00933CC5">
              <w:rPr>
                <w:rFonts w:asciiTheme="majorBidi" w:hAnsiTheme="majorBidi" w:cstheme="majorBidi"/>
              </w:rPr>
              <w:t>Hamd</w:t>
            </w:r>
            <w:proofErr w:type="spellEnd"/>
            <w:r w:rsidRPr="00933CC5">
              <w:rPr>
                <w:rFonts w:asciiTheme="majorBidi" w:hAnsiTheme="majorBidi" w:cstheme="majorBidi"/>
              </w:rPr>
              <w:t xml:space="preserve">, Haraa R. </w:t>
            </w:r>
            <w:proofErr w:type="spellStart"/>
            <w:proofErr w:type="gramStart"/>
            <w:r w:rsidRPr="00933CC5">
              <w:rPr>
                <w:rFonts w:asciiTheme="majorBidi" w:hAnsiTheme="majorBidi" w:cstheme="majorBidi"/>
              </w:rPr>
              <w:t>Hatem</w:t>
            </w:r>
            <w:proofErr w:type="spellEnd"/>
            <w:r w:rsidRPr="00933CC5">
              <w:rPr>
                <w:rFonts w:asciiTheme="majorBidi" w:hAnsiTheme="majorBidi" w:cstheme="majorBidi"/>
                <w:rtl/>
              </w:rPr>
              <w:t xml:space="preserve"> </w:t>
            </w:r>
            <w:r w:rsidRPr="00933CC5">
              <w:rPr>
                <w:rFonts w:asciiTheme="majorBidi" w:hAnsiTheme="majorBidi" w:cstheme="majorBidi"/>
              </w:rPr>
              <w:t>,Ali</w:t>
            </w:r>
            <w:proofErr w:type="gramEnd"/>
            <w:r w:rsidRPr="00933CC5">
              <w:rPr>
                <w:rFonts w:asciiTheme="majorBidi" w:hAnsiTheme="majorBidi" w:cstheme="majorBidi"/>
              </w:rPr>
              <w:t xml:space="preserve"> I.H.,”</w:t>
            </w:r>
            <w:proofErr w:type="spellStart"/>
            <w:r w:rsidRPr="00933CC5">
              <w:t>Monostatic</w:t>
            </w:r>
            <w:proofErr w:type="spellEnd"/>
            <w:r w:rsidRPr="00933CC5">
              <w:t xml:space="preserve"> RCS of rectangular patch antenna in C-band frequency”, Journal of communications,2021.</w:t>
            </w:r>
          </w:p>
          <w:p w14:paraId="0493FA53" w14:textId="7E4271C4" w:rsidR="00933CC5" w:rsidRPr="00933CC5" w:rsidRDefault="00933CC5" w:rsidP="00933CC5">
            <w:pPr>
              <w:widowControl/>
              <w:ind w:left="720"/>
              <w:jc w:val="both"/>
            </w:pPr>
          </w:p>
        </w:tc>
      </w:tr>
      <w:tr w:rsidR="00F703AD" w:rsidRPr="003C1FAA" w14:paraId="16DC07AB" w14:textId="77777777" w:rsidTr="0088497B">
        <w:tc>
          <w:tcPr>
            <w:tcW w:w="9286" w:type="dxa"/>
            <w:shd w:val="clear" w:color="auto" w:fill="auto"/>
          </w:tcPr>
          <w:p w14:paraId="4C91F037" w14:textId="77777777" w:rsidR="007C2B4A" w:rsidRPr="00987CA3" w:rsidRDefault="007C2B4A" w:rsidP="007C2B4A">
            <w:pPr>
              <w:widowControl/>
              <w:numPr>
                <w:ilvl w:val="0"/>
                <w:numId w:val="7"/>
              </w:numPr>
              <w:jc w:val="both"/>
              <w:rPr>
                <w:spacing w:val="-4"/>
                <w:lang w:val="ru-RU"/>
              </w:rPr>
            </w:pPr>
            <w:proofErr w:type="spellStart"/>
            <w:r w:rsidRPr="007C2B4A">
              <w:rPr>
                <w:rFonts w:asciiTheme="majorBidi" w:hAnsiTheme="majorBidi" w:cstheme="majorBidi"/>
              </w:rPr>
              <w:t>Wurod</w:t>
            </w:r>
            <w:proofErr w:type="spellEnd"/>
            <w:r w:rsidRPr="007C2B4A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7C2B4A">
              <w:rPr>
                <w:rFonts w:asciiTheme="majorBidi" w:hAnsiTheme="majorBidi" w:cstheme="majorBidi"/>
              </w:rPr>
              <w:t>Qasim</w:t>
            </w:r>
            <w:proofErr w:type="spellEnd"/>
            <w:r w:rsidRPr="007C2B4A">
              <w:rPr>
                <w:rFonts w:asciiTheme="majorBidi" w:hAnsiTheme="majorBidi" w:cstheme="majorBidi"/>
              </w:rPr>
              <w:t xml:space="preserve"> Mohamed, </w:t>
            </w:r>
            <w:proofErr w:type="spellStart"/>
            <w:r w:rsidRPr="007C2B4A">
              <w:rPr>
                <w:rFonts w:asciiTheme="majorBidi" w:hAnsiTheme="majorBidi" w:cstheme="majorBidi"/>
              </w:rPr>
              <w:t>Marwa</w:t>
            </w:r>
            <w:proofErr w:type="spellEnd"/>
            <w:r w:rsidRPr="007C2B4A">
              <w:rPr>
                <w:rFonts w:asciiTheme="majorBidi" w:hAnsiTheme="majorBidi" w:cstheme="majorBidi"/>
              </w:rPr>
              <w:t xml:space="preserve"> Al-</w:t>
            </w:r>
            <w:proofErr w:type="spellStart"/>
            <w:r w:rsidRPr="007C2B4A">
              <w:rPr>
                <w:rFonts w:asciiTheme="majorBidi" w:hAnsiTheme="majorBidi" w:cstheme="majorBidi"/>
              </w:rPr>
              <w:t>Sultani</w:t>
            </w:r>
            <w:proofErr w:type="spellEnd"/>
            <w:r w:rsidRPr="007C2B4A">
              <w:rPr>
                <w:rFonts w:asciiTheme="majorBidi" w:hAnsiTheme="majorBidi" w:cstheme="majorBidi"/>
              </w:rPr>
              <w:t xml:space="preserve"> and Haraa Raheem </w:t>
            </w:r>
            <w:proofErr w:type="spellStart"/>
            <w:r w:rsidRPr="007C2B4A">
              <w:rPr>
                <w:rFonts w:asciiTheme="majorBidi" w:hAnsiTheme="majorBidi" w:cstheme="majorBidi"/>
              </w:rPr>
              <w:t>Hatem</w:t>
            </w:r>
            <w:proofErr w:type="spellEnd"/>
            <w:r w:rsidRPr="007C2B4A">
              <w:rPr>
                <w:rFonts w:asciiTheme="majorBidi" w:hAnsiTheme="majorBidi" w:cstheme="majorBidi"/>
              </w:rPr>
              <w:t>”</w:t>
            </w:r>
            <w:r w:rsidRPr="007C2B4A">
              <w:t xml:space="preserve"> New 2-D interleaving grouping LBC applied on image </w:t>
            </w:r>
            <w:proofErr w:type="spellStart"/>
            <w:r w:rsidRPr="007C2B4A">
              <w:t>transmission”Vol</w:t>
            </w:r>
            <w:proofErr w:type="spellEnd"/>
            <w:r w:rsidRPr="007C2B4A">
              <w:t>. 11, No. 5, October 2021</w:t>
            </w:r>
          </w:p>
          <w:p w14:paraId="09B8F001" w14:textId="38C048C2" w:rsidR="00987CA3" w:rsidRPr="007C2B4A" w:rsidRDefault="00987CA3" w:rsidP="00987CA3">
            <w:pPr>
              <w:widowControl/>
              <w:ind w:left="720"/>
              <w:jc w:val="both"/>
              <w:rPr>
                <w:spacing w:val="-4"/>
                <w:lang w:val="ru-RU"/>
              </w:rPr>
            </w:pPr>
          </w:p>
        </w:tc>
      </w:tr>
      <w:tr w:rsidR="00F703AD" w:rsidRPr="003C1FAA" w14:paraId="484B02DA" w14:textId="77777777" w:rsidTr="0088497B">
        <w:tc>
          <w:tcPr>
            <w:tcW w:w="9286" w:type="dxa"/>
            <w:shd w:val="clear" w:color="auto" w:fill="auto"/>
          </w:tcPr>
          <w:p w14:paraId="43267658" w14:textId="22DC6CB2" w:rsidR="00933CC5" w:rsidRPr="00933CC5" w:rsidRDefault="00933CC5" w:rsidP="00933CC5">
            <w:pPr>
              <w:widowControl/>
              <w:numPr>
                <w:ilvl w:val="0"/>
                <w:numId w:val="7"/>
              </w:numPr>
              <w:jc w:val="both"/>
              <w:rPr>
                <w:rFonts w:asciiTheme="majorBidi" w:hAnsiTheme="majorBidi" w:cstheme="majorBidi"/>
                <w:spacing w:val="-4"/>
                <w:lang w:val="ru-RU"/>
              </w:rPr>
            </w:pPr>
            <w:r w:rsidRPr="00933CC5">
              <w:rPr>
                <w:rFonts w:asciiTheme="majorBidi" w:hAnsiTheme="majorBidi" w:cstheme="majorBidi"/>
              </w:rPr>
              <w:t xml:space="preserve">Haraa Raheem </w:t>
            </w:r>
            <w:proofErr w:type="spellStart"/>
            <w:r w:rsidRPr="00933CC5">
              <w:rPr>
                <w:rFonts w:asciiTheme="majorBidi" w:hAnsiTheme="majorBidi" w:cstheme="majorBidi"/>
              </w:rPr>
              <w:t>Hatem</w:t>
            </w:r>
            <w:proofErr w:type="spellEnd"/>
            <w:r w:rsidRPr="00933CC5">
              <w:rPr>
                <w:rFonts w:asciiTheme="majorBidi" w:hAnsiTheme="majorBidi" w:cstheme="majorBidi"/>
              </w:rPr>
              <w:t xml:space="preserve">, Ahmed Mohammed Ahmed2, </w:t>
            </w:r>
            <w:proofErr w:type="spellStart"/>
            <w:r w:rsidRPr="00933CC5">
              <w:rPr>
                <w:rFonts w:asciiTheme="majorBidi" w:hAnsiTheme="majorBidi" w:cstheme="majorBidi"/>
              </w:rPr>
              <w:t>Marwa</w:t>
            </w:r>
            <w:proofErr w:type="spellEnd"/>
            <w:r w:rsidRPr="00933CC5">
              <w:rPr>
                <w:rFonts w:asciiTheme="majorBidi" w:hAnsiTheme="majorBidi" w:cstheme="majorBidi"/>
              </w:rPr>
              <w:t xml:space="preserve"> Al –</w:t>
            </w:r>
            <w:proofErr w:type="spellStart"/>
            <w:r w:rsidRPr="00933CC5">
              <w:rPr>
                <w:rFonts w:asciiTheme="majorBidi" w:hAnsiTheme="majorBidi" w:cstheme="majorBidi"/>
              </w:rPr>
              <w:t>Sultani</w:t>
            </w:r>
            <w:proofErr w:type="spellEnd"/>
            <w:r w:rsidRPr="00933CC5">
              <w:rPr>
                <w:rFonts w:asciiTheme="majorBidi" w:hAnsiTheme="majorBidi" w:cstheme="majorBidi"/>
              </w:rPr>
              <w:t xml:space="preserve">,” Improving Reliability, Capacity, And Security Of Audio Transmission Based On Multiple Antennas Using </w:t>
            </w:r>
            <w:proofErr w:type="spellStart"/>
            <w:r w:rsidRPr="00933CC5">
              <w:rPr>
                <w:rFonts w:asciiTheme="majorBidi" w:hAnsiTheme="majorBidi" w:cstheme="majorBidi"/>
              </w:rPr>
              <w:t>Mgstc</w:t>
            </w:r>
            <w:proofErr w:type="spellEnd"/>
            <w:r w:rsidRPr="00933CC5">
              <w:rPr>
                <w:rFonts w:asciiTheme="majorBidi" w:hAnsiTheme="majorBidi" w:cstheme="majorBidi"/>
              </w:rPr>
              <w:t xml:space="preserve"> Technologies”, Journal Of Engineering Science And Technology, Vol. 17, No. 2 (2022)</w:t>
            </w:r>
          </w:p>
          <w:p w14:paraId="121EF288" w14:textId="080C46C4" w:rsidR="00933CC5" w:rsidRPr="00933CC5" w:rsidRDefault="00933CC5" w:rsidP="00933CC5">
            <w:pPr>
              <w:widowControl/>
              <w:ind w:left="720"/>
              <w:jc w:val="both"/>
              <w:rPr>
                <w:spacing w:val="-4"/>
              </w:rPr>
            </w:pPr>
          </w:p>
        </w:tc>
      </w:tr>
    </w:tbl>
    <w:p w14:paraId="12998FF8" w14:textId="77777777" w:rsidR="00822BC9" w:rsidRPr="00AB6053" w:rsidRDefault="00822BC9" w:rsidP="00822BC9">
      <w:pPr>
        <w:bidi/>
        <w:rPr>
          <w:rFonts w:ascii="Sakkal Majalla" w:eastAsia="Sakkal Majalla" w:hAnsi="Sakkal Majalla" w:cs="Sakkal Majalla"/>
          <w:bCs/>
          <w:sz w:val="28"/>
          <w:szCs w:val="28"/>
          <w:u w:val="single"/>
        </w:rPr>
      </w:pPr>
    </w:p>
    <w:tbl>
      <w:tblPr>
        <w:bidiVisual/>
        <w:tblW w:w="0" w:type="auto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F703AD" w:rsidRPr="00BF3A71" w14:paraId="112EB4CE" w14:textId="77777777" w:rsidTr="0088497B">
        <w:tc>
          <w:tcPr>
            <w:tcW w:w="9322" w:type="dxa"/>
            <w:shd w:val="clear" w:color="auto" w:fill="FFFFFF"/>
          </w:tcPr>
          <w:p w14:paraId="2834EB2C" w14:textId="77777777" w:rsidR="00F703AD" w:rsidRPr="00BF3A71" w:rsidRDefault="00F703AD" w:rsidP="00F703AD">
            <w:pPr>
              <w:widowControl/>
              <w:numPr>
                <w:ilvl w:val="0"/>
                <w:numId w:val="8"/>
              </w:numPr>
              <w:rPr>
                <w:b/>
                <w:bCs/>
                <w:spacing w:val="-6"/>
                <w:sz w:val="28"/>
                <w:szCs w:val="28"/>
                <w:rtl/>
              </w:rPr>
            </w:pPr>
            <w:r w:rsidRPr="00BF3A71">
              <w:rPr>
                <w:b/>
                <w:bCs/>
                <w:spacing w:val="-6"/>
                <w:sz w:val="28"/>
                <w:szCs w:val="28"/>
              </w:rPr>
              <w:t>Publication in local scientific journals</w:t>
            </w:r>
          </w:p>
        </w:tc>
      </w:tr>
      <w:tr w:rsidR="00F703AD" w:rsidRPr="00BF3A71" w14:paraId="3550966F" w14:textId="77777777" w:rsidTr="0088497B">
        <w:tc>
          <w:tcPr>
            <w:tcW w:w="9322" w:type="dxa"/>
            <w:shd w:val="clear" w:color="auto" w:fill="auto"/>
          </w:tcPr>
          <w:p w14:paraId="47DAF0B1" w14:textId="184D4E61" w:rsidR="00F703AD" w:rsidRPr="00BF3A71" w:rsidRDefault="00DF3B5B" w:rsidP="00F703AD">
            <w:pPr>
              <w:widowControl/>
              <w:numPr>
                <w:ilvl w:val="0"/>
                <w:numId w:val="7"/>
              </w:numPr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</w:pPr>
            <w:r w:rsidRPr="005E3167">
              <w:t xml:space="preserve">Dr. Ismail Mohammad </w:t>
            </w:r>
            <w:proofErr w:type="spellStart"/>
            <w:r w:rsidRPr="005E3167">
              <w:t>Jaber</w:t>
            </w:r>
            <w:proofErr w:type="spellEnd"/>
            <w:r w:rsidRPr="005E3167">
              <w:t xml:space="preserve">, Dr. </w:t>
            </w:r>
            <w:proofErr w:type="spellStart"/>
            <w:r w:rsidRPr="005E3167">
              <w:t>Hanan</w:t>
            </w:r>
            <w:proofErr w:type="spellEnd"/>
            <w:r w:rsidRPr="005E3167">
              <w:t xml:space="preserve"> A. R. </w:t>
            </w:r>
            <w:proofErr w:type="spellStart"/>
            <w:r w:rsidRPr="005E3167">
              <w:t>Akkar</w:t>
            </w:r>
            <w:proofErr w:type="spellEnd"/>
            <w:r w:rsidRPr="005E3167">
              <w:t xml:space="preserve"> and </w:t>
            </w:r>
            <w:proofErr w:type="spellStart"/>
            <w:r w:rsidRPr="005E3167">
              <w:t>Harra</w:t>
            </w:r>
            <w:proofErr w:type="spellEnd"/>
            <w:r w:rsidRPr="005E3167">
              <w:t xml:space="preserve"> Raheem </w:t>
            </w:r>
            <w:proofErr w:type="spellStart"/>
            <w:r w:rsidRPr="005E3167">
              <w:t>Hatem</w:t>
            </w:r>
            <w:proofErr w:type="spellEnd"/>
            <w:r w:rsidRPr="005E3167">
              <w:t xml:space="preserve"> </w:t>
            </w:r>
            <w:r w:rsidRPr="008E04A5">
              <w:t>“</w:t>
            </w:r>
            <w:r w:rsidRPr="005E3167">
              <w:t>OFDM Channel Estimation Based on Intelligent Systems</w:t>
            </w:r>
            <w:r w:rsidRPr="008E04A5">
              <w:t xml:space="preserve">” </w:t>
            </w:r>
            <w:r w:rsidRPr="005E3167">
              <w:t xml:space="preserve">Eng. &amp; Tech. </w:t>
            </w:r>
            <w:proofErr w:type="gramStart"/>
            <w:r w:rsidRPr="005E3167">
              <w:t>Journal ,</w:t>
            </w:r>
            <w:proofErr w:type="gramEnd"/>
            <w:r w:rsidRPr="005E3167">
              <w:t xml:space="preserve"> Vol.32,Part (A), No.2, 2014.</w:t>
            </w:r>
          </w:p>
        </w:tc>
      </w:tr>
      <w:tr w:rsidR="00F703AD" w:rsidRPr="00BF3A71" w14:paraId="1A770BF5" w14:textId="77777777" w:rsidTr="0088497B">
        <w:tc>
          <w:tcPr>
            <w:tcW w:w="9322" w:type="dxa"/>
            <w:shd w:val="clear" w:color="auto" w:fill="auto"/>
          </w:tcPr>
          <w:p w14:paraId="6FA7FBE2" w14:textId="0B4DF4B1" w:rsidR="00F703AD" w:rsidRPr="003F6D46" w:rsidRDefault="00BD0BF3" w:rsidP="00F703AD">
            <w:pPr>
              <w:widowControl/>
              <w:numPr>
                <w:ilvl w:val="0"/>
                <w:numId w:val="7"/>
              </w:numPr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  <w:rPr>
                <w:lang w:bidi="ar-IQ"/>
              </w:rPr>
            </w:pPr>
            <w:r>
              <w:t xml:space="preserve">Jinan N. </w:t>
            </w:r>
            <w:proofErr w:type="spellStart"/>
            <w:r>
              <w:t>Shehab</w:t>
            </w:r>
            <w:proofErr w:type="spellEnd"/>
            <w:r>
              <w:t xml:space="preserve"> , </w:t>
            </w:r>
            <w:proofErr w:type="spellStart"/>
            <w:r>
              <w:t>Harra</w:t>
            </w:r>
            <w:proofErr w:type="spellEnd"/>
            <w:r>
              <w:t xml:space="preserve"> </w:t>
            </w:r>
            <w:proofErr w:type="spellStart"/>
            <w:r>
              <w:t>Raheim</w:t>
            </w:r>
            <w:proofErr w:type="spellEnd"/>
            <w:r>
              <w:t xml:space="preserve"> </w:t>
            </w:r>
            <w:proofErr w:type="spellStart"/>
            <w:r>
              <w:t>Hatem</w:t>
            </w:r>
            <w:proofErr w:type="spellEnd"/>
            <w:r>
              <w:t xml:space="preserve"> “Multimedia Steganography Based on Least Significant Bit (LSB) and </w:t>
            </w:r>
            <w:proofErr w:type="spellStart"/>
            <w:r>
              <w:t>Duffing</w:t>
            </w:r>
            <w:proofErr w:type="spellEnd"/>
            <w:r>
              <w:t xml:space="preserve"> Map” journal of </w:t>
            </w:r>
            <w:proofErr w:type="spellStart"/>
            <w:r>
              <w:t>madent</w:t>
            </w:r>
            <w:proofErr w:type="spellEnd"/>
            <w:r>
              <w:t xml:space="preserve"> </w:t>
            </w:r>
            <w:proofErr w:type="spellStart"/>
            <w:r>
              <w:t>alelem</w:t>
            </w:r>
            <w:proofErr w:type="spellEnd"/>
            <w:r>
              <w:t xml:space="preserve"> college, Volume 8, No.2, pp. 172-184, 2016.</w:t>
            </w:r>
          </w:p>
        </w:tc>
      </w:tr>
      <w:tr w:rsidR="00F703AD" w:rsidRPr="00BF3A71" w14:paraId="346202F5" w14:textId="77777777" w:rsidTr="0088497B">
        <w:tc>
          <w:tcPr>
            <w:tcW w:w="9322" w:type="dxa"/>
            <w:shd w:val="clear" w:color="auto" w:fill="auto"/>
          </w:tcPr>
          <w:p w14:paraId="6B7D9CCF" w14:textId="04DA84D8" w:rsidR="005B2B50" w:rsidRDefault="00F40B41" w:rsidP="00F703AD">
            <w:pPr>
              <w:widowControl/>
              <w:numPr>
                <w:ilvl w:val="0"/>
                <w:numId w:val="7"/>
              </w:numPr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</w:pPr>
            <w:proofErr w:type="spellStart"/>
            <w:r>
              <w:t>Harra</w:t>
            </w:r>
            <w:proofErr w:type="spellEnd"/>
            <w:r>
              <w:t xml:space="preserve"> </w:t>
            </w:r>
            <w:proofErr w:type="spellStart"/>
            <w:r>
              <w:t>Raheim</w:t>
            </w:r>
            <w:proofErr w:type="spellEnd"/>
            <w:r>
              <w:t xml:space="preserve"> </w:t>
            </w:r>
            <w:proofErr w:type="spellStart"/>
            <w:r>
              <w:t>Hatem</w:t>
            </w:r>
            <w:proofErr w:type="spellEnd"/>
            <w:r>
              <w:t xml:space="preserve">, Jinan N. </w:t>
            </w:r>
            <w:proofErr w:type="spellStart"/>
            <w:r>
              <w:t>Shehab</w:t>
            </w:r>
            <w:proofErr w:type="spellEnd"/>
            <w:r>
              <w:t xml:space="preserve">, Ibrahim Abdul-Rahman, </w:t>
            </w:r>
            <w:proofErr w:type="gramStart"/>
            <w:r>
              <w:t>“ ARDUINO</w:t>
            </w:r>
            <w:proofErr w:type="gramEnd"/>
            <w:r>
              <w:t xml:space="preserve"> Microcontroller Based Building Security System” ,Engineering and Technology Journal</w:t>
            </w:r>
            <w:r w:rsidR="005B2B50">
              <w:t>,</w:t>
            </w:r>
            <w:r w:rsidR="005B2B50" w:rsidRPr="005B2B50">
              <w:rPr>
                <w:sz w:val="22"/>
                <w:szCs w:val="22"/>
              </w:rPr>
              <w:t xml:space="preserve"> Vol. 35</w:t>
            </w:r>
            <w:r w:rsidR="005B2B50">
              <w:rPr>
                <w:sz w:val="22"/>
                <w:szCs w:val="22"/>
              </w:rPr>
              <w:t>,</w:t>
            </w:r>
            <w:r w:rsidR="005B2B50" w:rsidRPr="005B2B50">
              <w:rPr>
                <w:rFonts w:ascii="Calibri" w:hAnsi="Calibri" w:cs="Calibri"/>
                <w:sz w:val="22"/>
                <w:szCs w:val="22"/>
              </w:rPr>
              <w:t xml:space="preserve"> No.5</w:t>
            </w:r>
            <w:r w:rsidR="005B2B50">
              <w:rPr>
                <w:rFonts w:ascii="Calibri" w:hAnsi="Calibri" w:cs="Calibri"/>
                <w:sz w:val="22"/>
                <w:szCs w:val="22"/>
              </w:rPr>
              <w:t>,</w:t>
            </w:r>
            <w:r w:rsidR="005B2B50" w:rsidRPr="005B2B50">
              <w:rPr>
                <w:rFonts w:ascii="Calibri" w:hAnsi="Calibri" w:cs="Calibri"/>
                <w:sz w:val="22"/>
                <w:szCs w:val="22"/>
              </w:rPr>
              <w:t xml:space="preserve"> 2017</w:t>
            </w:r>
            <w:r w:rsidR="005B2B50">
              <w:rPr>
                <w:rFonts w:ascii="Calibri" w:hAnsi="Calibri" w:cs="Calibri"/>
                <w:sz w:val="22"/>
                <w:szCs w:val="22"/>
              </w:rPr>
              <w:t>.</w:t>
            </w:r>
          </w:p>
          <w:tbl>
            <w:tblPr>
              <w:tblW w:w="2568" w:type="dxa"/>
              <w:tblLook w:val="04A0" w:firstRow="1" w:lastRow="0" w:firstColumn="1" w:lastColumn="0" w:noHBand="0" w:noVBand="1"/>
            </w:tblPr>
            <w:tblGrid>
              <w:gridCol w:w="716"/>
              <w:gridCol w:w="1296"/>
              <w:gridCol w:w="556"/>
            </w:tblGrid>
            <w:tr w:rsidR="005B2B50" w:rsidRPr="005B2B50" w14:paraId="4A7D02DA" w14:textId="77777777" w:rsidTr="00DE1232">
              <w:trPr>
                <w:trHeight w:val="300"/>
              </w:trPr>
              <w:tc>
                <w:tcPr>
                  <w:tcW w:w="7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F59CCC" w14:textId="339CA167" w:rsidR="005B2B50" w:rsidRPr="005B2B50" w:rsidRDefault="005B2B50" w:rsidP="005B2B50">
                  <w:pPr>
                    <w:widowControl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9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58D11A9" w14:textId="3D8FD8C5" w:rsidR="005B2B50" w:rsidRPr="005B2B50" w:rsidRDefault="005B2B50" w:rsidP="005B2B50">
                  <w:pPr>
                    <w:widowControl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EB21D1" w14:textId="4319ECBA" w:rsidR="005B2B50" w:rsidRPr="005B2B50" w:rsidRDefault="005B2B50" w:rsidP="005B2B50">
                  <w:pPr>
                    <w:widowControl/>
                    <w:jc w:val="right"/>
                    <w:rPr>
                      <w:rFonts w:ascii="Calibri" w:hAnsi="Calibri" w:cs="Calibri"/>
                      <w:sz w:val="22"/>
                      <w:szCs w:val="22"/>
                    </w:rPr>
                  </w:pPr>
                </w:p>
              </w:tc>
            </w:tr>
          </w:tbl>
          <w:p w14:paraId="64127D69" w14:textId="076E95A1" w:rsidR="00F703AD" w:rsidRPr="00BF3A71" w:rsidRDefault="00F703AD" w:rsidP="008942A5">
            <w:pPr>
              <w:widowControl/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</w:pPr>
          </w:p>
        </w:tc>
      </w:tr>
      <w:tr w:rsidR="00F40B41" w:rsidRPr="00BF3A71" w14:paraId="0BE2EB39" w14:textId="77777777" w:rsidTr="0088497B">
        <w:tc>
          <w:tcPr>
            <w:tcW w:w="9322" w:type="dxa"/>
            <w:shd w:val="clear" w:color="auto" w:fill="auto"/>
          </w:tcPr>
          <w:p w14:paraId="4209C54D" w14:textId="41D33441" w:rsidR="00F40B41" w:rsidRDefault="00F40B41" w:rsidP="009640E8">
            <w:pPr>
              <w:widowControl/>
              <w:numPr>
                <w:ilvl w:val="0"/>
                <w:numId w:val="7"/>
              </w:numPr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</w:pPr>
            <w:r>
              <w:lastRenderedPageBreak/>
              <w:t xml:space="preserve">Jinan N. </w:t>
            </w:r>
            <w:proofErr w:type="spellStart"/>
            <w:r>
              <w:t>Shehab</w:t>
            </w:r>
            <w:proofErr w:type="spellEnd"/>
            <w:r>
              <w:t xml:space="preserve"> , Haraa Raheem </w:t>
            </w:r>
            <w:proofErr w:type="spellStart"/>
            <w:r>
              <w:t>Hatem,Omar</w:t>
            </w:r>
            <w:proofErr w:type="spellEnd"/>
            <w:r>
              <w:t xml:space="preserve"> </w:t>
            </w:r>
            <w:proofErr w:type="spellStart"/>
            <w:r>
              <w:t>Abdulkareem</w:t>
            </w:r>
            <w:proofErr w:type="spellEnd"/>
            <w:r>
              <w:t xml:space="preserve"> </w:t>
            </w:r>
            <w:proofErr w:type="spellStart"/>
            <w:r>
              <w:t>Mahmood</w:t>
            </w:r>
            <w:proofErr w:type="spellEnd"/>
            <w:r>
              <w:t xml:space="preserve"> “Hiding (1-8) Multimedia Files in One Color Image” </w:t>
            </w:r>
            <w:proofErr w:type="spellStart"/>
            <w:r>
              <w:t>Diyala</w:t>
            </w:r>
            <w:proofErr w:type="spellEnd"/>
            <w:r>
              <w:t xml:space="preserve"> </w:t>
            </w:r>
            <w:r w:rsidR="008942A5">
              <w:t>Journal of Engineering Sciences,</w:t>
            </w:r>
            <w:r w:rsidR="008942A5" w:rsidRPr="008942A5">
              <w:rPr>
                <w:sz w:val="22"/>
                <w:szCs w:val="22"/>
              </w:rPr>
              <w:t xml:space="preserve"> Vol. 10</w:t>
            </w:r>
            <w:r w:rsidR="008942A5">
              <w:rPr>
                <w:sz w:val="22"/>
                <w:szCs w:val="22"/>
              </w:rPr>
              <w:t>,</w:t>
            </w:r>
            <w:r w:rsidR="008942A5" w:rsidRPr="008942A5">
              <w:rPr>
                <w:sz w:val="20"/>
                <w:szCs w:val="20"/>
              </w:rPr>
              <w:t xml:space="preserve"> No.3</w:t>
            </w:r>
            <w:r w:rsidR="008942A5">
              <w:rPr>
                <w:sz w:val="20"/>
                <w:szCs w:val="20"/>
              </w:rPr>
              <w:t>,</w:t>
            </w:r>
            <w:r w:rsidR="008942A5" w:rsidRPr="008942A5">
              <w:rPr>
                <w:rFonts w:ascii="Calibri" w:hAnsi="Calibri" w:cs="Calibri"/>
                <w:sz w:val="22"/>
                <w:szCs w:val="22"/>
              </w:rPr>
              <w:t xml:space="preserve"> 2017</w:t>
            </w:r>
            <w:r w:rsidR="009640E8">
              <w:t>.</w:t>
            </w:r>
          </w:p>
        </w:tc>
      </w:tr>
      <w:tr w:rsidR="00F40B41" w:rsidRPr="00BF3A71" w14:paraId="422669B5" w14:textId="77777777" w:rsidTr="0088497B">
        <w:tc>
          <w:tcPr>
            <w:tcW w:w="9322" w:type="dxa"/>
            <w:shd w:val="clear" w:color="auto" w:fill="auto"/>
          </w:tcPr>
          <w:p w14:paraId="434566B0" w14:textId="77777777" w:rsidR="00F40B41" w:rsidRDefault="00F40B41" w:rsidP="005B2B50">
            <w:pPr>
              <w:widowControl/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  <w:rPr>
                <w:rtl/>
              </w:rPr>
            </w:pPr>
          </w:p>
          <w:p w14:paraId="3726877A" w14:textId="49BF3049" w:rsidR="009640E8" w:rsidRPr="009640E8" w:rsidRDefault="005B2B50" w:rsidP="009640E8">
            <w:pPr>
              <w:pStyle w:val="ListParagraph"/>
              <w:numPr>
                <w:ilvl w:val="0"/>
                <w:numId w:val="7"/>
              </w:numPr>
              <w:jc w:val="both"/>
              <w:rPr>
                <w:rFonts w:asciiTheme="majorBidi" w:hAnsiTheme="majorBidi" w:cstheme="majorBidi"/>
              </w:rPr>
            </w:pPr>
            <w:r w:rsidRPr="009640E8">
              <w:rPr>
                <w:rFonts w:asciiTheme="majorBidi" w:hAnsiTheme="majorBidi" w:cstheme="majorBidi"/>
              </w:rPr>
              <w:t xml:space="preserve">Haraa Raheem </w:t>
            </w:r>
            <w:proofErr w:type="spellStart"/>
            <w:r w:rsidRPr="009640E8">
              <w:rPr>
                <w:rFonts w:asciiTheme="majorBidi" w:hAnsiTheme="majorBidi" w:cstheme="majorBidi"/>
              </w:rPr>
              <w:t>Hatem</w:t>
            </w:r>
            <w:proofErr w:type="spellEnd"/>
            <w:r w:rsidRPr="009640E8">
              <w:rPr>
                <w:rFonts w:asciiTheme="majorBidi" w:hAnsiTheme="majorBidi" w:cstheme="majorBidi"/>
              </w:rPr>
              <w:t xml:space="preserve"> </w:t>
            </w:r>
            <w:r w:rsidRPr="009640E8">
              <w:rPr>
                <w:rFonts w:asciiTheme="majorBidi" w:hAnsiTheme="majorBidi" w:cstheme="majorBidi"/>
                <w:rtl/>
              </w:rPr>
              <w:t>"</w:t>
            </w:r>
            <w:r w:rsidRPr="009640E8">
              <w:rPr>
                <w:rFonts w:asciiTheme="majorBidi" w:hAnsiTheme="majorBidi" w:cstheme="majorBidi"/>
              </w:rPr>
              <w:t>Color Image Compression and Encryption Based on Compressive sensing</w:t>
            </w:r>
            <w:r w:rsidRPr="009640E8">
              <w:rPr>
                <w:rFonts w:asciiTheme="majorBidi" w:hAnsiTheme="majorBidi" w:cstheme="majorBidi"/>
                <w:rtl/>
              </w:rPr>
              <w:t>"</w:t>
            </w:r>
            <w:r w:rsidRPr="009640E8">
              <w:rPr>
                <w:rFonts w:asciiTheme="majorBidi" w:hAnsiTheme="majorBidi" w:cstheme="majorBidi"/>
              </w:rPr>
              <w:t>engineering and sustainable development journal</w:t>
            </w:r>
            <w:r w:rsidR="009640E8" w:rsidRPr="009640E8">
              <w:rPr>
                <w:rFonts w:asciiTheme="majorBidi" w:hAnsiTheme="majorBidi" w:cstheme="majorBidi"/>
              </w:rPr>
              <w:t>” Vol. 22, No.1, 2018.</w:t>
            </w:r>
          </w:p>
          <w:tbl>
            <w:tblPr>
              <w:tblW w:w="2584" w:type="dxa"/>
              <w:tblLook w:val="04A0" w:firstRow="1" w:lastRow="0" w:firstColumn="1" w:lastColumn="0" w:noHBand="0" w:noVBand="1"/>
            </w:tblPr>
            <w:tblGrid>
              <w:gridCol w:w="2584"/>
            </w:tblGrid>
            <w:tr w:rsidR="009640E8" w:rsidRPr="009640E8" w14:paraId="0C1452AC" w14:textId="77777777" w:rsidTr="00F315A5">
              <w:trPr>
                <w:trHeight w:val="315"/>
              </w:trPr>
              <w:tc>
                <w:tcPr>
                  <w:tcW w:w="55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C282B5C" w14:textId="5BE1A088" w:rsidR="009640E8" w:rsidRPr="009640E8" w:rsidRDefault="009640E8" w:rsidP="009640E8">
                  <w:pPr>
                    <w:widowControl/>
                    <w:jc w:val="right"/>
                    <w:rPr>
                      <w:rFonts w:asciiTheme="majorBidi" w:hAnsiTheme="majorBidi" w:cstheme="majorBidi"/>
                    </w:rPr>
                  </w:pPr>
                </w:p>
              </w:tc>
            </w:tr>
          </w:tbl>
          <w:p w14:paraId="4DBF622E" w14:textId="77777777" w:rsidR="005B2B50" w:rsidRDefault="005B2B50" w:rsidP="005B2B50">
            <w:pPr>
              <w:widowControl/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</w:pPr>
          </w:p>
        </w:tc>
      </w:tr>
      <w:tr w:rsidR="001140F0" w:rsidRPr="00BF3A71" w14:paraId="51DB0673" w14:textId="77777777" w:rsidTr="0088497B">
        <w:tc>
          <w:tcPr>
            <w:tcW w:w="9322" w:type="dxa"/>
            <w:shd w:val="clear" w:color="auto" w:fill="auto"/>
          </w:tcPr>
          <w:p w14:paraId="3D771964" w14:textId="0D6B4F0A" w:rsidR="00D97134" w:rsidRPr="00767760" w:rsidRDefault="00D97134" w:rsidP="00DA32AD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  <w:rPr>
                <w:rFonts w:asciiTheme="majorBidi" w:hAnsiTheme="majorBidi" w:cstheme="majorBidi"/>
              </w:rPr>
            </w:pPr>
            <w:r w:rsidRPr="00767760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Pr="00767760">
              <w:rPr>
                <w:rFonts w:asciiTheme="majorBidi" w:hAnsiTheme="majorBidi" w:cstheme="majorBidi"/>
              </w:rPr>
              <w:t>Suha</w:t>
            </w:r>
            <w:proofErr w:type="spellEnd"/>
            <w:r w:rsidRPr="00767760">
              <w:rPr>
                <w:rFonts w:asciiTheme="majorBidi" w:hAnsiTheme="majorBidi" w:cstheme="majorBidi"/>
              </w:rPr>
              <w:t xml:space="preserve"> I. Al-</w:t>
            </w:r>
            <w:proofErr w:type="spellStart"/>
            <w:r w:rsidRPr="00767760">
              <w:rPr>
                <w:rFonts w:asciiTheme="majorBidi" w:hAnsiTheme="majorBidi" w:cstheme="majorBidi"/>
              </w:rPr>
              <w:t>nassar</w:t>
            </w:r>
            <w:proofErr w:type="spellEnd"/>
            <w:r w:rsidRPr="00767760">
              <w:rPr>
                <w:rFonts w:asciiTheme="majorBidi" w:hAnsiTheme="majorBidi" w:cstheme="majorBidi"/>
              </w:rPr>
              <w:t xml:space="preserve">, Haraa Raheem </w:t>
            </w:r>
            <w:proofErr w:type="spellStart"/>
            <w:r w:rsidRPr="00767760">
              <w:rPr>
                <w:rFonts w:asciiTheme="majorBidi" w:hAnsiTheme="majorBidi" w:cstheme="majorBidi"/>
              </w:rPr>
              <w:t>Hatem</w:t>
            </w:r>
            <w:proofErr w:type="spellEnd"/>
            <w:r w:rsidRPr="00767760">
              <w:rPr>
                <w:rFonts w:asciiTheme="majorBidi" w:hAnsiTheme="majorBidi" w:cstheme="majorBidi"/>
              </w:rPr>
              <w:t xml:space="preserve"> and Jinan N. </w:t>
            </w:r>
            <w:proofErr w:type="spellStart"/>
            <w:r w:rsidRPr="00767760">
              <w:rPr>
                <w:rFonts w:asciiTheme="majorBidi" w:hAnsiTheme="majorBidi" w:cstheme="majorBidi"/>
              </w:rPr>
              <w:t>Shehab”Design</w:t>
            </w:r>
            <w:proofErr w:type="spellEnd"/>
            <w:r w:rsidRPr="00767760">
              <w:rPr>
                <w:rFonts w:asciiTheme="majorBidi" w:hAnsiTheme="majorBidi" w:cstheme="majorBidi"/>
              </w:rPr>
              <w:t xml:space="preserve"> and Implementation of Infrared (IR) Communication System”</w:t>
            </w:r>
            <w:r w:rsidR="00DA32AD" w:rsidRPr="00767760">
              <w:rPr>
                <w:rFonts w:asciiTheme="majorBidi" w:hAnsiTheme="majorBidi" w:cstheme="majorBidi"/>
              </w:rPr>
              <w:t xml:space="preserve"> </w:t>
            </w:r>
            <w:proofErr w:type="spellStart"/>
            <w:r w:rsidR="00DA32AD" w:rsidRPr="00767760">
              <w:rPr>
                <w:rFonts w:asciiTheme="majorBidi" w:hAnsiTheme="majorBidi" w:cstheme="majorBidi"/>
              </w:rPr>
              <w:t>Diyala</w:t>
            </w:r>
            <w:proofErr w:type="spellEnd"/>
            <w:r w:rsidR="00DA32AD" w:rsidRPr="00767760">
              <w:rPr>
                <w:rFonts w:asciiTheme="majorBidi" w:hAnsiTheme="majorBidi" w:cstheme="majorBidi"/>
              </w:rPr>
              <w:t xml:space="preserve"> Journal of Engineering </w:t>
            </w:r>
            <w:proofErr w:type="gramStart"/>
            <w:r w:rsidR="00DA32AD" w:rsidRPr="00767760">
              <w:rPr>
                <w:rFonts w:asciiTheme="majorBidi" w:hAnsiTheme="majorBidi" w:cstheme="majorBidi"/>
              </w:rPr>
              <w:t>Sciences ,</w:t>
            </w:r>
            <w:r w:rsidRPr="00767760">
              <w:rPr>
                <w:rFonts w:asciiTheme="majorBidi" w:hAnsiTheme="majorBidi" w:cstheme="majorBidi"/>
              </w:rPr>
              <w:t>Vol</w:t>
            </w:r>
            <w:proofErr w:type="gramEnd"/>
            <w:r w:rsidRPr="00767760">
              <w:rPr>
                <w:rFonts w:asciiTheme="majorBidi" w:hAnsiTheme="majorBidi" w:cstheme="majorBidi"/>
              </w:rPr>
              <w:t>. 11, No.3, 2018.</w:t>
            </w:r>
          </w:p>
          <w:p w14:paraId="16F1B5E0" w14:textId="4CF74F36" w:rsidR="00D97134" w:rsidRPr="00767760" w:rsidRDefault="00D97134" w:rsidP="00D97134">
            <w:pPr>
              <w:pStyle w:val="ListParagraph"/>
              <w:widowControl/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  <w:rPr>
                <w:rFonts w:asciiTheme="majorBidi" w:hAnsiTheme="majorBidi" w:cstheme="majorBidi"/>
                <w:rtl/>
              </w:rPr>
            </w:pPr>
          </w:p>
        </w:tc>
      </w:tr>
      <w:tr w:rsidR="00DA32AD" w:rsidRPr="00BF3A71" w14:paraId="26D835AB" w14:textId="77777777" w:rsidTr="0088497B">
        <w:tc>
          <w:tcPr>
            <w:tcW w:w="9322" w:type="dxa"/>
            <w:shd w:val="clear" w:color="auto" w:fill="auto"/>
          </w:tcPr>
          <w:p w14:paraId="6204858D" w14:textId="77777777" w:rsidR="002A19EC" w:rsidRPr="00767760" w:rsidRDefault="00443F76" w:rsidP="002A19EC">
            <w:pPr>
              <w:pStyle w:val="ListParagraph"/>
              <w:widowControl/>
              <w:numPr>
                <w:ilvl w:val="0"/>
                <w:numId w:val="7"/>
              </w:numPr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  <w:rPr>
                <w:rFonts w:asciiTheme="majorBidi" w:hAnsiTheme="majorBidi" w:cstheme="majorBidi"/>
              </w:rPr>
            </w:pPr>
            <w:r w:rsidRPr="00767760">
              <w:rPr>
                <w:rFonts w:asciiTheme="majorBidi" w:hAnsiTheme="majorBidi" w:cstheme="majorBidi"/>
              </w:rPr>
              <w:t xml:space="preserve">Haraa Raheem </w:t>
            </w:r>
            <w:proofErr w:type="spellStart"/>
            <w:r w:rsidRPr="00767760">
              <w:rPr>
                <w:rFonts w:asciiTheme="majorBidi" w:hAnsiTheme="majorBidi" w:cstheme="majorBidi"/>
              </w:rPr>
              <w:t>Hatem</w:t>
            </w:r>
            <w:r w:rsidR="002A19EC" w:rsidRPr="00767760">
              <w:rPr>
                <w:rFonts w:asciiTheme="majorBidi" w:hAnsiTheme="majorBidi" w:cstheme="majorBidi"/>
              </w:rPr>
              <w:t>”Hiding</w:t>
            </w:r>
            <w:proofErr w:type="spellEnd"/>
            <w:r w:rsidR="002A19EC" w:rsidRPr="00767760">
              <w:rPr>
                <w:rFonts w:asciiTheme="majorBidi" w:hAnsiTheme="majorBidi" w:cstheme="majorBidi"/>
              </w:rPr>
              <w:t xml:space="preserve"> 9 Gray Images In RGB Image and Using Filters For Noise Removing”</w:t>
            </w:r>
          </w:p>
          <w:p w14:paraId="6A65C79C" w14:textId="1FC9A6BC" w:rsidR="00443F76" w:rsidRPr="00767760" w:rsidRDefault="002A19EC" w:rsidP="00767760">
            <w:pPr>
              <w:jc w:val="both"/>
              <w:rPr>
                <w:rFonts w:asciiTheme="majorBidi" w:hAnsiTheme="majorBidi" w:cstheme="majorBidi"/>
              </w:rPr>
            </w:pPr>
            <w:r w:rsidRPr="00767760">
              <w:rPr>
                <w:rFonts w:asciiTheme="majorBidi" w:hAnsiTheme="majorBidi" w:cstheme="majorBidi"/>
              </w:rPr>
              <w:t xml:space="preserve">             </w:t>
            </w:r>
            <w:proofErr w:type="spellStart"/>
            <w:r w:rsidRPr="00767760">
              <w:rPr>
                <w:rFonts w:asciiTheme="majorBidi" w:hAnsiTheme="majorBidi" w:cstheme="majorBidi"/>
              </w:rPr>
              <w:t>Eng</w:t>
            </w:r>
            <w:proofErr w:type="spellEnd"/>
            <w:r w:rsidRPr="00767760">
              <w:rPr>
                <w:rFonts w:asciiTheme="majorBidi" w:hAnsiTheme="majorBidi" w:cstheme="majorBidi"/>
              </w:rPr>
              <w:t xml:space="preserve"> and Tech journal</w:t>
            </w:r>
            <w:r w:rsidR="002D3699" w:rsidRPr="00767760">
              <w:rPr>
                <w:rFonts w:asciiTheme="majorBidi" w:hAnsiTheme="majorBidi" w:cstheme="majorBidi"/>
              </w:rPr>
              <w:t>, Vol.36, No.11, 2018.</w:t>
            </w:r>
          </w:p>
          <w:p w14:paraId="34832967" w14:textId="77777777" w:rsidR="00443F76" w:rsidRPr="00767760" w:rsidRDefault="00443F76" w:rsidP="00443F76">
            <w:pPr>
              <w:pStyle w:val="ListParagraph"/>
              <w:widowControl/>
              <w:shd w:val="clear" w:color="auto" w:fill="FFFFFF"/>
              <w:tabs>
                <w:tab w:val="left" w:pos="360"/>
              </w:tabs>
              <w:autoSpaceDE w:val="0"/>
              <w:autoSpaceDN w:val="0"/>
              <w:jc w:val="both"/>
              <w:rPr>
                <w:rFonts w:asciiTheme="majorBidi" w:hAnsiTheme="majorBidi" w:cstheme="majorBidi"/>
              </w:rPr>
            </w:pPr>
          </w:p>
        </w:tc>
      </w:tr>
    </w:tbl>
    <w:p w14:paraId="2F18345E" w14:textId="77777777" w:rsidR="00F5143B" w:rsidRPr="00F703AD" w:rsidRDefault="00F5143B">
      <w:pPr>
        <w:bidi/>
        <w:ind w:left="360"/>
      </w:pPr>
    </w:p>
    <w:p w14:paraId="4E9DB8F0" w14:textId="77777777" w:rsidR="00F5143B" w:rsidRPr="00822BC9" w:rsidRDefault="00D74672">
      <w:pPr>
        <w:bidi/>
        <w:rPr>
          <w:rFonts w:ascii="Sakkal Majalla" w:eastAsia="Sakkal Majalla" w:hAnsi="Sakkal Majalla" w:cs="Sakkal Majalla"/>
          <w:bCs/>
          <w:sz w:val="28"/>
          <w:szCs w:val="28"/>
          <w:u w:val="single"/>
        </w:rPr>
      </w:pPr>
      <w:r>
        <w:rPr>
          <w:rFonts w:ascii="Sakkal Majalla" w:eastAsia="Sakkal Majalla" w:hAnsi="Sakkal Majalla" w:cs="Sakkal Majalla" w:hint="cs"/>
          <w:bCs/>
          <w:sz w:val="28"/>
          <w:szCs w:val="28"/>
          <w:u w:val="single"/>
          <w:rtl/>
        </w:rPr>
        <w:t>سابعا</w:t>
      </w:r>
      <w:r w:rsidR="00F05CB1" w:rsidRPr="00822BC9">
        <w:rPr>
          <w:rFonts w:ascii="Sakkal Majalla" w:eastAsia="Sakkal Majalla" w:hAnsi="Sakkal Majalla" w:cs="Sakkal Majalla"/>
          <w:bCs/>
          <w:sz w:val="28"/>
          <w:szCs w:val="28"/>
          <w:u w:val="single"/>
          <w:rtl/>
        </w:rPr>
        <w:t>": المزيد من المعلومات عن النشاط العلمي يمكن ايجادها على روابط التواصل الاجتماعي و العلمي :</w:t>
      </w:r>
    </w:p>
    <w:p w14:paraId="13CCB146" w14:textId="77777777" w:rsidR="00F5143B" w:rsidRDefault="00F5143B">
      <w:pPr>
        <w:bidi/>
        <w:ind w:left="360"/>
        <w:rPr>
          <w:rFonts w:ascii="Sakkal Majalla" w:eastAsia="Sakkal Majalla" w:hAnsi="Sakkal Majalla" w:cs="Sakkal Majalla"/>
          <w:sz w:val="28"/>
          <w:szCs w:val="28"/>
        </w:rPr>
      </w:pPr>
    </w:p>
    <w:p w14:paraId="2EB974FE" w14:textId="77777777" w:rsidR="00F5143B" w:rsidRDefault="00F5143B">
      <w:pPr>
        <w:spacing w:line="360" w:lineRule="auto"/>
        <w:rPr>
          <w:sz w:val="22"/>
          <w:szCs w:val="22"/>
        </w:rPr>
      </w:pPr>
    </w:p>
    <w:tbl>
      <w:tblPr>
        <w:tblStyle w:val="a1"/>
        <w:tblW w:w="1063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2268"/>
        <w:gridCol w:w="8370"/>
      </w:tblGrid>
      <w:tr w:rsidR="00F5143B" w14:paraId="47E8A901" w14:textId="77777777">
        <w:tc>
          <w:tcPr>
            <w:tcW w:w="2268" w:type="dxa"/>
            <w:vAlign w:val="center"/>
          </w:tcPr>
          <w:p w14:paraId="1BC9EE58" w14:textId="77777777" w:rsidR="00F5143B" w:rsidRDefault="00F5143B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8370" w:type="dxa"/>
          </w:tcPr>
          <w:p w14:paraId="2CC9770B" w14:textId="77777777" w:rsidR="00F5143B" w:rsidRDefault="00F5143B">
            <w:pPr>
              <w:spacing w:line="360" w:lineRule="auto"/>
              <w:rPr>
                <w:color w:val="1F497D"/>
                <w:sz w:val="22"/>
                <w:szCs w:val="22"/>
              </w:rPr>
            </w:pPr>
          </w:p>
        </w:tc>
      </w:tr>
      <w:tr w:rsidR="00F5143B" w14:paraId="051F8186" w14:textId="77777777">
        <w:tc>
          <w:tcPr>
            <w:tcW w:w="2268" w:type="dxa"/>
            <w:vAlign w:val="center"/>
          </w:tcPr>
          <w:p w14:paraId="43A85432" w14:textId="77777777" w:rsidR="00F5143B" w:rsidRDefault="00F05CB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Research Gate </w:t>
            </w:r>
            <w:r>
              <w:rPr>
                <w:noProof/>
              </w:rPr>
              <w:drawing>
                <wp:inline distT="0" distB="0" distL="114300" distR="114300" wp14:anchorId="353D387C" wp14:editId="08ACC77D">
                  <wp:extent cx="190500" cy="180975"/>
                  <wp:effectExtent l="0" t="0" r="0" b="0"/>
                  <wp:docPr id="1" name="image0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2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80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</w:tcPr>
          <w:p w14:paraId="2BB2CAEC" w14:textId="138D9619" w:rsidR="00F5143B" w:rsidRDefault="00A81B58">
            <w:pPr>
              <w:spacing w:line="360" w:lineRule="auto"/>
              <w:rPr>
                <w:color w:val="1F497D"/>
                <w:sz w:val="22"/>
                <w:szCs w:val="22"/>
              </w:rPr>
            </w:pPr>
            <w:r w:rsidRPr="00A81B58">
              <w:rPr>
                <w:color w:val="1F497D"/>
                <w:sz w:val="22"/>
                <w:szCs w:val="22"/>
              </w:rPr>
              <w:t>https://www.researchgate.net/profile/Haraa-Hatem</w:t>
            </w:r>
          </w:p>
        </w:tc>
      </w:tr>
      <w:tr w:rsidR="00F5143B" w14:paraId="753E8261" w14:textId="77777777">
        <w:tc>
          <w:tcPr>
            <w:tcW w:w="2268" w:type="dxa"/>
            <w:vAlign w:val="center"/>
          </w:tcPr>
          <w:p w14:paraId="24B8B797" w14:textId="77777777" w:rsidR="00F5143B" w:rsidRDefault="00F05CB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Acadimeca.edu </w:t>
            </w:r>
            <w:r>
              <w:rPr>
                <w:noProof/>
              </w:rPr>
              <w:drawing>
                <wp:inline distT="0" distB="0" distL="114300" distR="114300" wp14:anchorId="676DC31A" wp14:editId="78E29B3A">
                  <wp:extent cx="180975" cy="180975"/>
                  <wp:effectExtent l="0" t="0" r="0" b="0"/>
                  <wp:docPr id="4" name="image0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9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975" cy="180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</w:tcPr>
          <w:p w14:paraId="5D67E163" w14:textId="39C4022B" w:rsidR="00F5143B" w:rsidRDefault="00F5143B">
            <w:pPr>
              <w:spacing w:line="360" w:lineRule="auto"/>
              <w:rPr>
                <w:color w:val="1F497D"/>
                <w:sz w:val="22"/>
                <w:szCs w:val="22"/>
              </w:rPr>
            </w:pPr>
          </w:p>
        </w:tc>
      </w:tr>
      <w:tr w:rsidR="00F5143B" w14:paraId="711045D5" w14:textId="77777777">
        <w:tc>
          <w:tcPr>
            <w:tcW w:w="2268" w:type="dxa"/>
            <w:vAlign w:val="center"/>
          </w:tcPr>
          <w:p w14:paraId="7A1CC742" w14:textId="77777777" w:rsidR="00F5143B" w:rsidRDefault="00F05CB1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Google Scholar </w:t>
            </w:r>
            <w:r>
              <w:rPr>
                <w:noProof/>
              </w:rPr>
              <w:drawing>
                <wp:inline distT="0" distB="0" distL="114300" distR="114300" wp14:anchorId="2869F7A8" wp14:editId="044EBDFA">
                  <wp:extent cx="190500" cy="190500"/>
                  <wp:effectExtent l="0" t="0" r="0" b="0"/>
                  <wp:docPr id="3" name="image0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8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500" cy="190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</w:tcPr>
          <w:p w14:paraId="3D153147" w14:textId="0167A1F0" w:rsidR="00F5143B" w:rsidRDefault="00675E7C">
            <w:pPr>
              <w:spacing w:line="360" w:lineRule="auto"/>
              <w:rPr>
                <w:color w:val="1F497D"/>
                <w:sz w:val="22"/>
                <w:szCs w:val="22"/>
              </w:rPr>
            </w:pPr>
            <w:r w:rsidRPr="00675E7C">
              <w:rPr>
                <w:color w:val="1F497D"/>
                <w:sz w:val="22"/>
                <w:szCs w:val="22"/>
              </w:rPr>
              <w:t>https://scholar.google.com/citations?hl=ar&amp;pli=1</w:t>
            </w:r>
          </w:p>
        </w:tc>
      </w:tr>
      <w:tr w:rsidR="00034B72" w14:paraId="0E44F388" w14:textId="77777777" w:rsidTr="00D00299">
        <w:tc>
          <w:tcPr>
            <w:tcW w:w="2268" w:type="dxa"/>
          </w:tcPr>
          <w:p w14:paraId="185402CE" w14:textId="77777777" w:rsidR="00034B72" w:rsidRPr="002A27AD" w:rsidRDefault="00034B72" w:rsidP="000C12C2">
            <w:pPr>
              <w:spacing w:line="360" w:lineRule="auto"/>
            </w:pPr>
            <w:proofErr w:type="spellStart"/>
            <w:r w:rsidRPr="002A27AD">
              <w:rPr>
                <w:sz w:val="22"/>
                <w:szCs w:val="22"/>
              </w:rPr>
              <w:t>Publons</w:t>
            </w:r>
            <w:proofErr w:type="spellEnd"/>
            <w:r w:rsidRPr="002A27AD">
              <w:rPr>
                <w:sz w:val="22"/>
                <w:szCs w:val="22"/>
              </w:rPr>
              <w:t xml:space="preserve">  </w:t>
            </w:r>
            <w:r w:rsidRPr="002A27AD">
              <w:rPr>
                <w:noProof/>
              </w:rPr>
              <w:drawing>
                <wp:inline distT="0" distB="0" distL="114300" distR="114300" wp14:anchorId="5BDAE068" wp14:editId="76DFE5A5">
                  <wp:extent cx="495300" cy="219075"/>
                  <wp:effectExtent l="0" t="0" r="0" b="0"/>
                  <wp:docPr id="5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2190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70" w:type="dxa"/>
          </w:tcPr>
          <w:p w14:paraId="69FC4737" w14:textId="6DC11A95" w:rsidR="00034B72" w:rsidRPr="002A27AD" w:rsidRDefault="00AD7997" w:rsidP="000C12C2">
            <w:pPr>
              <w:spacing w:line="360" w:lineRule="auto"/>
            </w:pPr>
            <w:hyperlink r:id="rId12" w:history="1">
              <w:r w:rsidR="00A81B58" w:rsidRPr="00C95F1C">
                <w:rPr>
                  <w:rStyle w:val="Hyperlink"/>
                  <w:rFonts w:ascii="Arial" w:hAnsi="Arial" w:cs="Arial"/>
                  <w:sz w:val="18"/>
                  <w:szCs w:val="18"/>
                  <w:shd w:val="clear" w:color="auto" w:fill="FFFFFF"/>
                </w:rPr>
                <w:t>http://www.researcherid.com/rid/N-2557-2017</w:t>
              </w:r>
            </w:hyperlink>
          </w:p>
        </w:tc>
      </w:tr>
    </w:tbl>
    <w:p w14:paraId="063F6720" w14:textId="77777777" w:rsidR="00F5143B" w:rsidRDefault="00F5143B">
      <w:pPr>
        <w:spacing w:line="360" w:lineRule="auto"/>
        <w:rPr>
          <w:sz w:val="22"/>
          <w:szCs w:val="22"/>
        </w:rPr>
      </w:pPr>
    </w:p>
    <w:p w14:paraId="4963EB60" w14:textId="77777777" w:rsidR="00F5143B" w:rsidRDefault="00F5143B">
      <w:pPr>
        <w:spacing w:line="360" w:lineRule="auto"/>
        <w:rPr>
          <w:sz w:val="22"/>
          <w:szCs w:val="22"/>
        </w:rPr>
      </w:pPr>
    </w:p>
    <w:sectPr w:rsidR="00F5143B">
      <w:footerReference w:type="default" r:id="rId13"/>
      <w:pgSz w:w="12240" w:h="15840"/>
      <w:pgMar w:top="1134" w:right="1041" w:bottom="1134" w:left="1134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4F916C" w14:textId="77777777" w:rsidR="00AD7997" w:rsidRDefault="00AD7997">
      <w:r>
        <w:separator/>
      </w:r>
    </w:p>
  </w:endnote>
  <w:endnote w:type="continuationSeparator" w:id="0">
    <w:p w14:paraId="64DE6A5E" w14:textId="77777777" w:rsidR="00AD7997" w:rsidRDefault="00AD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9FED85" w14:textId="77777777" w:rsidR="00F5143B" w:rsidRDefault="00F5143B" w:rsidP="00F703AD">
    <w:pPr>
      <w:tabs>
        <w:tab w:val="center" w:pos="4153"/>
        <w:tab w:val="right" w:pos="8306"/>
      </w:tabs>
      <w:bidi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86AE16" w14:textId="77777777" w:rsidR="00AD7997" w:rsidRDefault="00AD7997">
      <w:r>
        <w:separator/>
      </w:r>
    </w:p>
  </w:footnote>
  <w:footnote w:type="continuationSeparator" w:id="0">
    <w:p w14:paraId="4DE1A7EA" w14:textId="77777777" w:rsidR="00AD7997" w:rsidRDefault="00AD7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313195"/>
    <w:multiLevelType w:val="multilevel"/>
    <w:tmpl w:val="C3B6B9F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">
    <w:nsid w:val="0FF67064"/>
    <w:multiLevelType w:val="multilevel"/>
    <w:tmpl w:val="1884CEB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2">
    <w:nsid w:val="1674143F"/>
    <w:multiLevelType w:val="hybridMultilevel"/>
    <w:tmpl w:val="380A61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B747F1"/>
    <w:multiLevelType w:val="hybridMultilevel"/>
    <w:tmpl w:val="FFBA1C60"/>
    <w:lvl w:ilvl="0" w:tplc="1890A428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D700B"/>
    <w:multiLevelType w:val="multilevel"/>
    <w:tmpl w:val="51A0F70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5">
    <w:nsid w:val="38F71030"/>
    <w:multiLevelType w:val="hybridMultilevel"/>
    <w:tmpl w:val="54525A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B224113"/>
    <w:multiLevelType w:val="multilevel"/>
    <w:tmpl w:val="7820FC26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">
    <w:nsid w:val="46C71670"/>
    <w:multiLevelType w:val="multilevel"/>
    <w:tmpl w:val="ED1266E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8">
    <w:nsid w:val="6A690D79"/>
    <w:multiLevelType w:val="hybridMultilevel"/>
    <w:tmpl w:val="380A61C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E24B0B"/>
    <w:multiLevelType w:val="multilevel"/>
    <w:tmpl w:val="6878358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0">
    <w:nsid w:val="77B9446A"/>
    <w:multiLevelType w:val="hybridMultilevel"/>
    <w:tmpl w:val="C4F47A74"/>
    <w:lvl w:ilvl="0" w:tplc="719E1C6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1"/>
  </w:num>
  <w:num w:numId="5">
    <w:abstractNumId w:val="9"/>
  </w:num>
  <w:num w:numId="6">
    <w:abstractNumId w:val="6"/>
  </w:num>
  <w:num w:numId="7">
    <w:abstractNumId w:val="10"/>
  </w:num>
  <w:num w:numId="8">
    <w:abstractNumId w:val="3"/>
  </w:num>
  <w:num w:numId="9">
    <w:abstractNumId w:val="5"/>
  </w:num>
  <w:num w:numId="10">
    <w:abstractNumId w:val="2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143B"/>
    <w:rsid w:val="00034B72"/>
    <w:rsid w:val="00052C4F"/>
    <w:rsid w:val="00062201"/>
    <w:rsid w:val="000D2353"/>
    <w:rsid w:val="000F4A58"/>
    <w:rsid w:val="001140F0"/>
    <w:rsid w:val="00115168"/>
    <w:rsid w:val="001801EA"/>
    <w:rsid w:val="00193E9C"/>
    <w:rsid w:val="001A08D7"/>
    <w:rsid w:val="001C3583"/>
    <w:rsid w:val="002A19EC"/>
    <w:rsid w:val="002B260E"/>
    <w:rsid w:val="002D3699"/>
    <w:rsid w:val="002D6A92"/>
    <w:rsid w:val="002F1896"/>
    <w:rsid w:val="0036082E"/>
    <w:rsid w:val="003855ED"/>
    <w:rsid w:val="003C1FAA"/>
    <w:rsid w:val="003E56C3"/>
    <w:rsid w:val="00443F76"/>
    <w:rsid w:val="004C49AA"/>
    <w:rsid w:val="005760FE"/>
    <w:rsid w:val="005B2B50"/>
    <w:rsid w:val="005C682A"/>
    <w:rsid w:val="00664763"/>
    <w:rsid w:val="00675E7C"/>
    <w:rsid w:val="0070482B"/>
    <w:rsid w:val="00767760"/>
    <w:rsid w:val="007A3B9C"/>
    <w:rsid w:val="007B1562"/>
    <w:rsid w:val="007C2B4A"/>
    <w:rsid w:val="007D247C"/>
    <w:rsid w:val="007F27E6"/>
    <w:rsid w:val="00822BC9"/>
    <w:rsid w:val="00872200"/>
    <w:rsid w:val="00893EAC"/>
    <w:rsid w:val="008942A5"/>
    <w:rsid w:val="008A41B5"/>
    <w:rsid w:val="008D7274"/>
    <w:rsid w:val="00933CC5"/>
    <w:rsid w:val="009640E8"/>
    <w:rsid w:val="00967F40"/>
    <w:rsid w:val="00971306"/>
    <w:rsid w:val="00987CA3"/>
    <w:rsid w:val="009A4B35"/>
    <w:rsid w:val="00A41D4D"/>
    <w:rsid w:val="00A60F51"/>
    <w:rsid w:val="00A81B58"/>
    <w:rsid w:val="00AB6053"/>
    <w:rsid w:val="00AD7997"/>
    <w:rsid w:val="00B04A9F"/>
    <w:rsid w:val="00B113F7"/>
    <w:rsid w:val="00B32669"/>
    <w:rsid w:val="00B872BD"/>
    <w:rsid w:val="00BD0BF3"/>
    <w:rsid w:val="00C17075"/>
    <w:rsid w:val="00CD7E22"/>
    <w:rsid w:val="00D02948"/>
    <w:rsid w:val="00D24149"/>
    <w:rsid w:val="00D53E4D"/>
    <w:rsid w:val="00D6117C"/>
    <w:rsid w:val="00D74672"/>
    <w:rsid w:val="00D77B3D"/>
    <w:rsid w:val="00D97134"/>
    <w:rsid w:val="00DA32AD"/>
    <w:rsid w:val="00DB1CCC"/>
    <w:rsid w:val="00DB7B24"/>
    <w:rsid w:val="00DF3B5B"/>
    <w:rsid w:val="00E12260"/>
    <w:rsid w:val="00ED5359"/>
    <w:rsid w:val="00F05CB1"/>
    <w:rsid w:val="00F40B41"/>
    <w:rsid w:val="00F42441"/>
    <w:rsid w:val="00F5143B"/>
    <w:rsid w:val="00F7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B25742"/>
  <w15:docId w15:val="{5CC5B94C-44AA-491B-922E-98D5FC93F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both"/>
      <w:outlineLvl w:val="0"/>
    </w:pPr>
    <w:rPr>
      <w:rFonts w:ascii="Garamond" w:eastAsia="Garamond" w:hAnsi="Garamond" w:cs="Garamond"/>
      <w:sz w:val="28"/>
      <w:szCs w:val="28"/>
    </w:rPr>
  </w:style>
  <w:style w:type="paragraph" w:styleId="Heading2">
    <w:name w:val="heading 2"/>
    <w:basedOn w:val="Normal"/>
    <w:next w:val="Normal"/>
    <w:pPr>
      <w:keepNext/>
      <w:jc w:val="both"/>
      <w:outlineLvl w:val="1"/>
    </w:pPr>
    <w:rPr>
      <w:rFonts w:ascii="Garamond" w:eastAsia="Garamond" w:hAnsi="Garamond" w:cs="Garamond"/>
      <w:sz w:val="28"/>
      <w:szCs w:val="28"/>
    </w:rPr>
  </w:style>
  <w:style w:type="paragraph" w:styleId="Heading3">
    <w:name w:val="heading 3"/>
    <w:basedOn w:val="Normal"/>
    <w:next w:val="Normal"/>
    <w:pPr>
      <w:keepNext/>
      <w:ind w:left="360"/>
      <w:outlineLvl w:val="2"/>
    </w:pPr>
    <w:rPr>
      <w:rFonts w:ascii="Garamond" w:eastAsia="Garamond" w:hAnsi="Garamond" w:cs="Garamond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contextualSpacing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608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082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03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703AD"/>
  </w:style>
  <w:style w:type="paragraph" w:styleId="Footer">
    <w:name w:val="footer"/>
    <w:basedOn w:val="Normal"/>
    <w:link w:val="FooterChar"/>
    <w:uiPriority w:val="99"/>
    <w:unhideWhenUsed/>
    <w:rsid w:val="00F703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703AD"/>
  </w:style>
  <w:style w:type="paragraph" w:styleId="ListParagraph">
    <w:name w:val="List Paragraph"/>
    <w:basedOn w:val="Normal"/>
    <w:uiPriority w:val="34"/>
    <w:qFormat/>
    <w:rsid w:val="00967F40"/>
    <w:pPr>
      <w:ind w:left="720"/>
      <w:contextualSpacing/>
    </w:pPr>
  </w:style>
  <w:style w:type="paragraph" w:customStyle="1" w:styleId="Default">
    <w:name w:val="Default"/>
    <w:rsid w:val="007C2B4A"/>
    <w:pPr>
      <w:widowControl/>
      <w:autoSpaceDE w:val="0"/>
      <w:autoSpaceDN w:val="0"/>
      <w:adjustRightInd w:val="0"/>
    </w:pPr>
  </w:style>
  <w:style w:type="character" w:styleId="Hyperlink">
    <w:name w:val="Hyperlink"/>
    <w:basedOn w:val="DefaultParagraphFont"/>
    <w:uiPriority w:val="99"/>
    <w:unhideWhenUsed/>
    <w:rsid w:val="00A81B5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79567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101958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03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243114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44123">
          <w:marLeft w:val="17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00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2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3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8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05829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036395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046115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67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18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1776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3388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3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597657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97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0249">
          <w:marLeft w:val="17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8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8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566668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2864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60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1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5874">
          <w:marLeft w:val="17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2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6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21425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7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859516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47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3792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3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34493">
          <w:marLeft w:val="174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91079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3645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4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7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69432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7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586063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862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17104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0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30245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09086">
              <w:marLeft w:val="174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5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www.researcherid.com/rid/N-2557-201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3</Pages>
  <Words>671</Words>
  <Characters>3828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4491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Hussein</dc:creator>
  <cp:lastModifiedBy>haraa</cp:lastModifiedBy>
  <cp:revision>37</cp:revision>
  <dcterms:created xsi:type="dcterms:W3CDTF">2022-12-01T07:53:00Z</dcterms:created>
  <dcterms:modified xsi:type="dcterms:W3CDTF">2023-01-31T17:54:00Z</dcterms:modified>
</cp:coreProperties>
</file>