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A6" w:rsidRDefault="003F3FA6">
      <w:pPr>
        <w:rPr>
          <w:lang w:bidi="ar-IQ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-431165</wp:posOffset>
                </wp:positionV>
                <wp:extent cx="6505575" cy="457200"/>
                <wp:effectExtent l="0" t="0" r="4445" b="444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3FA6" w:rsidRPr="00192C67" w:rsidRDefault="003F3FA6" w:rsidP="003F3FA6">
                            <w:pPr>
                              <w:jc w:val="center"/>
                              <w:rPr>
                                <w:rFonts w:ascii="Sakkal Majalla" w:hAnsi="Sakkal Majalla" w:cs="Sakkal Majalla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 w:rsidRPr="00192C6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السيرة </w:t>
                            </w:r>
                            <w:proofErr w:type="spellStart"/>
                            <w:r w:rsidRPr="00192C6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الذاتية_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عقيل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بهاء بدري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-32.15pt;margin-top:-33.95pt;width:512.2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" fillcolor="#c6d9f1" stroked="f" strokeweight=".74pt">
                <v:stroke joinstyle="round"/>
                <v:textbox>
                  <w:txbxContent>
                    <w:p w:rsidR="003F3FA6" w:rsidRPr="00192C67" w:rsidRDefault="003F3FA6" w:rsidP="003F3FA6">
                      <w:pPr>
                        <w:jc w:val="center"/>
                        <w:rPr>
                          <w:rFonts w:ascii="Sakkal Majalla" w:hAnsi="Sakkal Majalla" w:cs="Sakkal Majalla" w:hint="cs"/>
                          <w:sz w:val="48"/>
                          <w:szCs w:val="48"/>
                          <w:rtl/>
                          <w:lang w:bidi="ar-IQ"/>
                        </w:rPr>
                      </w:pPr>
                      <w:r w:rsidRPr="00192C67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السيرة </w:t>
                      </w:r>
                      <w:proofErr w:type="spellStart"/>
                      <w:r w:rsidRPr="00192C67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الذاتية_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عقيل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بهاء بدري</w:t>
                      </w:r>
                    </w:p>
                  </w:txbxContent>
                </v:textbox>
              </v:rect>
            </w:pict>
          </mc:Fallback>
        </mc:AlternateContent>
      </w:r>
    </w:p>
    <w:p w:rsidR="003F3FA6" w:rsidRPr="002C6658" w:rsidRDefault="000B7E9C" w:rsidP="003F3FA6">
      <w:pPr>
        <w:pStyle w:val="3"/>
        <w:bidi/>
        <w:spacing w:line="276" w:lineRule="auto"/>
        <w:rPr>
          <w:rFonts w:ascii="Sakkal Majalla" w:hAnsi="Sakkal Majalla" w:cs="Sakkal Majalla"/>
          <w:u w:val="single"/>
          <w:rtl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114935</wp:posOffset>
            </wp:positionV>
            <wp:extent cx="922101" cy="12573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A6">
        <w:rPr>
          <w:rFonts w:ascii="Sakkal Majalla" w:hAnsi="Sakkal Majalla" w:cs="Sakkal Majalla" w:hint="cs"/>
          <w:u w:val="single"/>
          <w:rtl/>
        </w:rPr>
        <w:t>اولا</w:t>
      </w:r>
      <w:r w:rsidR="003F3FA6" w:rsidRPr="002C6658">
        <w:rPr>
          <w:rFonts w:ascii="Sakkal Majalla" w:hAnsi="Sakkal Majalla" w:cs="Sakkal Majalla"/>
          <w:u w:val="single"/>
          <w:rtl/>
        </w:rPr>
        <w:t xml:space="preserve">: </w:t>
      </w:r>
      <w:r w:rsidR="003F3FA6">
        <w:rPr>
          <w:rFonts w:ascii="Sakkal Majalla" w:hAnsi="Sakkal Majalla" w:cs="Sakkal Majalla" w:hint="cs"/>
          <w:u w:val="single"/>
          <w:rtl/>
        </w:rPr>
        <w:t>ال</w:t>
      </w:r>
      <w:r w:rsidR="003F3FA6" w:rsidRPr="002C6658">
        <w:rPr>
          <w:rFonts w:ascii="Sakkal Majalla" w:hAnsi="Sakkal Majalla" w:cs="Sakkal Majalla"/>
          <w:u w:val="single"/>
          <w:rtl/>
        </w:rPr>
        <w:t xml:space="preserve">معلومات </w:t>
      </w:r>
      <w:r w:rsidR="003F3FA6">
        <w:rPr>
          <w:rFonts w:ascii="Sakkal Majalla" w:hAnsi="Sakkal Majalla" w:cs="Sakkal Majalla" w:hint="cs"/>
          <w:u w:val="single"/>
          <w:rtl/>
        </w:rPr>
        <w:t>ال</w:t>
      </w:r>
      <w:r w:rsidR="003F3FA6" w:rsidRPr="002C6658">
        <w:rPr>
          <w:rFonts w:ascii="Sakkal Majalla" w:hAnsi="Sakkal Majalla" w:cs="Sakkal Majalla"/>
          <w:u w:val="single"/>
          <w:rtl/>
        </w:rPr>
        <w:t>شخصية:</w:t>
      </w:r>
    </w:p>
    <w:p w:rsidR="003F3FA6" w:rsidRPr="002C6658" w:rsidRDefault="003F3FA6" w:rsidP="003F3FA6">
      <w:pPr>
        <w:pStyle w:val="3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>اللقب العلمي</w:t>
      </w:r>
      <w:r w:rsidRPr="002C6658">
        <w:rPr>
          <w:rFonts w:ascii="Sakkal Majalla" w:hAnsi="Sakkal Majalla" w:cs="Sakkal Majalla"/>
          <w:b/>
          <w:bCs w:val="0"/>
          <w:rtl/>
        </w:rPr>
        <w:tab/>
        <w:t xml:space="preserve">: 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>
        <w:rPr>
          <w:rFonts w:ascii="Sakkal Majalla" w:hAnsi="Sakkal Majalla" w:cs="Sakkal Majalla" w:hint="cs"/>
          <w:b/>
          <w:bCs w:val="0"/>
          <w:rtl/>
          <w:lang w:bidi="ar-IQ"/>
        </w:rPr>
        <w:t>مدرس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مساعد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</w:t>
      </w:r>
    </w:p>
    <w:p w:rsidR="003F3FA6" w:rsidRDefault="003F3FA6" w:rsidP="003F3FA6">
      <w:pPr>
        <w:pStyle w:val="3"/>
        <w:numPr>
          <w:ilvl w:val="0"/>
          <w:numId w:val="1"/>
        </w:numPr>
        <w:bidi/>
        <w:spacing w:line="276" w:lineRule="auto"/>
        <w:rPr>
          <w:rFonts w:ascii="Sakkal Majalla" w:hAnsi="Sakkal Majalla" w:cs="Sakkal Majalla" w:hint="cs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 xml:space="preserve">محل </w:t>
      </w:r>
      <w:r w:rsidRPr="002C6658">
        <w:rPr>
          <w:rFonts w:ascii="Sakkal Majalla" w:hAnsi="Sakkal Majalla" w:cs="Sakkal Majalla" w:hint="cs"/>
          <w:b/>
          <w:bCs w:val="0"/>
          <w:rtl/>
        </w:rPr>
        <w:t>وتاريخ الولادة</w:t>
      </w:r>
      <w:r w:rsidRPr="002C6658">
        <w:rPr>
          <w:rFonts w:ascii="Sakkal Majalla" w:hAnsi="Sakkal Majalla" w:cs="Sakkal Majalla"/>
          <w:b/>
          <w:bCs w:val="0"/>
          <w:rtl/>
        </w:rPr>
        <w:t>: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>
        <w:rPr>
          <w:rFonts w:ascii="Sakkal Majalla" w:hAnsi="Sakkal Majalla" w:cs="Sakkal Majalla" w:hint="cs"/>
          <w:b/>
          <w:bCs w:val="0"/>
          <w:rtl/>
        </w:rPr>
        <w:t>1980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>
        <w:rPr>
          <w:rFonts w:ascii="Sakkal Majalla" w:hAnsi="Sakkal Majalla" w:cs="Sakkal Majalla" w:hint="cs"/>
          <w:b/>
          <w:bCs w:val="0"/>
          <w:rtl/>
        </w:rPr>
        <w:t>ديالى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– العراق</w:t>
      </w:r>
    </w:p>
    <w:p w:rsidR="003F3FA6" w:rsidRPr="002C6658" w:rsidRDefault="003F3FA6" w:rsidP="003F3FA6">
      <w:pPr>
        <w:pStyle w:val="3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 w:rsidRPr="002C6658">
        <w:rPr>
          <w:rFonts w:ascii="Sakkal Majalla" w:hAnsi="Sakkal Majalla" w:cs="Sakkal Majalla"/>
          <w:b/>
          <w:bCs w:val="0"/>
          <w:rtl/>
        </w:rPr>
        <w:t>الجنسية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 w:rsidRPr="002C6658">
        <w:rPr>
          <w:rFonts w:ascii="Sakkal Majalla" w:hAnsi="Sakkal Majalla" w:cs="Sakkal Majalla"/>
          <w:b/>
          <w:bCs w:val="0"/>
          <w:rtl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</w:rPr>
        <w:tab/>
        <w:t>عراقي</w:t>
      </w:r>
    </w:p>
    <w:p w:rsidR="003F3FA6" w:rsidRPr="002C6658" w:rsidRDefault="003F3FA6" w:rsidP="003F3FA6">
      <w:pPr>
        <w:pStyle w:val="3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الحالة الزوجية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 xml:space="preserve">متزوج. </w:t>
      </w:r>
    </w:p>
    <w:p w:rsidR="00BA1E7A" w:rsidRPr="002C6658" w:rsidRDefault="00BA1E7A" w:rsidP="00BA1E7A">
      <w:pPr>
        <w:pStyle w:val="3"/>
        <w:numPr>
          <w:ilvl w:val="0"/>
          <w:numId w:val="1"/>
        </w:numPr>
        <w:bidi/>
        <w:spacing w:line="276" w:lineRule="auto"/>
        <w:jc w:val="left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>البريد الالكتروني</w:t>
      </w:r>
      <w:r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="00414825"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 w:rsidR="00414825">
        <w:rPr>
          <w:rFonts w:ascii="Sakkal Majalla" w:hAnsi="Sakkal Majalla" w:cs="Sakkal Majalla"/>
          <w:b/>
          <w:bCs w:val="0"/>
          <w:lang w:bidi="ar-IQ"/>
        </w:rPr>
        <w:t xml:space="preserve">; </w:t>
      </w:r>
      <w:hyperlink r:id="rId6" w:history="1">
        <w:r w:rsidRPr="002156FF">
          <w:rPr>
            <w:rStyle w:val="Hyperlink"/>
            <w:rFonts w:ascii="Sakkal Majalla" w:hAnsi="Sakkal Majalla" w:cs="Sakkal Majalla"/>
            <w:b/>
            <w:bCs w:val="0"/>
            <w:lang w:bidi="ar-IQ"/>
          </w:rPr>
          <w:t>akeelbahaa_enge@uodiyala.edu.iq</w:t>
        </w:r>
      </w:hyperlink>
      <w:r w:rsidRPr="00BA1E7A">
        <w:t xml:space="preserve"> </w:t>
      </w:r>
      <w:hyperlink r:id="rId7" w:history="1">
        <w:r w:rsidRPr="002156FF">
          <w:rPr>
            <w:rStyle w:val="Hyperlink"/>
          </w:rPr>
          <w:t>akeel.bahaa.3@gmail.com</w:t>
        </w:r>
      </w:hyperlink>
      <w:r>
        <w:t xml:space="preserve">                       </w:t>
      </w:r>
    </w:p>
    <w:p w:rsidR="003F3FA6" w:rsidRPr="002C6658" w:rsidRDefault="003F3FA6" w:rsidP="003F3FA6">
      <w:pPr>
        <w:pStyle w:val="3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/>
          <w:b/>
          <w:bCs w:val="0"/>
          <w:rtl/>
        </w:rPr>
        <w:t>عنوان العمل</w:t>
      </w:r>
      <w:r>
        <w:rPr>
          <w:rFonts w:ascii="Sakkal Majalla" w:hAnsi="Sakkal Majalla" w:cs="Sakkal Majalla"/>
          <w:b/>
          <w:bCs w:val="0"/>
          <w:rtl/>
        </w:rPr>
        <w:tab/>
        <w:t>:</w:t>
      </w:r>
      <w:bookmarkStart w:id="0" w:name="_GoBack"/>
      <w:bookmarkEnd w:id="0"/>
      <w:r w:rsidRPr="002C6658">
        <w:rPr>
          <w:rFonts w:ascii="Sakkal Majalla" w:hAnsi="Sakkal Majalla" w:cs="Sakkal Majalla"/>
          <w:b/>
          <w:bCs w:val="0"/>
          <w:rtl/>
        </w:rPr>
        <w:t xml:space="preserve"> كلية الهندسة – جامعة ديالى – بعقوبة – محافظة ديالى – العراق.</w:t>
      </w:r>
    </w:p>
    <w:p w:rsidR="004A08CD" w:rsidRDefault="004A08CD">
      <w:pPr>
        <w:rPr>
          <w:rtl/>
          <w:lang w:bidi="ar-IQ"/>
        </w:rPr>
      </w:pPr>
    </w:p>
    <w:p w:rsidR="000B7E9C" w:rsidRPr="002C6658" w:rsidRDefault="000B7E9C" w:rsidP="000B7E9C">
      <w:pPr>
        <w:pStyle w:val="3"/>
        <w:bidi/>
        <w:spacing w:line="276" w:lineRule="auto"/>
        <w:rPr>
          <w:rFonts w:ascii="Sakkal Majalla" w:hAnsi="Sakkal Majalla" w:cs="Sakkal Majalla"/>
          <w:u w:val="single"/>
          <w:rtl/>
        </w:rPr>
      </w:pPr>
      <w:r w:rsidRPr="002C6658">
        <w:rPr>
          <w:rFonts w:ascii="Sakkal Majalla" w:hAnsi="Sakkal Majalla" w:cs="Sakkal Majalla"/>
          <w:u w:val="single"/>
          <w:rtl/>
        </w:rPr>
        <w:t>ثانيا: المؤهلات العلمية:</w:t>
      </w:r>
    </w:p>
    <w:p w:rsidR="000B7E9C" w:rsidRPr="002C6658" w:rsidRDefault="000B7E9C" w:rsidP="000B7E9C">
      <w:pPr>
        <w:pStyle w:val="3"/>
        <w:numPr>
          <w:ilvl w:val="0"/>
          <w:numId w:val="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</w:t>
      </w:r>
      <w:proofErr w:type="spellStart"/>
      <w:r w:rsidRPr="002C6658">
        <w:rPr>
          <w:rFonts w:ascii="Sakkal Majalla" w:hAnsi="Sakkal Majalla" w:cs="Sakkal Majalla"/>
          <w:b/>
          <w:bCs w:val="0"/>
          <w:rtl/>
          <w:lang w:bidi="ar-IQ"/>
        </w:rPr>
        <w:t>الماجساتير</w:t>
      </w:r>
      <w:proofErr w:type="spellEnd"/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20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1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7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قسم الهندسة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الكهربائية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والالكترونية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الهندسة–جامعة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سليمان </w:t>
      </w:r>
      <w:proofErr w:type="spellStart"/>
      <w:r>
        <w:rPr>
          <w:rFonts w:ascii="Sakkal Majalla" w:hAnsi="Sakkal Majalla" w:cs="Sakkal Majalla" w:hint="cs"/>
          <w:b/>
          <w:bCs w:val="0"/>
          <w:rtl/>
          <w:lang w:bidi="ar-IQ"/>
        </w:rPr>
        <w:t>دميرال</w:t>
      </w:r>
      <w:proofErr w:type="spellEnd"/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تركيا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0B7E9C" w:rsidRDefault="000B7E9C" w:rsidP="000B7E9C">
      <w:pPr>
        <w:pStyle w:val="3"/>
        <w:numPr>
          <w:ilvl w:val="0"/>
          <w:numId w:val="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البكالوريوس –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200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2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قسم الهندسة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الالكترونية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الهندسة–جامعة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ديالى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العراق.</w:t>
      </w:r>
    </w:p>
    <w:p w:rsidR="000B7E9C" w:rsidRPr="002C6658" w:rsidRDefault="000B7E9C" w:rsidP="000B7E9C">
      <w:pPr>
        <w:pStyle w:val="3"/>
        <w:bidi/>
        <w:spacing w:line="276" w:lineRule="auto"/>
        <w:ind w:left="720"/>
        <w:rPr>
          <w:rFonts w:ascii="Sakkal Majalla" w:hAnsi="Sakkal Majalla" w:cs="Sakkal Majalla"/>
          <w:b/>
          <w:bCs w:val="0"/>
          <w:lang w:bidi="ar-IQ"/>
        </w:rPr>
      </w:pPr>
    </w:p>
    <w:p w:rsidR="000B7E9C" w:rsidRPr="00371855" w:rsidRDefault="000B7E9C" w:rsidP="000B7E9C">
      <w:pPr>
        <w:pStyle w:val="3"/>
        <w:bidi/>
        <w:spacing w:line="276" w:lineRule="auto"/>
        <w:rPr>
          <w:rFonts w:ascii="Sakkal Majalla" w:hAnsi="Sakkal Majalla" w:cs="Sakkal Majalla"/>
          <w:u w:val="single"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ثالثا: الدورات التدريبية </w:t>
      </w:r>
      <w:proofErr w:type="gramStart"/>
      <w:r w:rsidRPr="002C6658">
        <w:rPr>
          <w:rFonts w:ascii="Sakkal Majalla" w:hAnsi="Sakkal Majalla" w:cs="Sakkal Majalla"/>
          <w:u w:val="single"/>
          <w:rtl/>
          <w:lang w:bidi="ar-IQ"/>
        </w:rPr>
        <w:t>والعضوية :</w:t>
      </w:r>
      <w:proofErr w:type="gramEnd"/>
    </w:p>
    <w:p w:rsidR="000B7E9C" w:rsidRDefault="000B7E9C" w:rsidP="000B7E9C">
      <w:pPr>
        <w:pStyle w:val="a3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دورة سلامة اللغة العربية 2018.</w:t>
      </w:r>
    </w:p>
    <w:p w:rsidR="000B7E9C" w:rsidRDefault="000B7E9C" w:rsidP="000B7E9C">
      <w:pPr>
        <w:pStyle w:val="a3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دورة كفاءة الحاسوب 2018.</w:t>
      </w:r>
    </w:p>
    <w:p w:rsidR="000B7E9C" w:rsidRDefault="000B7E9C" w:rsidP="000B7E9C">
      <w:pPr>
        <w:pStyle w:val="a3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دورة طرائق التدريس 2018.</w:t>
      </w:r>
    </w:p>
    <w:p w:rsidR="000B7E9C" w:rsidRDefault="000B7E9C" w:rsidP="000B7E9C">
      <w:pPr>
        <w:pStyle w:val="a3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دورة صلاحية التدريس 2018.</w:t>
      </w:r>
    </w:p>
    <w:p w:rsidR="000B7E9C" w:rsidRDefault="000B7E9C" w:rsidP="000B7E9C">
      <w:pPr>
        <w:pStyle w:val="a3"/>
        <w:rPr>
          <w:rtl/>
          <w:lang w:bidi="ar-IQ"/>
        </w:rPr>
      </w:pPr>
    </w:p>
    <w:p w:rsidR="00414825" w:rsidRPr="002C6658" w:rsidRDefault="00414825" w:rsidP="00414825">
      <w:pPr>
        <w:pStyle w:val="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>رابعا: اللغات المتقنة:</w:t>
      </w:r>
    </w:p>
    <w:p w:rsidR="00414825" w:rsidRPr="00414825" w:rsidRDefault="00414825" w:rsidP="00414825">
      <w:pPr>
        <w:pStyle w:val="3"/>
        <w:numPr>
          <w:ilvl w:val="0"/>
          <w:numId w:val="5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414825">
        <w:rPr>
          <w:rFonts w:ascii="Sakkal Majalla" w:hAnsi="Sakkal Majalla" w:cs="Sakkal Majalla"/>
          <w:b/>
          <w:bCs w:val="0"/>
          <w:rtl/>
          <w:lang w:bidi="ar-IQ"/>
        </w:rPr>
        <w:t>العربية – اللغة الام.</w:t>
      </w:r>
    </w:p>
    <w:p w:rsidR="00414825" w:rsidRPr="00414825" w:rsidRDefault="00414825" w:rsidP="00414825">
      <w:pPr>
        <w:pStyle w:val="a3"/>
        <w:numPr>
          <w:ilvl w:val="0"/>
          <w:numId w:val="5"/>
        </w:numPr>
        <w:spacing w:after="0"/>
        <w:rPr>
          <w:rFonts w:ascii="Sakkal Majalla" w:hAnsi="Sakkal Majalla" w:cs="Sakkal Majalla"/>
          <w:b/>
          <w:sz w:val="28"/>
          <w:szCs w:val="28"/>
          <w:u w:val="single"/>
          <w:rtl/>
        </w:rPr>
      </w:pPr>
      <w:r w:rsidRPr="00414825">
        <w:rPr>
          <w:rFonts w:ascii="Sakkal Majalla" w:hAnsi="Sakkal Majalla" w:cs="Sakkal Majalla"/>
          <w:b/>
          <w:sz w:val="28"/>
          <w:szCs w:val="28"/>
          <w:rtl/>
          <w:lang w:bidi="ar-IQ"/>
        </w:rPr>
        <w:t>الانكليزية – بشكل جيد جدا</w:t>
      </w:r>
      <w:r w:rsidRPr="00414825">
        <w:rPr>
          <w:rFonts w:ascii="Sakkal Majalla" w:hAnsi="Sakkal Majalla" w:cs="Sakkal Majalla" w:hint="cs"/>
          <w:b/>
          <w:sz w:val="28"/>
          <w:szCs w:val="28"/>
          <w:u w:val="single"/>
          <w:rtl/>
        </w:rPr>
        <w:t xml:space="preserve"> </w:t>
      </w:r>
    </w:p>
    <w:p w:rsidR="00414825" w:rsidRPr="00414825" w:rsidRDefault="00414825" w:rsidP="00414825">
      <w:pPr>
        <w:pStyle w:val="3"/>
        <w:numPr>
          <w:ilvl w:val="0"/>
          <w:numId w:val="5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414825">
        <w:rPr>
          <w:rFonts w:ascii="Sakkal Majalla" w:hAnsi="Sakkal Majalla" w:cs="Sakkal Majalla" w:hint="cs"/>
          <w:b/>
          <w:bCs w:val="0"/>
          <w:rtl/>
          <w:lang w:bidi="ar-IQ"/>
        </w:rPr>
        <w:t xml:space="preserve">التركية </w:t>
      </w:r>
      <w:r w:rsidRPr="00414825">
        <w:rPr>
          <w:rFonts w:ascii="Sakkal Majalla" w:hAnsi="Sakkal Majalla" w:cs="Sakkal Majalla"/>
          <w:b/>
          <w:bCs w:val="0"/>
          <w:rtl/>
          <w:lang w:bidi="ar-IQ"/>
        </w:rPr>
        <w:t>– بشكل جيد جدا</w:t>
      </w:r>
    </w:p>
    <w:p w:rsidR="00414825" w:rsidRDefault="00414825" w:rsidP="00414825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414825" w:rsidRPr="002C6658" w:rsidRDefault="00414825" w:rsidP="00414825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خامسا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  <w:proofErr w:type="gramEnd"/>
      <w:r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كتب الشكر و التقدير:</w:t>
      </w:r>
    </w:p>
    <w:p w:rsidR="00414825" w:rsidRDefault="00414825" w:rsidP="0041482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2C6658">
        <w:rPr>
          <w:rFonts w:ascii="Sakkal Majalla" w:hAnsi="Sakkal Majalla" w:cs="Sakkal Majalla"/>
          <w:sz w:val="28"/>
          <w:szCs w:val="28"/>
          <w:rtl/>
        </w:rPr>
        <w:t>وزير</w:t>
      </w:r>
    </w:p>
    <w:p w:rsidR="00414825" w:rsidRDefault="00414825" w:rsidP="0041482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2C6658">
        <w:rPr>
          <w:rFonts w:ascii="Sakkal Majalla" w:hAnsi="Sakkal Majalla" w:cs="Sakkal Majalla"/>
          <w:sz w:val="28"/>
          <w:szCs w:val="28"/>
          <w:rtl/>
        </w:rPr>
        <w:t>رئيس جامعة</w:t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</w:p>
    <w:p w:rsidR="00076F87" w:rsidRDefault="00076F87" w:rsidP="00414825">
      <w:pPr>
        <w:rPr>
          <w:rFonts w:hint="cs"/>
          <w:lang w:bidi="ar-IQ"/>
        </w:rPr>
      </w:pPr>
    </w:p>
    <w:sectPr w:rsidR="00076F87" w:rsidSect="00A825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3E6"/>
    <w:multiLevelType w:val="hybridMultilevel"/>
    <w:tmpl w:val="B4AE183C"/>
    <w:lvl w:ilvl="0" w:tplc="D8641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94E"/>
    <w:multiLevelType w:val="hybridMultilevel"/>
    <w:tmpl w:val="F5C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5229"/>
    <w:multiLevelType w:val="hybridMultilevel"/>
    <w:tmpl w:val="F3E6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00074"/>
    <w:multiLevelType w:val="hybridMultilevel"/>
    <w:tmpl w:val="15E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A2535"/>
    <w:multiLevelType w:val="hybridMultilevel"/>
    <w:tmpl w:val="239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2F"/>
    <w:rsid w:val="00076F87"/>
    <w:rsid w:val="000B7E9C"/>
    <w:rsid w:val="003F3FA6"/>
    <w:rsid w:val="00414825"/>
    <w:rsid w:val="004A08CD"/>
    <w:rsid w:val="00A82568"/>
    <w:rsid w:val="00BA1E7A"/>
    <w:rsid w:val="00D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DBC90"/>
  <w15:chartTrackingRefBased/>
  <w15:docId w15:val="{F265D8C2-BDDB-4BE8-AB7A-A8C5F894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F3FA6"/>
    <w:rPr>
      <w:color w:val="000080"/>
      <w:u w:val="single"/>
    </w:rPr>
  </w:style>
  <w:style w:type="paragraph" w:styleId="3">
    <w:name w:val="Body Text 3"/>
    <w:basedOn w:val="a"/>
    <w:link w:val="3Char"/>
    <w:rsid w:val="003F3FA6"/>
    <w:pPr>
      <w:widowControl w:val="0"/>
      <w:suppressAutoHyphens/>
      <w:bidi w:val="0"/>
      <w:spacing w:after="0" w:line="240" w:lineRule="auto"/>
      <w:jc w:val="lowKashida"/>
    </w:pPr>
    <w:rPr>
      <w:rFonts w:ascii="Garamond" w:eastAsia="Arial Unicode MS" w:hAnsi="Garamond" w:cs="Tahoma"/>
      <w:bCs/>
      <w:sz w:val="28"/>
      <w:szCs w:val="28"/>
      <w:lang w:eastAsia="ar-EG" w:bidi="ar-EG"/>
    </w:rPr>
  </w:style>
  <w:style w:type="character" w:customStyle="1" w:styleId="3Char">
    <w:name w:val="نص أساسي 3 Char"/>
    <w:basedOn w:val="a0"/>
    <w:link w:val="3"/>
    <w:rsid w:val="003F3FA6"/>
    <w:rPr>
      <w:rFonts w:ascii="Garamond" w:eastAsia="Arial Unicode MS" w:hAnsi="Garamond" w:cs="Tahoma"/>
      <w:bCs/>
      <w:sz w:val="28"/>
      <w:szCs w:val="28"/>
      <w:lang w:eastAsia="ar-EG" w:bidi="ar-EG"/>
    </w:rPr>
  </w:style>
  <w:style w:type="paragraph" w:styleId="a3">
    <w:name w:val="List Paragraph"/>
    <w:basedOn w:val="a"/>
    <w:uiPriority w:val="34"/>
    <w:qFormat/>
    <w:rsid w:val="000B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eel.bahaa.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eelbahaa_enge@uodiyala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AQEEL</dc:creator>
  <cp:keywords/>
  <dc:description/>
  <cp:lastModifiedBy>AQEEL</cp:lastModifiedBy>
  <cp:revision>2</cp:revision>
  <dcterms:created xsi:type="dcterms:W3CDTF">2023-09-19T06:19:00Z</dcterms:created>
  <dcterms:modified xsi:type="dcterms:W3CDTF">2023-09-19T07:03:00Z</dcterms:modified>
</cp:coreProperties>
</file>