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A7122" w14:textId="6B6CC551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996EC" wp14:editId="4AE988EE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1F4CB" w14:textId="27A8D002" w:rsidR="00B166B9" w:rsidRDefault="00B166B9" w:rsidP="00C07123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م.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حيدر سالم حميد</w:t>
                            </w:r>
                          </w:p>
                          <w:p w14:paraId="23BF851F" w14:textId="77777777" w:rsidR="00B166B9" w:rsidRPr="0036082E" w:rsidRDefault="00B166B9" w:rsidP="004247ED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 w:bidi="ar-IQ"/>
                              </w:rPr>
                            </w:pPr>
                          </w:p>
                          <w:p w14:paraId="2DC8D821" w14:textId="77777777" w:rsidR="00B166B9" w:rsidRDefault="00B166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14:paraId="0B71F4CB" w14:textId="27A8D002" w:rsidR="00B166B9" w:rsidRDefault="00B166B9" w:rsidP="00C07123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: 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م. 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حيدر سالم حميد</w:t>
                      </w:r>
                    </w:p>
                    <w:p w14:paraId="23BF851F" w14:textId="77777777" w:rsidR="00B166B9" w:rsidRPr="0036082E" w:rsidRDefault="00B166B9" w:rsidP="004247ED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 w:bidi="ar-IQ"/>
                        </w:rPr>
                      </w:pPr>
                    </w:p>
                    <w:p w14:paraId="2DC8D821" w14:textId="77777777" w:rsidR="00B166B9" w:rsidRDefault="00B166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2ECE9" w14:textId="2B15DEAD" w:rsidR="00F5143B" w:rsidRDefault="00F5143B">
      <w:pPr>
        <w:rPr>
          <w:rFonts w:ascii="Garamond" w:eastAsia="Garamond" w:hAnsi="Garamond" w:cs="Garamond"/>
        </w:rPr>
      </w:pPr>
    </w:p>
    <w:p w14:paraId="13176C08" w14:textId="21354518" w:rsidR="00F5143B" w:rsidRDefault="00F5143B">
      <w:pPr>
        <w:rPr>
          <w:rFonts w:ascii="Garamond" w:eastAsia="Garamond" w:hAnsi="Garamond" w:cs="Garamond"/>
        </w:rPr>
      </w:pPr>
    </w:p>
    <w:p w14:paraId="04982A07" w14:textId="13A85F12" w:rsidR="00F5143B" w:rsidRDefault="002B495E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  <w:r w:rsidRPr="002B495E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1844DE" wp14:editId="3D53F59A">
            <wp:simplePos x="0" y="0"/>
            <wp:positionH relativeFrom="column">
              <wp:posOffset>45085</wp:posOffset>
            </wp:positionH>
            <wp:positionV relativeFrom="paragraph">
              <wp:posOffset>91440</wp:posOffset>
            </wp:positionV>
            <wp:extent cx="1079500" cy="1439545"/>
            <wp:effectExtent l="0" t="0" r="6350" b="825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r="8235"/>
                    <a:stretch/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B1" w:rsidRPr="0036082E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معلومات شخصية: </w:t>
      </w:r>
    </w:p>
    <w:p w14:paraId="0562AA1E" w14:textId="4B11A199" w:rsidR="004247ED" w:rsidRPr="0036082E" w:rsidRDefault="004247ED" w:rsidP="004247ED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</w:t>
      </w:r>
    </w:p>
    <w:p w14:paraId="5C910E15" w14:textId="11140690" w:rsidR="00F5143B" w:rsidRPr="0036082E" w:rsidRDefault="00F05CB1" w:rsidP="004247ED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bookmarkStart w:id="0" w:name="_GoBack"/>
      <w:bookmarkEnd w:id="0"/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="000E0658">
        <w:rPr>
          <w:rFonts w:asciiTheme="minorHAnsi" w:eastAsia="Sakkal Majalla" w:hAnsiTheme="minorHAnsi" w:cs="Sakkal Majalla" w:hint="cs"/>
          <w:bCs/>
          <w:sz w:val="28"/>
          <w:szCs w:val="28"/>
          <w:rtl/>
          <w:lang w:bidi="ar-IQ"/>
        </w:rPr>
        <w:t>مدرس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</w:p>
    <w:p w14:paraId="67B39E57" w14:textId="5A05F9CF" w:rsidR="00F5143B" w:rsidRPr="0036082E" w:rsidRDefault="007A3B9C" w:rsidP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C07123">
        <w:rPr>
          <w:b/>
          <w:bCs/>
          <w:color w:val="1F497D" w:themeColor="text2"/>
          <w:sz w:val="20"/>
          <w:szCs w:val="20"/>
          <w:lang w:bidi="ar-IQ"/>
        </w:rPr>
        <w:t>haydersalim</w:t>
      </w:r>
      <w:r w:rsidR="00967F40" w:rsidRPr="00BE16E3">
        <w:rPr>
          <w:b/>
          <w:bCs/>
          <w:color w:val="1F497D" w:themeColor="text2"/>
          <w:sz w:val="20"/>
          <w:szCs w:val="20"/>
          <w:lang w:bidi="ar-IQ"/>
        </w:rPr>
        <w:t>@uodiyala.edu.iq</w:t>
      </w:r>
    </w:p>
    <w:p w14:paraId="70CE6A2F" w14:textId="4C52033E" w:rsidR="00F5143B" w:rsidRPr="0036082E" w:rsidRDefault="00C37594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hAnsi="Sakkal Majalla" w:cs="Sakkal Majalla" w:hint="cs"/>
          <w:bCs/>
          <w:sz w:val="28"/>
          <w:szCs w:val="28"/>
          <w:rtl/>
          <w:lang w:bidi="ar-IQ"/>
        </w:rPr>
        <w:t>موبايل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              :                               </w:t>
      </w:r>
      <w:r>
        <w:rPr>
          <w:rFonts w:ascii="Sakkal Majalla" w:hAnsi="Sakkal Majalla" w:cs="Sakkal Majalla"/>
          <w:bCs/>
          <w:sz w:val="28"/>
          <w:szCs w:val="28"/>
        </w:rPr>
        <w:t>+9647704301394</w:t>
      </w:r>
    </w:p>
    <w:p w14:paraId="39CC9392" w14:textId="18763248" w:rsidR="00F5143B" w:rsidRPr="0036082E" w:rsidRDefault="007A3B9C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جامعة ديالى</w:t>
      </w:r>
      <w:r w:rsidR="0029184E">
        <w:rPr>
          <w:rFonts w:ascii="Sakkal Majalla" w:eastAsia="Sakkal Majalla" w:hAnsi="Sakkal Majalla" w:cs="Sakkal Majalla" w:hint="cs"/>
          <w:bCs/>
          <w:sz w:val="28"/>
          <w:szCs w:val="28"/>
          <w:rtl/>
          <w:lang w:bidi="ar-IQ"/>
        </w:rPr>
        <w:t>-كلية الهندسة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– بعقوبة – محافظة ديالى – العراق.</w:t>
      </w:r>
    </w:p>
    <w:p w14:paraId="784623AC" w14:textId="5D7A245E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5D3834F" w14:textId="5A06ECEE" w:rsidR="00F5143B" w:rsidRPr="00193E9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المؤهلات العلمية:</w:t>
      </w:r>
    </w:p>
    <w:p w14:paraId="41A3F19A" w14:textId="446F10A3" w:rsidR="00F5143B" w:rsidRPr="00193E9C" w:rsidRDefault="00F05CB1" w:rsidP="004C5C4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</w:t>
      </w:r>
      <w:r w:rsidR="00793399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كهربائية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14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بغداد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بغداد – العراق.</w:t>
      </w:r>
    </w:p>
    <w:p w14:paraId="49788307" w14:textId="237274FB" w:rsidR="00F5143B" w:rsidRPr="00193E9C" w:rsidRDefault="00F05CB1" w:rsidP="004C5C4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هندسة 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قدرة ومكائن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كهربائية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– 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2002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793399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جامعة </w:t>
      </w:r>
      <w:r w:rsidR="004C5C4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ديالى</w:t>
      </w:r>
      <w:r w:rsidR="00793399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/كلية الهندسة 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="004247ED">
        <w:rPr>
          <w:rFonts w:ascii="Sakkal Majalla" w:eastAsia="Sakkal Majalla" w:hAnsi="Sakkal Majalla" w:cs="Sakkal Majalla"/>
          <w:b/>
          <w:bCs/>
          <w:sz w:val="28"/>
          <w:szCs w:val="28"/>
        </w:rPr>
        <w:t>-</w:t>
      </w:r>
      <w:r w:rsidR="004247ED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IQ"/>
        </w:rPr>
        <w:t>العراق</w:t>
      </w:r>
    </w:p>
    <w:p w14:paraId="2F477478" w14:textId="0FFA76BE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759FFCDE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5B4C6BD" w14:textId="78FE977F" w:rsidR="00F5143B" w:rsidRPr="00893EAC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اللغات المتقنة:</w:t>
      </w:r>
    </w:p>
    <w:p w14:paraId="5338FE53" w14:textId="02013F15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4C81A2CC" w14:textId="5F4543D3" w:rsidR="00F5143B" w:rsidRPr="00893EAC" w:rsidRDefault="00F05CB1" w:rsidP="00893EAC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5F601E74" w14:textId="0F351910" w:rsidR="00F5143B" w:rsidRPr="00D74672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D74672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التاريخ الوظيفي و المناصب الادارية:</w:t>
      </w:r>
    </w:p>
    <w:p w14:paraId="00417D52" w14:textId="02981268" w:rsidR="00DC544A" w:rsidRPr="00862E27" w:rsidRDefault="00DC544A" w:rsidP="004C5C4C">
      <w:pPr>
        <w:bidi/>
        <w:spacing w:line="276" w:lineRule="auto"/>
        <w:rPr>
          <w:rFonts w:asciiTheme="majorBidi" w:eastAsia="Sakkal Majalla" w:hAnsiTheme="majorBidi" w:cstheme="majorBidi"/>
          <w:b/>
          <w:bCs/>
          <w:rtl/>
        </w:rPr>
      </w:pPr>
      <w:r w:rsidRPr="00DC544A">
        <w:rPr>
          <w:rFonts w:ascii="Sakkal Majalla" w:eastAsia="Sakkal Majalla" w:hAnsi="Sakkal Majalla" w:cs="Sakkal Majalla"/>
          <w:sz w:val="28"/>
          <w:szCs w:val="28"/>
          <w:rtl/>
        </w:rPr>
        <w:t>1</w:t>
      </w:r>
      <w:r w:rsidRPr="00DC544A">
        <w:rPr>
          <w:rFonts w:ascii="Sakkal Majalla" w:eastAsia="Sakkal Majalla" w:hAnsi="Sakkal Majalla" w:cs="Sakkal Majalla"/>
          <w:sz w:val="28"/>
          <w:szCs w:val="28"/>
        </w:rPr>
        <w:t>-</w:t>
      </w:r>
      <w:r w:rsidRPr="00DC544A">
        <w:rPr>
          <w:rFonts w:ascii="Sakkal Majalla" w:eastAsia="Sakkal Majalla" w:hAnsi="Sakkal Majalla" w:cs="Sakkal Majalla"/>
          <w:sz w:val="28"/>
          <w:szCs w:val="28"/>
        </w:rPr>
        <w:tab/>
      </w:r>
      <w:r w:rsidRPr="00862E27">
        <w:rPr>
          <w:rFonts w:asciiTheme="majorBidi" w:eastAsia="Sakkal Majalla" w:hAnsiTheme="majorBidi" w:cstheme="majorBidi"/>
          <w:b/>
          <w:bCs/>
          <w:rtl/>
        </w:rPr>
        <w:t xml:space="preserve">جامعة ديالى / </w:t>
      </w:r>
      <w:r w:rsidR="004C5C4C">
        <w:rPr>
          <w:rFonts w:asciiTheme="majorBidi" w:eastAsia="Sakkal Majalla" w:hAnsiTheme="majorBidi" w:cstheme="majorBidi" w:hint="cs"/>
          <w:b/>
          <w:bCs/>
          <w:rtl/>
        </w:rPr>
        <w:t>كلية الهندسة</w:t>
      </w:r>
      <w:r w:rsidRPr="00862E27">
        <w:rPr>
          <w:rFonts w:asciiTheme="majorBidi" w:eastAsia="Sakkal Majalla" w:hAnsiTheme="majorBidi" w:cstheme="majorBidi"/>
          <w:b/>
          <w:bCs/>
          <w:rtl/>
        </w:rPr>
        <w:t xml:space="preserve"> / </w:t>
      </w:r>
      <w:r w:rsidR="004C5C4C">
        <w:rPr>
          <w:rFonts w:asciiTheme="majorBidi" w:eastAsia="Sakkal Majalla" w:hAnsiTheme="majorBidi" w:cstheme="majorBidi" w:hint="cs"/>
          <w:b/>
          <w:bCs/>
          <w:rtl/>
        </w:rPr>
        <w:t>قسم هندسة القدرة والمكائن الكهربائية</w:t>
      </w:r>
      <w:r w:rsidRPr="00862E27">
        <w:rPr>
          <w:rFonts w:asciiTheme="majorBidi" w:eastAsia="Sakkal Majalla" w:hAnsiTheme="majorBidi" w:cstheme="majorBidi"/>
          <w:b/>
          <w:bCs/>
          <w:rtl/>
        </w:rPr>
        <w:t xml:space="preserve"> /</w:t>
      </w:r>
      <w:r w:rsidR="004C5C4C">
        <w:rPr>
          <w:rFonts w:asciiTheme="majorBidi" w:eastAsia="Sakkal Majalla" w:hAnsiTheme="majorBidi" w:cstheme="majorBidi" w:hint="cs"/>
          <w:b/>
          <w:bCs/>
          <w:rtl/>
        </w:rPr>
        <w:t>تدريسي</w:t>
      </w:r>
      <w:r w:rsidRPr="00862E27">
        <w:rPr>
          <w:rFonts w:asciiTheme="majorBidi" w:eastAsia="Sakkal Majalla" w:hAnsiTheme="majorBidi" w:cstheme="majorBidi"/>
          <w:b/>
          <w:bCs/>
          <w:rtl/>
        </w:rPr>
        <w:t xml:space="preserve"> من عام 201</w:t>
      </w:r>
      <w:r w:rsidR="004C5C4C">
        <w:rPr>
          <w:rFonts w:asciiTheme="majorBidi" w:eastAsia="Sakkal Majalla" w:hAnsiTheme="majorBidi" w:cstheme="majorBidi" w:hint="cs"/>
          <w:b/>
          <w:bCs/>
          <w:rtl/>
        </w:rPr>
        <w:t>4</w:t>
      </w:r>
      <w:r w:rsidRPr="00862E27">
        <w:rPr>
          <w:rFonts w:asciiTheme="majorBidi" w:eastAsia="Sakkal Majalla" w:hAnsiTheme="majorBidi" w:cstheme="majorBidi"/>
          <w:b/>
          <w:bCs/>
          <w:rtl/>
        </w:rPr>
        <w:t>- ولحد الان</w:t>
      </w:r>
      <w:r w:rsidRPr="00862E27">
        <w:rPr>
          <w:rFonts w:asciiTheme="majorBidi" w:eastAsia="Sakkal Majalla" w:hAnsiTheme="majorBidi" w:cstheme="majorBidi"/>
          <w:b/>
          <w:bCs/>
        </w:rPr>
        <w:t xml:space="preserve"> .</w:t>
      </w:r>
    </w:p>
    <w:p w14:paraId="6B71625E" w14:textId="48CBC9E3" w:rsidR="00DC544A" w:rsidRPr="00862E27" w:rsidRDefault="00DC544A" w:rsidP="00B166B9">
      <w:pPr>
        <w:bidi/>
        <w:spacing w:line="276" w:lineRule="auto"/>
        <w:rPr>
          <w:rFonts w:asciiTheme="majorBidi" w:eastAsia="Sakkal Majalla" w:hAnsiTheme="majorBidi" w:cstheme="majorBidi"/>
          <w:b/>
          <w:bCs/>
          <w:rtl/>
        </w:rPr>
      </w:pPr>
      <w:r w:rsidRPr="00862E27">
        <w:rPr>
          <w:rFonts w:asciiTheme="majorBidi" w:eastAsia="Sakkal Majalla" w:hAnsiTheme="majorBidi" w:cstheme="majorBidi"/>
          <w:b/>
          <w:bCs/>
          <w:rtl/>
        </w:rPr>
        <w:t>2</w:t>
      </w:r>
      <w:r w:rsidRPr="00862E27">
        <w:rPr>
          <w:rFonts w:asciiTheme="majorBidi" w:eastAsia="Sakkal Majalla" w:hAnsiTheme="majorBidi" w:cstheme="majorBidi"/>
          <w:b/>
          <w:bCs/>
        </w:rPr>
        <w:t>-</w:t>
      </w:r>
      <w:r w:rsidRPr="00862E27">
        <w:rPr>
          <w:rFonts w:asciiTheme="majorBidi" w:eastAsia="Sakkal Majalla" w:hAnsiTheme="majorBidi" w:cstheme="majorBidi"/>
          <w:b/>
          <w:bCs/>
        </w:rPr>
        <w:tab/>
      </w:r>
      <w:r w:rsidR="00B166B9" w:rsidRPr="00B166B9">
        <w:rPr>
          <w:rFonts w:asciiTheme="majorBidi" w:eastAsia="Sakkal Majalla" w:hAnsiTheme="majorBidi" w:cstheme="majorBidi"/>
          <w:b/>
          <w:bCs/>
          <w:rtl/>
        </w:rPr>
        <w:t>مسؤول شعبة</w:t>
      </w:r>
      <w:r w:rsidR="00B166B9">
        <w:rPr>
          <w:rFonts w:asciiTheme="majorBidi" w:eastAsia="Sakkal Majalla" w:hAnsiTheme="majorBidi" w:cstheme="majorBidi" w:hint="cs"/>
          <w:b/>
          <w:bCs/>
          <w:rtl/>
        </w:rPr>
        <w:t xml:space="preserve"> البحث والتطوير في كلية الهندسة \جامعة ديالى منذ 2015 ولغاية 2017</w:t>
      </w:r>
    </w:p>
    <w:p w14:paraId="1167F26D" w14:textId="491050DB" w:rsidR="00F5143B" w:rsidRDefault="00F05CB1" w:rsidP="00862E27">
      <w:pPr>
        <w:bidi/>
        <w:spacing w:line="360" w:lineRule="auto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  <w:r w:rsidR="00E12260" w:rsidRPr="00822BC9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في المجلات والمؤتمرات العلمية</w:t>
      </w:r>
      <w:r w:rsidR="00872200">
        <w:rPr>
          <w:rFonts w:ascii="Sakkal Majalla" w:eastAsia="Sakkal Majalla" w:hAnsi="Sakkal Majalla" w:cs="Sakkal Majalla" w:hint="cs"/>
          <w:bCs/>
          <w:sz w:val="28"/>
          <w:szCs w:val="28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3AD" w:rsidRPr="00BF3A71" w14:paraId="019FE807" w14:textId="77777777" w:rsidTr="00EE681C">
        <w:tc>
          <w:tcPr>
            <w:tcW w:w="9286" w:type="dxa"/>
            <w:shd w:val="clear" w:color="auto" w:fill="EEECE1" w:themeFill="background2"/>
          </w:tcPr>
          <w:p w14:paraId="72BE17B1" w14:textId="6B3AA250" w:rsidR="00F703AD" w:rsidRPr="00F703AD" w:rsidRDefault="00EE681C" w:rsidP="00EE681C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07784">
              <w:rPr>
                <w:b/>
                <w:bCs/>
                <w:sz w:val="28"/>
                <w:szCs w:val="28"/>
              </w:rPr>
              <w:t>International Journals</w:t>
            </w:r>
          </w:p>
        </w:tc>
      </w:tr>
      <w:tr w:rsidR="00F703AD" w:rsidRPr="00BF3A71" w14:paraId="640B9463" w14:textId="77777777" w:rsidTr="00C07123">
        <w:tc>
          <w:tcPr>
            <w:tcW w:w="9286" w:type="dxa"/>
            <w:shd w:val="clear" w:color="auto" w:fill="auto"/>
          </w:tcPr>
          <w:p w14:paraId="6E94F86E" w14:textId="13FD21F1" w:rsidR="00E07784" w:rsidRPr="00BF3A71" w:rsidRDefault="0029184E" w:rsidP="0029184E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</w:pPr>
            <w:r w:rsidRPr="0029184E">
              <w:t xml:space="preserve">Brushless DC Motor Controller Design Using </w:t>
            </w:r>
            <w:proofErr w:type="spellStart"/>
            <w:r w:rsidRPr="0029184E">
              <w:t>Matlab</w:t>
            </w:r>
            <w:proofErr w:type="spellEnd"/>
            <w:r w:rsidRPr="0029184E">
              <w:t xml:space="preserve">  Applications</w:t>
            </w:r>
            <w:r>
              <w:t xml:space="preserve">, </w:t>
            </w:r>
            <w:r w:rsidRPr="0029184E">
              <w:t>1st International  Scientific Conference of Engineering Sciences - 3rd Scientific Conference of Engineering Science (ISCES),IEEE</w:t>
            </w:r>
            <w:r>
              <w:t xml:space="preserve">, </w:t>
            </w:r>
            <w:r w:rsidRPr="0029184E">
              <w:rPr>
                <w:b/>
                <w:bCs/>
              </w:rPr>
              <w:t>2018</w:t>
            </w:r>
            <w:r>
              <w:t>.</w:t>
            </w:r>
          </w:p>
        </w:tc>
      </w:tr>
      <w:tr w:rsidR="00F703AD" w:rsidRPr="003C1FAA" w14:paraId="1932CD9C" w14:textId="77777777" w:rsidTr="00C07123">
        <w:tc>
          <w:tcPr>
            <w:tcW w:w="9286" w:type="dxa"/>
            <w:shd w:val="clear" w:color="auto" w:fill="auto"/>
          </w:tcPr>
          <w:p w14:paraId="2B488C15" w14:textId="3120E008" w:rsidR="00DC544A" w:rsidRPr="0029184E" w:rsidRDefault="0029184E" w:rsidP="0029184E">
            <w:pPr>
              <w:pStyle w:val="ListParagraph"/>
              <w:widowControl/>
              <w:numPr>
                <w:ilvl w:val="0"/>
                <w:numId w:val="7"/>
              </w:numPr>
              <w:rPr>
                <w:color w:val="auto"/>
                <w:lang w:val="ru-RU"/>
              </w:rPr>
            </w:pPr>
            <w:r w:rsidRPr="0029184E">
              <w:rPr>
                <w:color w:val="auto"/>
                <w:lang w:val="ru-RU"/>
              </w:rPr>
              <w:t>Analysis of Diyala Power Network for the Distributed Feeders between IRAQ and IRAN: 132 KV Baqubaa-Sarbilzahab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29184E">
              <w:rPr>
                <w:color w:val="auto"/>
                <w:lang w:val="ru-RU"/>
              </w:rPr>
              <w:t>International Review of Electrical Engineering (I.R.E.E.)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</w:rPr>
              <w:t>,</w:t>
            </w:r>
            <w:r w:rsidRPr="0029184E">
              <w:rPr>
                <w:b/>
                <w:bCs/>
                <w:i/>
                <w:iCs/>
                <w:color w:val="auto"/>
              </w:rPr>
              <w:t>Vol. 14, N. 5 September – October 2019</w:t>
            </w:r>
            <w:r>
              <w:rPr>
                <w:color w:val="auto"/>
              </w:rPr>
              <w:t>.</w:t>
            </w:r>
          </w:p>
        </w:tc>
      </w:tr>
      <w:tr w:rsidR="00F703AD" w:rsidRPr="003C1FAA" w14:paraId="106FF053" w14:textId="77777777" w:rsidTr="008B0C73">
        <w:trPr>
          <w:trHeight w:val="855"/>
        </w:trPr>
        <w:tc>
          <w:tcPr>
            <w:tcW w:w="9286" w:type="dxa"/>
            <w:shd w:val="clear" w:color="auto" w:fill="auto"/>
          </w:tcPr>
          <w:p w14:paraId="4D069431" w14:textId="6EE16391" w:rsidR="008B0C73" w:rsidRPr="00DC544A" w:rsidRDefault="0029184E" w:rsidP="0029184E">
            <w:pPr>
              <w:pStyle w:val="ListParagraph"/>
              <w:widowControl/>
              <w:numPr>
                <w:ilvl w:val="0"/>
                <w:numId w:val="7"/>
              </w:numPr>
            </w:pPr>
            <w:r w:rsidRPr="0029184E">
              <w:rPr>
                <w:lang w:val="ru-RU"/>
              </w:rPr>
              <w:t>Enhancement the stability of power system using optimal location of FACTS devices</w:t>
            </w:r>
            <w:r>
              <w:t>,</w:t>
            </w:r>
            <w:r w:rsidRPr="0029184E">
              <w:rPr>
                <w:rFonts w:cs="Simplified Arabic"/>
                <w:b/>
                <w:bCs/>
                <w:color w:val="auto"/>
                <w:sz w:val="22"/>
                <w:szCs w:val="22"/>
                <w:lang w:bidi="ar-IQ"/>
              </w:rPr>
              <w:t xml:space="preserve"> </w:t>
            </w:r>
            <w:r w:rsidRPr="0029184E">
              <w:rPr>
                <w:b/>
                <w:bCs/>
              </w:rPr>
              <w:t>Indonesian Journal of Electrical Engineering and Computer Science</w:t>
            </w:r>
            <w:r>
              <w:t>,</w:t>
            </w:r>
            <w:r w:rsidRPr="002331F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Vol. 18, No. 2, May 2020</w:t>
            </w:r>
          </w:p>
        </w:tc>
      </w:tr>
      <w:tr w:rsidR="008B0C73" w:rsidRPr="003C1FAA" w14:paraId="330D4EE1" w14:textId="77777777" w:rsidTr="00C07123">
        <w:trPr>
          <w:trHeight w:val="495"/>
        </w:trPr>
        <w:tc>
          <w:tcPr>
            <w:tcW w:w="9286" w:type="dxa"/>
            <w:shd w:val="clear" w:color="auto" w:fill="auto"/>
          </w:tcPr>
          <w:p w14:paraId="15F52671" w14:textId="77777777" w:rsidR="008B0C73" w:rsidRDefault="008B0C73" w:rsidP="008B0C73">
            <w:pPr>
              <w:pStyle w:val="ListParagraph"/>
              <w:widowControl/>
            </w:pPr>
          </w:p>
          <w:p w14:paraId="4C6E0046" w14:textId="78D06C8D" w:rsidR="008B0C73" w:rsidRPr="0029184E" w:rsidRDefault="008B0C73" w:rsidP="008B0C73">
            <w:pPr>
              <w:pStyle w:val="ListParagraph"/>
              <w:widowControl/>
              <w:numPr>
                <w:ilvl w:val="0"/>
                <w:numId w:val="7"/>
              </w:numPr>
              <w:rPr>
                <w:lang w:val="ru-RU"/>
              </w:rPr>
            </w:pPr>
            <w:r w:rsidRPr="008B0C73">
              <w:t xml:space="preserve">Compatibility of household appliances with DC </w:t>
            </w:r>
            <w:proofErr w:type="spellStart"/>
            <w:r w:rsidRPr="008B0C73">
              <w:t>microgrid</w:t>
            </w:r>
            <w:proofErr w:type="spellEnd"/>
            <w:r w:rsidRPr="008B0C73">
              <w:t xml:space="preserve"> for PV systems</w:t>
            </w:r>
          </w:p>
        </w:tc>
      </w:tr>
      <w:tr w:rsidR="00F703AD" w:rsidRPr="003C1FAA" w14:paraId="49EB2067" w14:textId="77777777" w:rsidTr="00C07123">
        <w:tc>
          <w:tcPr>
            <w:tcW w:w="9286" w:type="dxa"/>
            <w:shd w:val="clear" w:color="auto" w:fill="auto"/>
          </w:tcPr>
          <w:p w14:paraId="31634F6F" w14:textId="39EBE358" w:rsidR="009B3941" w:rsidRPr="009B3941" w:rsidRDefault="0029184E" w:rsidP="0029184E">
            <w:pPr>
              <w:pStyle w:val="ListParagraph"/>
              <w:widowControl/>
              <w:numPr>
                <w:ilvl w:val="0"/>
                <w:numId w:val="7"/>
              </w:numPr>
              <w:jc w:val="both"/>
            </w:pPr>
            <w:r w:rsidRPr="0029184E">
              <w:rPr>
                <w:lang w:val="ru-RU"/>
              </w:rPr>
              <w:t>Stability and performance evaluation of the speed control of DC motor using state-feedback controller</w:t>
            </w:r>
            <w:r>
              <w:t>,</w:t>
            </w:r>
            <w:r w:rsidRPr="0029184E">
              <w:rPr>
                <w:b/>
                <w:bCs/>
              </w:rPr>
              <w:t xml:space="preserve"> Indonesian Journal of Electrical Engineering and Computer </w:t>
            </w:r>
            <w:r w:rsidRPr="0029184E">
              <w:rPr>
                <w:b/>
                <w:bCs/>
              </w:rPr>
              <w:lastRenderedPageBreak/>
              <w:t>Science</w:t>
            </w:r>
            <w:r>
              <w:rPr>
                <w:b/>
                <w:bCs/>
              </w:rPr>
              <w:t>,</w:t>
            </w:r>
            <w:r w:rsidRPr="0029184E">
              <w:t xml:space="preserve"> Vol. 22, No. 3, June 2021</w:t>
            </w:r>
          </w:p>
        </w:tc>
      </w:tr>
      <w:tr w:rsidR="00F703AD" w:rsidRPr="003C1FAA" w14:paraId="27751A64" w14:textId="77777777" w:rsidTr="00C07123">
        <w:tc>
          <w:tcPr>
            <w:tcW w:w="9286" w:type="dxa"/>
            <w:shd w:val="clear" w:color="auto" w:fill="auto"/>
          </w:tcPr>
          <w:p w14:paraId="5C46E968" w14:textId="50ADE555" w:rsidR="00A84185" w:rsidRPr="0029184E" w:rsidRDefault="0029184E" w:rsidP="0029184E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29184E">
              <w:rPr>
                <w:lang w:val="ru-RU"/>
              </w:rPr>
              <w:lastRenderedPageBreak/>
              <w:t>Intensifications reactive power during of asymmetric network outages in dual-stator winding generators</w:t>
            </w:r>
            <w:r>
              <w:t xml:space="preserve">, </w:t>
            </w:r>
            <w:r w:rsidRPr="0029184E">
              <w:rPr>
                <w:lang w:val="ru-RU"/>
              </w:rPr>
              <w:t>International Journal of Power Electronics and Drive Systems (IJPEDS</w:t>
            </w:r>
            <w:r>
              <w:t>),</w:t>
            </w:r>
            <w:r w:rsidRPr="0029184E">
              <w:t xml:space="preserve"> Vol. 12, No. 4, December 2021</w:t>
            </w:r>
          </w:p>
        </w:tc>
      </w:tr>
      <w:tr w:rsidR="00EE681C" w:rsidRPr="003C1FAA" w14:paraId="7D7D9673" w14:textId="77777777" w:rsidTr="008B0C73">
        <w:trPr>
          <w:trHeight w:val="750"/>
        </w:trPr>
        <w:tc>
          <w:tcPr>
            <w:tcW w:w="9286" w:type="dxa"/>
            <w:shd w:val="clear" w:color="auto" w:fill="auto"/>
          </w:tcPr>
          <w:p w14:paraId="3794DB3E" w14:textId="77777777" w:rsidR="00EE681C" w:rsidRPr="008B0C73" w:rsidRDefault="008B0C73" w:rsidP="008B0C7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B0C73">
              <w:rPr>
                <w:lang w:val="ru-RU"/>
              </w:rPr>
              <w:t>An investigation of solar PV systems coupled with diesel generators: Opportunities and challenges</w:t>
            </w:r>
          </w:p>
          <w:p w14:paraId="6E1D84D3" w14:textId="123AD3F6" w:rsidR="008B0C73" w:rsidRPr="00A84185" w:rsidRDefault="008B0C73" w:rsidP="008B0C73">
            <w:pPr>
              <w:widowControl/>
              <w:jc w:val="both"/>
              <w:rPr>
                <w:lang w:val="ru-RU"/>
              </w:rPr>
            </w:pPr>
          </w:p>
        </w:tc>
      </w:tr>
      <w:tr w:rsidR="008B0C73" w:rsidRPr="003C1FAA" w14:paraId="362661E1" w14:textId="77777777" w:rsidTr="00C07123">
        <w:trPr>
          <w:trHeight w:val="915"/>
        </w:trPr>
        <w:tc>
          <w:tcPr>
            <w:tcW w:w="9286" w:type="dxa"/>
            <w:shd w:val="clear" w:color="auto" w:fill="auto"/>
          </w:tcPr>
          <w:p w14:paraId="1387AE7C" w14:textId="77777777" w:rsidR="008B0C73" w:rsidRPr="008B0C73" w:rsidRDefault="008B0C73" w:rsidP="008B0C73">
            <w:pPr>
              <w:widowControl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B0C73">
              <w:rPr>
                <w:lang w:val="ru-RU"/>
              </w:rPr>
              <w:t>Speed control of switched reluctance motors based on fuzzy logic controller and MATLAB Simulink</w:t>
            </w:r>
          </w:p>
          <w:p w14:paraId="45C51E40" w14:textId="77777777" w:rsidR="008B0C73" w:rsidRPr="008B0C73" w:rsidRDefault="008B0C73" w:rsidP="008B0C73">
            <w:pPr>
              <w:widowControl/>
              <w:jc w:val="both"/>
              <w:rPr>
                <w:lang w:val="ru-RU"/>
              </w:rPr>
            </w:pPr>
          </w:p>
        </w:tc>
      </w:tr>
    </w:tbl>
    <w:p w14:paraId="12998FF8" w14:textId="77777777" w:rsidR="00822BC9" w:rsidRPr="00AB6053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2F18345E" w14:textId="77777777" w:rsidR="00F5143B" w:rsidRPr="00F703AD" w:rsidRDefault="00F5143B">
      <w:pPr>
        <w:bidi/>
        <w:ind w:left="360"/>
      </w:pPr>
    </w:p>
    <w:p w14:paraId="2C88B1F0" w14:textId="77777777" w:rsidR="00A84185" w:rsidRDefault="00A84185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</w:pPr>
    </w:p>
    <w:p w14:paraId="4E9DB8F0" w14:textId="05875A81" w:rsidR="00F5143B" w:rsidRPr="00822BC9" w:rsidRDefault="00F05CB1" w:rsidP="00A84185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 w:rsidRPr="00822BC9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 xml:space="preserve"> المزيد من المعلومات عن النشاط العلمي يمكن ايجادها على روابط التواصل الاجتماعي و العلمي :</w:t>
      </w:r>
    </w:p>
    <w:p w14:paraId="13CCB146" w14:textId="77777777" w:rsidR="00F5143B" w:rsidRDefault="00F5143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14:paraId="2EB974FE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47E8A901" w14:textId="77777777">
        <w:tc>
          <w:tcPr>
            <w:tcW w:w="2268" w:type="dxa"/>
            <w:vAlign w:val="center"/>
          </w:tcPr>
          <w:p w14:paraId="1BC9EE58" w14:textId="7D199D85" w:rsidR="00F5143B" w:rsidRDefault="00320DAB" w:rsidP="00320D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LinkedIn</w:t>
            </w:r>
            <w:r w:rsidR="000E0658">
              <w:rPr>
                <w:sz w:val="22"/>
                <w:szCs w:val="22"/>
              </w:rPr>
              <w:t>:</w:t>
            </w:r>
            <w:r w:rsidR="00AB0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0" w:type="dxa"/>
          </w:tcPr>
          <w:p w14:paraId="2CC9770B" w14:textId="42792F11" w:rsidR="00F5143B" w:rsidRDefault="0045209D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5209D">
              <w:rPr>
                <w:color w:val="1F497D"/>
                <w:sz w:val="22"/>
                <w:szCs w:val="22"/>
              </w:rPr>
              <w:t>https://www.linkedin.com/in/hayder-salim-0a46a6259/</w:t>
            </w:r>
          </w:p>
        </w:tc>
      </w:tr>
      <w:tr w:rsidR="00F5143B" w14:paraId="051F8186" w14:textId="77777777">
        <w:tc>
          <w:tcPr>
            <w:tcW w:w="2268" w:type="dxa"/>
            <w:vAlign w:val="center"/>
          </w:tcPr>
          <w:p w14:paraId="43A8543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353D387C" wp14:editId="08ACC77D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2BB2CAEC" w14:textId="22A74243" w:rsidR="00F5143B" w:rsidRDefault="0045209D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5209D">
              <w:rPr>
                <w:color w:val="1F497D"/>
                <w:sz w:val="22"/>
                <w:szCs w:val="22"/>
              </w:rPr>
              <w:t>https://www.researchgate.net/profile/Hayder-Hameed-2</w:t>
            </w:r>
          </w:p>
        </w:tc>
      </w:tr>
      <w:tr w:rsidR="00F5143B" w14:paraId="753E8261" w14:textId="77777777">
        <w:tc>
          <w:tcPr>
            <w:tcW w:w="2268" w:type="dxa"/>
            <w:vAlign w:val="center"/>
          </w:tcPr>
          <w:p w14:paraId="24B8B797" w14:textId="0ED08A04" w:rsidR="00F5143B" w:rsidRDefault="0077576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Scopus page</w:t>
            </w:r>
          </w:p>
        </w:tc>
        <w:tc>
          <w:tcPr>
            <w:tcW w:w="8370" w:type="dxa"/>
          </w:tcPr>
          <w:p w14:paraId="5D67E163" w14:textId="3B36C176" w:rsidR="00F5143B" w:rsidRDefault="0045209D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45209D">
              <w:rPr>
                <w:color w:val="1F497D"/>
                <w:sz w:val="22"/>
                <w:szCs w:val="22"/>
              </w:rPr>
              <w:t>https://www.scopus.com/authid/detail.uri?authorId=57202363314</w:t>
            </w:r>
          </w:p>
        </w:tc>
      </w:tr>
      <w:tr w:rsidR="00F5143B" w14:paraId="711045D5" w14:textId="77777777">
        <w:tc>
          <w:tcPr>
            <w:tcW w:w="2268" w:type="dxa"/>
            <w:vAlign w:val="center"/>
          </w:tcPr>
          <w:p w14:paraId="7A1CC742" w14:textId="77777777" w:rsidR="00F5143B" w:rsidRDefault="00F05CB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2869F7A8" wp14:editId="044EBDFA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153147" w14:textId="62B6B387" w:rsidR="00F5143B" w:rsidRDefault="008B0C73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8B0C73">
              <w:rPr>
                <w:color w:val="1F497D"/>
                <w:sz w:val="22"/>
                <w:szCs w:val="22"/>
              </w:rPr>
              <w:t>https://scholar.google.com/citations?user=gY9zwgkAAAAJ&amp;hl=en</w:t>
            </w:r>
          </w:p>
        </w:tc>
      </w:tr>
      <w:tr w:rsidR="00034B72" w14:paraId="0E44F388" w14:textId="77777777" w:rsidTr="00C07123">
        <w:tc>
          <w:tcPr>
            <w:tcW w:w="2268" w:type="dxa"/>
          </w:tcPr>
          <w:p w14:paraId="185402CE" w14:textId="77777777" w:rsidR="00034B72" w:rsidRPr="002A27AD" w:rsidRDefault="00034B72" w:rsidP="00C07123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5BDAE068" wp14:editId="76DFE5A5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4F6CC38" w14:textId="1EEE8C27" w:rsidR="000E0658" w:rsidRDefault="0045209D" w:rsidP="000E0658">
            <w:pPr>
              <w:spacing w:line="360" w:lineRule="auto"/>
            </w:pPr>
            <w:r w:rsidRPr="0045209D">
              <w:t>https://www.webofscience.com/wos/author/record/276561</w:t>
            </w:r>
          </w:p>
          <w:p w14:paraId="69FC4737" w14:textId="56D7A11B" w:rsidR="000E0658" w:rsidRPr="002A27AD" w:rsidRDefault="000E0658" w:rsidP="000E0658">
            <w:pPr>
              <w:spacing w:line="360" w:lineRule="auto"/>
            </w:pPr>
          </w:p>
        </w:tc>
      </w:tr>
    </w:tbl>
    <w:p w14:paraId="063F6720" w14:textId="77777777" w:rsidR="00F5143B" w:rsidRDefault="00F5143B">
      <w:pPr>
        <w:spacing w:line="360" w:lineRule="auto"/>
        <w:rPr>
          <w:sz w:val="22"/>
          <w:szCs w:val="22"/>
        </w:rPr>
      </w:pPr>
    </w:p>
    <w:p w14:paraId="4963EB60" w14:textId="77777777" w:rsidR="00F5143B" w:rsidRDefault="00F5143B">
      <w:pPr>
        <w:spacing w:line="360" w:lineRule="auto"/>
        <w:rPr>
          <w:sz w:val="22"/>
          <w:szCs w:val="22"/>
        </w:rPr>
      </w:pPr>
    </w:p>
    <w:sectPr w:rsidR="00F5143B" w:rsidSect="00BE16E3">
      <w:footerReference w:type="default" r:id="rId12"/>
      <w:pgSz w:w="12240" w:h="15840"/>
      <w:pgMar w:top="1191" w:right="1418" w:bottom="1191" w:left="147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ABF3" w14:textId="77777777" w:rsidR="00D84A9C" w:rsidRDefault="00D84A9C">
      <w:r>
        <w:separator/>
      </w:r>
    </w:p>
  </w:endnote>
  <w:endnote w:type="continuationSeparator" w:id="0">
    <w:p w14:paraId="4D3E6381" w14:textId="77777777" w:rsidR="00D84A9C" w:rsidRDefault="00D8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ED85" w14:textId="77777777" w:rsidR="00B166B9" w:rsidRDefault="00B166B9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E65D6" w14:textId="77777777" w:rsidR="00D84A9C" w:rsidRDefault="00D84A9C">
      <w:r>
        <w:separator/>
      </w:r>
    </w:p>
  </w:footnote>
  <w:footnote w:type="continuationSeparator" w:id="0">
    <w:p w14:paraId="27DC7ECF" w14:textId="77777777" w:rsidR="00D84A9C" w:rsidRDefault="00D8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8F71030"/>
    <w:multiLevelType w:val="hybridMultilevel"/>
    <w:tmpl w:val="54525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0NbcwNjOwNLE0MjNS0lEKTi0uzszPAykwrAUA7sVUnSwAAAA="/>
  </w:docVars>
  <w:rsids>
    <w:rsidRoot w:val="00F5143B"/>
    <w:rsid w:val="00034B72"/>
    <w:rsid w:val="00052C4F"/>
    <w:rsid w:val="00062201"/>
    <w:rsid w:val="000C726D"/>
    <w:rsid w:val="000E0658"/>
    <w:rsid w:val="00193E9C"/>
    <w:rsid w:val="001A08D7"/>
    <w:rsid w:val="001C0455"/>
    <w:rsid w:val="001C3583"/>
    <w:rsid w:val="00213882"/>
    <w:rsid w:val="0029184E"/>
    <w:rsid w:val="002B495E"/>
    <w:rsid w:val="002D6A92"/>
    <w:rsid w:val="00310D03"/>
    <w:rsid w:val="00320DAB"/>
    <w:rsid w:val="0036082E"/>
    <w:rsid w:val="003C1FAA"/>
    <w:rsid w:val="003E56C3"/>
    <w:rsid w:val="004247ED"/>
    <w:rsid w:val="0045209D"/>
    <w:rsid w:val="004C49AA"/>
    <w:rsid w:val="004C5C4C"/>
    <w:rsid w:val="005760FE"/>
    <w:rsid w:val="005C682A"/>
    <w:rsid w:val="005F4FF8"/>
    <w:rsid w:val="00747FB3"/>
    <w:rsid w:val="00775763"/>
    <w:rsid w:val="00793399"/>
    <w:rsid w:val="007A3B9C"/>
    <w:rsid w:val="007B1562"/>
    <w:rsid w:val="007C3616"/>
    <w:rsid w:val="007C5DFA"/>
    <w:rsid w:val="007F27E6"/>
    <w:rsid w:val="008017DA"/>
    <w:rsid w:val="00822BC9"/>
    <w:rsid w:val="00862E27"/>
    <w:rsid w:val="00872200"/>
    <w:rsid w:val="00893EAC"/>
    <w:rsid w:val="008A41B5"/>
    <w:rsid w:val="008B0C73"/>
    <w:rsid w:val="008D4071"/>
    <w:rsid w:val="00967F40"/>
    <w:rsid w:val="00971306"/>
    <w:rsid w:val="009A4B35"/>
    <w:rsid w:val="009A6B23"/>
    <w:rsid w:val="009B3941"/>
    <w:rsid w:val="00A41D4D"/>
    <w:rsid w:val="00A84185"/>
    <w:rsid w:val="00A845CB"/>
    <w:rsid w:val="00AB0EF8"/>
    <w:rsid w:val="00AB6053"/>
    <w:rsid w:val="00B04A9F"/>
    <w:rsid w:val="00B113F7"/>
    <w:rsid w:val="00B166B9"/>
    <w:rsid w:val="00BB6EDA"/>
    <w:rsid w:val="00BE16E3"/>
    <w:rsid w:val="00C07123"/>
    <w:rsid w:val="00C17075"/>
    <w:rsid w:val="00C37594"/>
    <w:rsid w:val="00C57434"/>
    <w:rsid w:val="00D02948"/>
    <w:rsid w:val="00D24149"/>
    <w:rsid w:val="00D53E4D"/>
    <w:rsid w:val="00D74672"/>
    <w:rsid w:val="00D77B3D"/>
    <w:rsid w:val="00D84A9C"/>
    <w:rsid w:val="00DB7B24"/>
    <w:rsid w:val="00DC544A"/>
    <w:rsid w:val="00E07784"/>
    <w:rsid w:val="00E12260"/>
    <w:rsid w:val="00EE681C"/>
    <w:rsid w:val="00F05CB1"/>
    <w:rsid w:val="00F5143B"/>
    <w:rsid w:val="00F703AD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25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paragraph" w:styleId="ListParagraph">
    <w:name w:val="List Paragraph"/>
    <w:basedOn w:val="Normal"/>
    <w:uiPriority w:val="34"/>
    <w:qFormat/>
    <w:rsid w:val="0096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9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1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1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3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17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3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6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8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5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79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4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0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1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Hayder</cp:lastModifiedBy>
  <cp:revision>8</cp:revision>
  <dcterms:created xsi:type="dcterms:W3CDTF">2023-08-27T14:59:00Z</dcterms:created>
  <dcterms:modified xsi:type="dcterms:W3CDTF">2023-09-19T13:51:00Z</dcterms:modified>
</cp:coreProperties>
</file>