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165BB" w14:textId="77777777" w:rsidR="00321AE2" w:rsidRDefault="00321AE2" w:rsidP="00321AE2">
      <w:pPr>
        <w:spacing w:before="240"/>
        <w:jc w:val="center"/>
        <w:rPr>
          <w:color w:val="000000"/>
          <w:sz w:val="48"/>
          <w:szCs w:val="48"/>
        </w:rPr>
      </w:pPr>
      <w:bookmarkStart w:id="0" w:name="_GoBack"/>
      <w:bookmarkEnd w:id="0"/>
      <w:r>
        <w:rPr>
          <w:color w:val="000000"/>
          <w:sz w:val="48"/>
          <w:szCs w:val="48"/>
        </w:rPr>
        <w:t>MODULE DESCRIPTION FORM</w:t>
      </w:r>
    </w:p>
    <w:p w14:paraId="64989305" w14:textId="77777777" w:rsidR="00321AE2" w:rsidRDefault="00321AE2" w:rsidP="00321AE2">
      <w:pPr>
        <w:bidi/>
        <w:jc w:val="center"/>
        <w:rPr>
          <w:sz w:val="48"/>
          <w:szCs w:val="48"/>
        </w:rPr>
      </w:pPr>
      <w:bookmarkStart w:id="1" w:name="_heading=h.gjdgxs" w:colFirst="0" w:colLast="0"/>
      <w:bookmarkEnd w:id="1"/>
      <w:r>
        <w:rPr>
          <w:rFonts w:cs="Times New Roman"/>
          <w:sz w:val="48"/>
          <w:szCs w:val="48"/>
          <w:rtl/>
        </w:rPr>
        <w:t>نموذج وصف المادة الدراسية</w:t>
      </w:r>
    </w:p>
    <w:p w14:paraId="4B0E1C7C" w14:textId="77777777" w:rsidR="000F206F" w:rsidRDefault="000F206F" w:rsidP="0058162B">
      <w:pPr>
        <w:bidi/>
        <w:rPr>
          <w:sz w:val="24"/>
          <w:szCs w:val="24"/>
        </w:rPr>
      </w:pPr>
    </w:p>
    <w:tbl>
      <w:tblPr>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3"/>
        <w:gridCol w:w="1485"/>
        <w:gridCol w:w="2114"/>
        <w:gridCol w:w="1134"/>
        <w:gridCol w:w="170"/>
        <w:gridCol w:w="631"/>
        <w:gridCol w:w="1467"/>
        <w:gridCol w:w="1701"/>
      </w:tblGrid>
      <w:tr w:rsidR="00321AE2" w14:paraId="317B3B94" w14:textId="77777777" w:rsidTr="00EA1C11">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14:paraId="7C66258C" w14:textId="77777777" w:rsidR="00321AE2" w:rsidRDefault="00321AE2" w:rsidP="00EA1C11">
            <w:pPr>
              <w:spacing w:before="80" w:after="80"/>
              <w:jc w:val="center"/>
              <w:rPr>
                <w:b/>
                <w:color w:val="17365D"/>
                <w:sz w:val="28"/>
                <w:szCs w:val="28"/>
              </w:rPr>
            </w:pPr>
            <w:r>
              <w:rPr>
                <w:b/>
                <w:color w:val="17365D"/>
                <w:sz w:val="28"/>
                <w:szCs w:val="28"/>
              </w:rPr>
              <w:t>Module Information</w:t>
            </w:r>
          </w:p>
          <w:p w14:paraId="75BB676A" w14:textId="77777777" w:rsidR="00321AE2" w:rsidRDefault="00321AE2" w:rsidP="00EA1C11">
            <w:pPr>
              <w:pBdr>
                <w:top w:val="nil"/>
                <w:left w:val="nil"/>
                <w:bottom w:val="nil"/>
                <w:right w:val="nil"/>
                <w:between w:val="nil"/>
              </w:pBdr>
              <w:bidi/>
              <w:jc w:val="center"/>
              <w:rPr>
                <w:b/>
                <w:color w:val="17365D"/>
                <w:sz w:val="28"/>
                <w:szCs w:val="28"/>
              </w:rPr>
            </w:pPr>
            <w:r>
              <w:rPr>
                <w:rFonts w:cs="Times New Roman"/>
                <w:b/>
                <w:color w:val="17365D"/>
                <w:sz w:val="28"/>
                <w:szCs w:val="28"/>
                <w:rtl/>
              </w:rPr>
              <w:t>معلومات المادة الدراسية</w:t>
            </w:r>
          </w:p>
        </w:tc>
      </w:tr>
      <w:tr w:rsidR="00321AE2" w14:paraId="0343B332" w14:textId="77777777" w:rsidTr="00EA1C11">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5FA97029" w14:textId="77777777" w:rsidR="00321AE2" w:rsidRDefault="00321AE2" w:rsidP="00EA1C11">
            <w:pPr>
              <w:spacing w:before="80" w:after="80"/>
              <w:ind w:left="90" w:hanging="90"/>
              <w:rPr>
                <w:b/>
              </w:rPr>
            </w:pPr>
            <w:r>
              <w:rPr>
                <w:b/>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0240B51B" w14:textId="792EA1C2" w:rsidR="00321AE2" w:rsidRPr="003B2D37" w:rsidRDefault="003B2D37" w:rsidP="003B2D37">
            <w:pPr>
              <w:pStyle w:val="Heading1"/>
              <w:spacing w:before="80" w:after="80"/>
              <w:rPr>
                <w:b w:val="0"/>
                <w:sz w:val="30"/>
                <w:szCs w:val="30"/>
                <w:rtl/>
                <w:lang w:bidi="ar-IQ"/>
              </w:rPr>
            </w:pPr>
            <w:r w:rsidRPr="003B2D37">
              <w:rPr>
                <w:sz w:val="30"/>
                <w:szCs w:val="30"/>
                <w:lang w:bidi="ar-IQ"/>
              </w:rPr>
              <w:t>Human Rights and Democracy</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077088FB" w14:textId="77777777" w:rsidR="00321AE2" w:rsidRDefault="00321AE2" w:rsidP="00EA1C11">
            <w:pPr>
              <w:spacing w:before="80" w:after="80"/>
              <w:rPr>
                <w:b/>
              </w:rPr>
            </w:pPr>
            <w:r>
              <w:rPr>
                <w:b/>
              </w:rPr>
              <w:t>Module Delivery</w:t>
            </w:r>
          </w:p>
        </w:tc>
      </w:tr>
      <w:tr w:rsidR="00321AE2" w14:paraId="4ECA8723" w14:textId="77777777" w:rsidTr="00EA1C11">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573E3D80" w14:textId="77777777" w:rsidR="00321AE2" w:rsidRDefault="00321AE2" w:rsidP="00EA1C11">
            <w:pPr>
              <w:spacing w:before="80" w:after="80"/>
              <w:ind w:left="90" w:hanging="90"/>
              <w:rPr>
                <w:b/>
              </w:rPr>
            </w:pPr>
            <w:r>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09CA38DE" w14:textId="33AD9F83" w:rsidR="00321AE2" w:rsidRPr="003B2D37" w:rsidRDefault="00397715" w:rsidP="00397715">
            <w:pPr>
              <w:pStyle w:val="Heading1"/>
              <w:bidi w:val="0"/>
              <w:spacing w:before="80" w:after="80"/>
              <w:ind w:left="90"/>
              <w:rPr>
                <w:b w:val="0"/>
                <w:sz w:val="28"/>
                <w:szCs w:val="28"/>
                <w:lang w:val="en-GB"/>
              </w:rPr>
            </w:pPr>
            <w:r w:rsidRPr="003B2D37">
              <w:rPr>
                <w:b w:val="0"/>
                <w:sz w:val="28"/>
                <w:szCs w:val="28"/>
                <w:lang w:val="en-GB"/>
              </w:rPr>
              <w:t>B</w:t>
            </w:r>
            <w:r w:rsidR="003B2D37">
              <w:rPr>
                <w:b w:val="0"/>
                <w:sz w:val="28"/>
                <w:szCs w:val="28"/>
                <w:lang w:val="en-GB"/>
              </w:rPr>
              <w:t>asic</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DF4464F" w14:textId="7D2F2232" w:rsidR="00321AE2" w:rsidRDefault="00F560A9" w:rsidP="00321AE2">
            <w:pPr>
              <w:numPr>
                <w:ilvl w:val="0"/>
                <w:numId w:val="17"/>
              </w:numPr>
              <w:spacing w:before="80" w:after="0" w:line="240" w:lineRule="auto"/>
              <w:rPr>
                <w:b/>
              </w:rPr>
            </w:pPr>
            <w:r>
              <w:rPr>
                <w:rFonts w:ascii="Segoe UI Symbol" w:hAnsi="Segoe UI Symbol" w:cs="Segoe UI Symbol"/>
                <w:b/>
              </w:rPr>
              <w:t xml:space="preserve">☐ </w:t>
            </w:r>
            <w:r w:rsidR="003B2D37">
              <w:rPr>
                <w:b/>
              </w:rPr>
              <w:t>Theory</w:t>
            </w:r>
            <w:r w:rsidR="00321AE2">
              <w:rPr>
                <w:b/>
              </w:rPr>
              <w:t xml:space="preserve">    </w:t>
            </w:r>
          </w:p>
          <w:p w14:paraId="0F3A1E3E" w14:textId="383FAA41" w:rsidR="00321AE2" w:rsidRDefault="003B2D37" w:rsidP="00321AE2">
            <w:pPr>
              <w:numPr>
                <w:ilvl w:val="0"/>
                <w:numId w:val="16"/>
              </w:numPr>
              <w:spacing w:after="0" w:line="240" w:lineRule="auto"/>
              <w:rPr>
                <w:b/>
              </w:rPr>
            </w:pPr>
            <w:r>
              <w:rPr>
                <w:rFonts w:ascii="Segoe UI Symbol" w:hAnsi="Segoe UI Symbol" w:cs="Segoe UI Symbol"/>
                <w:b/>
              </w:rPr>
              <w:t>☒</w:t>
            </w:r>
            <w:r>
              <w:rPr>
                <w:b/>
              </w:rPr>
              <w:t xml:space="preserve"> Lecture</w:t>
            </w:r>
          </w:p>
          <w:p w14:paraId="43A6E652" w14:textId="2728FEAE" w:rsidR="00321AE2" w:rsidRDefault="003B2D37" w:rsidP="00321AE2">
            <w:pPr>
              <w:numPr>
                <w:ilvl w:val="0"/>
                <w:numId w:val="16"/>
              </w:numPr>
              <w:spacing w:after="0" w:line="240" w:lineRule="auto"/>
              <w:rPr>
                <w:b/>
              </w:rPr>
            </w:pPr>
            <w:r>
              <w:rPr>
                <w:rFonts w:ascii="Segoe UI Symbol" w:hAnsi="Segoe UI Symbol" w:cs="Segoe UI Symbol"/>
                <w:b/>
              </w:rPr>
              <w:t>☐</w:t>
            </w:r>
            <w:r>
              <w:rPr>
                <w:b/>
              </w:rPr>
              <w:t xml:space="preserve"> Lab</w:t>
            </w:r>
            <w:r w:rsidR="00321AE2">
              <w:rPr>
                <w:b/>
              </w:rPr>
              <w:t xml:space="preserve"> </w:t>
            </w:r>
          </w:p>
          <w:p w14:paraId="74DEC1A9" w14:textId="428FF9EA" w:rsidR="00321AE2" w:rsidRDefault="00F560A9" w:rsidP="00321AE2">
            <w:pPr>
              <w:numPr>
                <w:ilvl w:val="0"/>
                <w:numId w:val="16"/>
              </w:numPr>
              <w:spacing w:after="0" w:line="240" w:lineRule="auto"/>
              <w:rPr>
                <w:b/>
              </w:rPr>
            </w:pPr>
            <w:r>
              <w:rPr>
                <w:rFonts w:ascii="Segoe UI Symbol" w:hAnsi="Segoe UI Symbol" w:cs="Segoe UI Symbol"/>
                <w:b/>
              </w:rPr>
              <w:t>☐</w:t>
            </w:r>
            <w:r w:rsidR="003B2D37">
              <w:rPr>
                <w:b/>
              </w:rPr>
              <w:t xml:space="preserve"> Tutorial</w:t>
            </w:r>
          </w:p>
          <w:p w14:paraId="20B8637D" w14:textId="20795360" w:rsidR="00321AE2" w:rsidRDefault="003B2D37" w:rsidP="00321AE2">
            <w:pPr>
              <w:numPr>
                <w:ilvl w:val="0"/>
                <w:numId w:val="16"/>
              </w:numPr>
              <w:spacing w:after="0" w:line="240" w:lineRule="auto"/>
              <w:rPr>
                <w:b/>
              </w:rPr>
            </w:pPr>
            <w:r>
              <w:rPr>
                <w:rFonts w:ascii="Segoe UI Symbol" w:hAnsi="Segoe UI Symbol" w:cs="Segoe UI Symbol"/>
                <w:b/>
              </w:rPr>
              <w:t>☐</w:t>
            </w:r>
            <w:r>
              <w:rPr>
                <w:b/>
              </w:rPr>
              <w:t xml:space="preserve"> Practical</w:t>
            </w:r>
          </w:p>
          <w:p w14:paraId="5CCD65E2" w14:textId="3B3FAE74" w:rsidR="00321AE2" w:rsidRDefault="00321AE2" w:rsidP="00321AE2">
            <w:pPr>
              <w:numPr>
                <w:ilvl w:val="0"/>
                <w:numId w:val="16"/>
              </w:numPr>
              <w:spacing w:after="80" w:line="240" w:lineRule="auto"/>
              <w:rPr>
                <w:b/>
              </w:rPr>
            </w:pPr>
            <w:r>
              <w:rPr>
                <w:b/>
              </w:rPr>
              <w:t xml:space="preserve">☐ </w:t>
            </w:r>
            <w:r w:rsidR="003B2D37">
              <w:rPr>
                <w:b/>
              </w:rPr>
              <w:t xml:space="preserve"> </w:t>
            </w:r>
            <w:r>
              <w:rPr>
                <w:b/>
              </w:rPr>
              <w:t>Seminar</w:t>
            </w:r>
          </w:p>
        </w:tc>
      </w:tr>
      <w:tr w:rsidR="00321AE2" w14:paraId="019FFC29" w14:textId="77777777" w:rsidTr="00EA1C11">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4AAF231B" w14:textId="77777777" w:rsidR="00321AE2" w:rsidRDefault="00321AE2" w:rsidP="00EA1C11">
            <w:pPr>
              <w:spacing w:before="80" w:after="80"/>
              <w:ind w:left="90" w:hanging="90"/>
              <w:rPr>
                <w:b/>
              </w:rPr>
            </w:pPr>
            <w:r>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3BE29109" w14:textId="75BCFFE1" w:rsidR="00321AE2" w:rsidRPr="003B2D37" w:rsidRDefault="00321AE2" w:rsidP="00A0125A">
            <w:pPr>
              <w:pStyle w:val="Heading1"/>
              <w:bidi w:val="0"/>
              <w:spacing w:before="80" w:after="80"/>
              <w:ind w:left="90"/>
              <w:rPr>
                <w:b w:val="0"/>
                <w:sz w:val="28"/>
                <w:szCs w:val="28"/>
                <w:lang w:val="en-GB"/>
              </w:rPr>
            </w:pPr>
            <w:r w:rsidRPr="003B2D37">
              <w:rPr>
                <w:b w:val="0"/>
                <w:sz w:val="28"/>
                <w:szCs w:val="28"/>
                <w:lang w:val="en-GB"/>
              </w:rPr>
              <w:t>U101</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DE2D205" w14:textId="77777777" w:rsidR="00321AE2" w:rsidRDefault="00321AE2" w:rsidP="00EA1C11">
            <w:pPr>
              <w:widowControl w:val="0"/>
              <w:pBdr>
                <w:top w:val="nil"/>
                <w:left w:val="nil"/>
                <w:bottom w:val="nil"/>
                <w:right w:val="nil"/>
                <w:between w:val="nil"/>
              </w:pBdr>
              <w:spacing w:line="276" w:lineRule="auto"/>
              <w:rPr>
                <w:color w:val="FF0000"/>
                <w:sz w:val="28"/>
                <w:szCs w:val="28"/>
              </w:rPr>
            </w:pPr>
          </w:p>
        </w:tc>
      </w:tr>
      <w:tr w:rsidR="00321AE2" w14:paraId="513C2901" w14:textId="77777777" w:rsidTr="00EA1C11">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71996B90" w14:textId="77777777" w:rsidR="00321AE2" w:rsidRDefault="00321AE2" w:rsidP="00EA1C11">
            <w:pPr>
              <w:spacing w:before="80" w:after="80"/>
              <w:ind w:left="90" w:hanging="90"/>
              <w:rPr>
                <w:b/>
              </w:rPr>
            </w:pPr>
            <w:r>
              <w:rPr>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25C055C5" w14:textId="7569D5E2" w:rsidR="00321AE2" w:rsidRPr="003B2D37" w:rsidRDefault="0058162B" w:rsidP="00EA1C11">
            <w:pPr>
              <w:pStyle w:val="Heading1"/>
              <w:spacing w:before="80" w:after="80"/>
              <w:ind w:left="90"/>
              <w:rPr>
                <w:b w:val="0"/>
                <w:sz w:val="28"/>
                <w:szCs w:val="28"/>
              </w:rPr>
            </w:pPr>
            <w:r w:rsidRPr="003B2D37">
              <w:rPr>
                <w:b w:val="0"/>
                <w:sz w:val="28"/>
                <w:szCs w:val="28"/>
              </w:rPr>
              <w:t>2</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EA73F81" w14:textId="77777777" w:rsidR="00321AE2" w:rsidRDefault="00321AE2" w:rsidP="00EA1C11">
            <w:pPr>
              <w:widowControl w:val="0"/>
              <w:pBdr>
                <w:top w:val="nil"/>
                <w:left w:val="nil"/>
                <w:bottom w:val="nil"/>
                <w:right w:val="nil"/>
                <w:between w:val="nil"/>
              </w:pBdr>
              <w:spacing w:line="276" w:lineRule="auto"/>
              <w:rPr>
                <w:color w:val="FF0000"/>
                <w:sz w:val="28"/>
                <w:szCs w:val="28"/>
              </w:rPr>
            </w:pPr>
          </w:p>
        </w:tc>
      </w:tr>
      <w:tr w:rsidR="00321AE2" w14:paraId="1B63D269" w14:textId="77777777" w:rsidTr="00EA1C11">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0BFDEFD8" w14:textId="77777777" w:rsidR="00321AE2" w:rsidRDefault="00321AE2" w:rsidP="00EA1C11">
            <w:pPr>
              <w:spacing w:before="80" w:after="80"/>
              <w:ind w:left="90" w:hanging="90"/>
              <w:rPr>
                <w:b/>
              </w:rPr>
            </w:pPr>
            <w:r>
              <w:rPr>
                <w:b/>
              </w:rPr>
              <w:t>SWL (hr/sem)</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27E6FB33" w14:textId="4173EACB" w:rsidR="00321AE2" w:rsidRPr="003B2D37" w:rsidRDefault="003B2D37" w:rsidP="00EA1C11">
            <w:pPr>
              <w:pStyle w:val="Heading1"/>
              <w:spacing w:before="80" w:after="80"/>
              <w:ind w:left="90"/>
              <w:rPr>
                <w:b w:val="0"/>
                <w:sz w:val="24"/>
                <w:szCs w:val="24"/>
              </w:rPr>
            </w:pPr>
            <w:r>
              <w:rPr>
                <w:b w:val="0"/>
                <w:sz w:val="24"/>
                <w:szCs w:val="24"/>
              </w:rPr>
              <w:t>5</w:t>
            </w:r>
            <w:r w:rsidR="0058162B" w:rsidRPr="003B2D37">
              <w:rPr>
                <w:b w:val="0"/>
                <w:sz w:val="24"/>
                <w:szCs w:val="24"/>
              </w:rPr>
              <w:t>0</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33FA32D" w14:textId="77777777" w:rsidR="00321AE2" w:rsidRDefault="00321AE2" w:rsidP="00EA1C11">
            <w:pPr>
              <w:widowControl w:val="0"/>
              <w:pBdr>
                <w:top w:val="nil"/>
                <w:left w:val="nil"/>
                <w:bottom w:val="nil"/>
                <w:right w:val="nil"/>
                <w:between w:val="nil"/>
              </w:pBdr>
              <w:spacing w:line="276" w:lineRule="auto"/>
              <w:rPr>
                <w:color w:val="FF0000"/>
                <w:sz w:val="24"/>
                <w:szCs w:val="24"/>
              </w:rPr>
            </w:pPr>
          </w:p>
        </w:tc>
      </w:tr>
      <w:tr w:rsidR="00321AE2" w14:paraId="30B74192" w14:textId="77777777" w:rsidTr="00EA1C11">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5F8BD08C" w14:textId="77777777" w:rsidR="00321AE2" w:rsidRDefault="00321AE2" w:rsidP="00EA1C11">
            <w:pPr>
              <w:spacing w:before="80" w:after="80"/>
              <w:ind w:left="90" w:hanging="90"/>
              <w:rPr>
                <w:b/>
              </w:rPr>
            </w:pPr>
            <w:r>
              <w:rPr>
                <w:b/>
              </w:rPr>
              <w:t>Module Level</w:t>
            </w:r>
          </w:p>
        </w:tc>
        <w:tc>
          <w:tcPr>
            <w:tcW w:w="2114" w:type="dxa"/>
            <w:tcBorders>
              <w:top w:val="single" w:sz="4" w:space="0" w:color="000000"/>
              <w:left w:val="single" w:sz="4" w:space="0" w:color="000000"/>
              <w:bottom w:val="single" w:sz="4" w:space="0" w:color="000000"/>
              <w:right w:val="nil"/>
            </w:tcBorders>
            <w:vAlign w:val="center"/>
          </w:tcPr>
          <w:p w14:paraId="11CC72DD" w14:textId="77777777" w:rsidR="00321AE2" w:rsidRDefault="00321AE2" w:rsidP="00EA1C11">
            <w:pPr>
              <w:spacing w:before="80" w:after="80"/>
              <w:ind w:hanging="720"/>
            </w:pPr>
            <w:r>
              <w:t xml:space="preserve">UGx11 </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14:paraId="6B5F4041" w14:textId="77777777" w:rsidR="00321AE2" w:rsidRDefault="00321AE2" w:rsidP="00EA1C11">
            <w:pPr>
              <w:spacing w:before="80" w:after="80"/>
              <w:rPr>
                <w:b/>
              </w:rPr>
            </w:pPr>
            <w:r>
              <w:rPr>
                <w:b/>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14:paraId="4030F1C1" w14:textId="77777777" w:rsidR="00321AE2" w:rsidRDefault="00321AE2" w:rsidP="00EA1C11">
            <w:pPr>
              <w:spacing w:before="80" w:after="80"/>
            </w:pPr>
          </w:p>
        </w:tc>
      </w:tr>
      <w:tr w:rsidR="00321AE2" w14:paraId="52E38AC9" w14:textId="77777777" w:rsidTr="00EA1C11">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015B4A52" w14:textId="77777777" w:rsidR="00321AE2" w:rsidRDefault="00321AE2" w:rsidP="00EA1C11">
            <w:pPr>
              <w:spacing w:before="80" w:after="80"/>
              <w:ind w:left="90" w:hanging="90"/>
              <w:rPr>
                <w:b/>
              </w:rPr>
            </w:pPr>
            <w:r>
              <w:rPr>
                <w:b/>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14:paraId="263EDBD2" w14:textId="77777777" w:rsidR="00321AE2" w:rsidRPr="00F82A6A" w:rsidRDefault="00321AE2" w:rsidP="00EA1C11">
            <w:pPr>
              <w:spacing w:before="80" w:after="80"/>
              <w:rPr>
                <w:rFonts w:cs="Arial"/>
                <w:rtl/>
              </w:rPr>
            </w:pPr>
            <w:r>
              <w:rPr>
                <w:rFonts w:cs="Arial" w:hint="cs"/>
                <w:rtl/>
              </w:rPr>
              <w:t>جميع اقسام الكلية</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483CB53" w14:textId="77777777" w:rsidR="00321AE2" w:rsidRDefault="00321AE2" w:rsidP="00EA1C11">
            <w:pPr>
              <w:spacing w:before="80" w:after="80"/>
              <w:rPr>
                <w:b/>
              </w:rPr>
            </w:pPr>
            <w:r>
              <w:rPr>
                <w:b/>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5F1C11CB" w14:textId="77777777" w:rsidR="00321AE2" w:rsidRDefault="00321AE2" w:rsidP="00EA1C11">
            <w:pPr>
              <w:spacing w:before="80" w:after="80"/>
            </w:pPr>
            <w:r>
              <w:t xml:space="preserve"> College of Engineering</w:t>
            </w:r>
          </w:p>
        </w:tc>
      </w:tr>
      <w:tr w:rsidR="00321AE2" w14:paraId="6C3F8AC8" w14:textId="77777777" w:rsidTr="00EA1C11">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7E502C63" w14:textId="77777777" w:rsidR="00321AE2" w:rsidRDefault="00321AE2" w:rsidP="00EA1C11">
            <w:pPr>
              <w:spacing w:before="80" w:after="80"/>
              <w:ind w:left="90" w:hanging="90"/>
              <w:rPr>
                <w:b/>
              </w:rPr>
            </w:pPr>
            <w:r>
              <w:rPr>
                <w:b/>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64C3DD54" w14:textId="77777777" w:rsidR="00321AE2" w:rsidRDefault="00321AE2" w:rsidP="00EA1C11">
            <w:pPr>
              <w:spacing w:before="80" w:after="80"/>
              <w:rPr>
                <w:rFonts w:cs="Times New Roman"/>
              </w:rPr>
            </w:pPr>
          </w:p>
          <w:p w14:paraId="490EDA06" w14:textId="77777777" w:rsidR="00321AE2" w:rsidRDefault="00321AE2" w:rsidP="00EA1C11">
            <w:pPr>
              <w:spacing w:before="80" w:after="80"/>
              <w:ind w:left="90"/>
              <w:rPr>
                <w:rFonts w:cs="Times New Roman"/>
                <w:rtl/>
              </w:rPr>
            </w:pP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9CEF158" w14:textId="77777777" w:rsidR="00321AE2" w:rsidRDefault="00321AE2" w:rsidP="00EA1C11">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730D9CA6" w14:textId="77777777" w:rsidR="00321AE2" w:rsidRDefault="00321AE2" w:rsidP="00EA1C11">
            <w:pPr>
              <w:spacing w:before="80" w:after="80"/>
            </w:pPr>
          </w:p>
        </w:tc>
      </w:tr>
      <w:tr w:rsidR="00321AE2" w14:paraId="43D8CEB6" w14:textId="77777777" w:rsidTr="00EA1C11">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5CBC0BDF" w14:textId="77777777" w:rsidR="00321AE2" w:rsidRDefault="00321AE2" w:rsidP="00EA1C11">
            <w:pPr>
              <w:spacing w:before="80" w:after="80"/>
              <w:ind w:left="90" w:hanging="90"/>
              <w:rPr>
                <w:b/>
              </w:rPr>
            </w:pPr>
            <w:r>
              <w:rPr>
                <w:b/>
              </w:rPr>
              <w:t>Module 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14:paraId="35205589" w14:textId="4BC6A01C" w:rsidR="00321AE2" w:rsidRDefault="00321AE2" w:rsidP="00AC26CE">
            <w:pPr>
              <w:spacing w:before="80" w:after="80"/>
            </w:pP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347E3559" w14:textId="77777777" w:rsidR="00321AE2" w:rsidRDefault="00321AE2" w:rsidP="00EA1C11">
            <w:pPr>
              <w:spacing w:before="80" w:after="80"/>
              <w:rPr>
                <w:b/>
              </w:rPr>
            </w:pPr>
            <w:r>
              <w:rPr>
                <w:b/>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68D1633B" w14:textId="77777777" w:rsidR="00321AE2" w:rsidRDefault="00321AE2" w:rsidP="00EA1C11">
            <w:pPr>
              <w:spacing w:before="80" w:after="80"/>
            </w:pPr>
          </w:p>
        </w:tc>
      </w:tr>
      <w:tr w:rsidR="00321AE2" w14:paraId="5F92EC77" w14:textId="77777777" w:rsidTr="00EA1C11">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6F7EF4C1" w14:textId="77777777" w:rsidR="00321AE2" w:rsidRDefault="00321AE2" w:rsidP="00EA1C11">
            <w:pPr>
              <w:spacing w:before="80" w:after="80"/>
              <w:ind w:left="90" w:hanging="90"/>
              <w:rPr>
                <w:b/>
              </w:rPr>
            </w:pPr>
            <w:r>
              <w:rPr>
                <w:b/>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74808BBE" w14:textId="77777777" w:rsidR="00321AE2" w:rsidRDefault="00321AE2" w:rsidP="00EA1C11">
            <w:pPr>
              <w:spacing w:before="80" w:after="80"/>
              <w:ind w:left="90"/>
            </w:pP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27DED24" w14:textId="77777777" w:rsidR="00321AE2" w:rsidRDefault="00321AE2" w:rsidP="00EA1C11">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33FF2DF5" w14:textId="77777777" w:rsidR="00321AE2" w:rsidRDefault="00321AE2" w:rsidP="00EA1C11">
            <w:pPr>
              <w:spacing w:before="80" w:after="80"/>
            </w:pPr>
          </w:p>
        </w:tc>
      </w:tr>
      <w:tr w:rsidR="00321AE2" w14:paraId="5DC67DFB" w14:textId="77777777" w:rsidTr="00EA1C11">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2286879F" w14:textId="77777777" w:rsidR="00321AE2" w:rsidRDefault="00321AE2" w:rsidP="00EA1C11">
            <w:pPr>
              <w:spacing w:before="80" w:after="80"/>
              <w:ind w:left="90" w:hanging="90"/>
              <w:rPr>
                <w:b/>
              </w:rPr>
            </w:pPr>
            <w:r>
              <w:rPr>
                <w:b/>
              </w:rPr>
              <w:t>Peer Reviewer Name</w:t>
            </w:r>
          </w:p>
        </w:tc>
        <w:tc>
          <w:tcPr>
            <w:tcW w:w="2114" w:type="dxa"/>
            <w:tcBorders>
              <w:top w:val="single" w:sz="4" w:space="0" w:color="000000"/>
              <w:left w:val="single" w:sz="4" w:space="0" w:color="000000"/>
              <w:bottom w:val="single" w:sz="4" w:space="0" w:color="000000"/>
              <w:right w:val="nil"/>
            </w:tcBorders>
            <w:vAlign w:val="center"/>
          </w:tcPr>
          <w:p w14:paraId="1E0D91F1" w14:textId="77777777" w:rsidR="00321AE2" w:rsidRDefault="00321AE2" w:rsidP="00EA1C11">
            <w:pPr>
              <w:spacing w:before="80" w:after="80"/>
              <w:ind w:left="360" w:hanging="360"/>
            </w:pP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9A4805A" w14:textId="77777777" w:rsidR="00321AE2" w:rsidRDefault="00321AE2" w:rsidP="00EA1C11">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6DCC036" w14:textId="77777777" w:rsidR="00321AE2" w:rsidRDefault="00321AE2" w:rsidP="00EA1C11">
            <w:pPr>
              <w:spacing w:before="80" w:after="80"/>
            </w:pPr>
          </w:p>
        </w:tc>
      </w:tr>
      <w:tr w:rsidR="00321AE2" w14:paraId="20B89D99" w14:textId="77777777" w:rsidTr="00EA1C11">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22DBE006" w14:textId="77777777" w:rsidR="00321AE2" w:rsidRDefault="00321AE2" w:rsidP="00EA1C11">
            <w:pPr>
              <w:spacing w:before="80" w:after="80"/>
              <w:ind w:left="6" w:right="-99" w:hanging="6"/>
              <w:rPr>
                <w:b/>
              </w:rPr>
            </w:pPr>
            <w:r>
              <w:rPr>
                <w:b/>
              </w:rPr>
              <w:t>Scientific Committee Approval Date</w:t>
            </w:r>
          </w:p>
        </w:tc>
        <w:tc>
          <w:tcPr>
            <w:tcW w:w="2114" w:type="dxa"/>
            <w:tcBorders>
              <w:top w:val="single" w:sz="4" w:space="0" w:color="000000"/>
              <w:left w:val="single" w:sz="4" w:space="0" w:color="000000"/>
              <w:bottom w:val="single" w:sz="4" w:space="0" w:color="000000"/>
              <w:right w:val="nil"/>
            </w:tcBorders>
            <w:vAlign w:val="center"/>
          </w:tcPr>
          <w:p w14:paraId="682E17D9" w14:textId="63198B04" w:rsidR="00321AE2" w:rsidRDefault="00B63429" w:rsidP="00AC26CE">
            <w:pPr>
              <w:spacing w:before="80" w:after="80"/>
            </w:pPr>
            <w:r>
              <w:t>1</w:t>
            </w:r>
            <w:r w:rsidR="00AC26CE">
              <w:t>3</w:t>
            </w:r>
            <w:r w:rsidR="00321AE2">
              <w:t>/06/2023</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14:paraId="4B55DF96" w14:textId="77777777" w:rsidR="00321AE2" w:rsidRDefault="00321AE2" w:rsidP="00EA1C11">
            <w:pPr>
              <w:spacing w:before="80" w:after="80"/>
              <w:rPr>
                <w:b/>
              </w:rPr>
            </w:pPr>
            <w:r>
              <w:rPr>
                <w:b/>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14:paraId="386F4BB8" w14:textId="77777777" w:rsidR="00321AE2" w:rsidRDefault="00321AE2" w:rsidP="00EA1C11">
            <w:pPr>
              <w:spacing w:before="80" w:after="80"/>
            </w:pPr>
          </w:p>
        </w:tc>
      </w:tr>
    </w:tbl>
    <w:p w14:paraId="70B7C989" w14:textId="77777777" w:rsidR="000F206F" w:rsidRDefault="000F206F" w:rsidP="00321AE2">
      <w:pPr>
        <w:tabs>
          <w:tab w:val="left" w:pos="5220"/>
        </w:tabs>
        <w:spacing w:after="200" w:line="276" w:lineRule="auto"/>
        <w:rPr>
          <w:b/>
          <w:sz w:val="16"/>
          <w:szCs w:val="16"/>
        </w:rPr>
      </w:pPr>
    </w:p>
    <w:p w14:paraId="1467955A" w14:textId="77777777" w:rsidR="007C456B" w:rsidRDefault="007C456B" w:rsidP="00321AE2">
      <w:pPr>
        <w:tabs>
          <w:tab w:val="left" w:pos="5220"/>
        </w:tabs>
        <w:spacing w:after="200" w:line="276" w:lineRule="auto"/>
        <w:rPr>
          <w:b/>
          <w:sz w:val="16"/>
          <w:szCs w:val="16"/>
        </w:rPr>
      </w:pPr>
    </w:p>
    <w:p w14:paraId="03EE69EA" w14:textId="77777777" w:rsidR="007C456B" w:rsidRDefault="007C456B" w:rsidP="00321AE2">
      <w:pPr>
        <w:tabs>
          <w:tab w:val="left" w:pos="5220"/>
        </w:tabs>
        <w:spacing w:after="200" w:line="276" w:lineRule="auto"/>
        <w:rPr>
          <w:b/>
          <w:sz w:val="16"/>
          <w:szCs w:val="16"/>
        </w:rPr>
      </w:pPr>
    </w:p>
    <w:p w14:paraId="023E979F" w14:textId="77777777" w:rsidR="007C456B" w:rsidRDefault="007C456B" w:rsidP="00321AE2">
      <w:pPr>
        <w:tabs>
          <w:tab w:val="left" w:pos="5220"/>
        </w:tabs>
        <w:spacing w:after="200" w:line="276" w:lineRule="auto"/>
        <w:rPr>
          <w:b/>
          <w:sz w:val="16"/>
          <w:szCs w:val="16"/>
        </w:rPr>
      </w:pPr>
    </w:p>
    <w:p w14:paraId="044C981D" w14:textId="77777777" w:rsidR="007C456B" w:rsidRDefault="007C456B" w:rsidP="00321AE2">
      <w:pPr>
        <w:tabs>
          <w:tab w:val="left" w:pos="5220"/>
        </w:tabs>
        <w:spacing w:after="200" w:line="276" w:lineRule="auto"/>
        <w:rPr>
          <w:b/>
          <w:sz w:val="16"/>
          <w:szCs w:val="16"/>
        </w:rPr>
      </w:pPr>
    </w:p>
    <w:tbl>
      <w:tblPr>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5158"/>
        <w:gridCol w:w="1605"/>
        <w:gridCol w:w="1128"/>
      </w:tblGrid>
      <w:tr w:rsidR="00321AE2" w14:paraId="3B40479B" w14:textId="77777777" w:rsidTr="00EA1C11">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091B67E7" w14:textId="77777777" w:rsidR="00321AE2" w:rsidRDefault="00321AE2" w:rsidP="00EA1C11">
            <w:pPr>
              <w:spacing w:line="360" w:lineRule="auto"/>
              <w:jc w:val="center"/>
              <w:rPr>
                <w:b/>
                <w:color w:val="17365D"/>
                <w:sz w:val="28"/>
                <w:szCs w:val="28"/>
              </w:rPr>
            </w:pPr>
            <w:r>
              <w:rPr>
                <w:b/>
                <w:color w:val="17365D"/>
                <w:sz w:val="28"/>
                <w:szCs w:val="28"/>
              </w:rPr>
              <w:t>Relation with other Modules</w:t>
            </w:r>
          </w:p>
          <w:p w14:paraId="7B6DB832" w14:textId="77777777" w:rsidR="00321AE2" w:rsidRDefault="00321AE2" w:rsidP="00EA1C11">
            <w:pPr>
              <w:pBdr>
                <w:top w:val="nil"/>
                <w:left w:val="nil"/>
                <w:bottom w:val="nil"/>
                <w:right w:val="nil"/>
                <w:between w:val="nil"/>
              </w:pBdr>
              <w:bidi/>
              <w:spacing w:line="360" w:lineRule="auto"/>
              <w:jc w:val="center"/>
              <w:rPr>
                <w:b/>
                <w:color w:val="17365D"/>
                <w:sz w:val="28"/>
                <w:szCs w:val="28"/>
              </w:rPr>
            </w:pPr>
            <w:r>
              <w:rPr>
                <w:rFonts w:cs="Times New Roman"/>
                <w:b/>
                <w:color w:val="17365D"/>
                <w:sz w:val="28"/>
                <w:szCs w:val="28"/>
                <w:rtl/>
              </w:rPr>
              <w:lastRenderedPageBreak/>
              <w:t>العلاقة مع المواد الدراسية الأخرى</w:t>
            </w:r>
          </w:p>
        </w:tc>
      </w:tr>
      <w:tr w:rsidR="00321AE2" w14:paraId="5FCD2432" w14:textId="77777777" w:rsidTr="00EA1C11">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2C07DF73" w14:textId="77777777" w:rsidR="00321AE2" w:rsidRDefault="00321AE2" w:rsidP="00EA1C11">
            <w:pPr>
              <w:spacing w:line="360" w:lineRule="auto"/>
              <w:rPr>
                <w:b/>
              </w:rPr>
            </w:pPr>
            <w:r>
              <w:rPr>
                <w:b/>
              </w:rPr>
              <w:lastRenderedPageBreak/>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1405F6" w14:textId="77777777" w:rsidR="00321AE2" w:rsidRDefault="00321AE2" w:rsidP="00EA1C11">
            <w:pPr>
              <w:spacing w:line="360" w:lineRule="auto"/>
            </w:pPr>
            <w: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C357746" w14:textId="77777777" w:rsidR="00321AE2" w:rsidRDefault="00321AE2" w:rsidP="00EA1C11">
            <w:pPr>
              <w:spacing w:line="360" w:lineRule="auto"/>
              <w:rPr>
                <w:b/>
              </w:rPr>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D8828" w14:textId="77777777" w:rsidR="00321AE2" w:rsidRDefault="00321AE2" w:rsidP="00EA1C11">
            <w:pPr>
              <w:spacing w:line="360" w:lineRule="auto"/>
            </w:pPr>
          </w:p>
        </w:tc>
      </w:tr>
      <w:tr w:rsidR="00321AE2" w14:paraId="53061798" w14:textId="77777777" w:rsidTr="00EA1C11">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5BF27ECF" w14:textId="77777777" w:rsidR="00321AE2" w:rsidRDefault="00321AE2" w:rsidP="00EA1C11">
            <w:pPr>
              <w:spacing w:line="360" w:lineRule="auto"/>
              <w:rPr>
                <w:b/>
              </w:rPr>
            </w:pPr>
            <w:r>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7B394" w14:textId="77777777" w:rsidR="00321AE2" w:rsidRDefault="00321AE2" w:rsidP="00EA1C11">
            <w:pPr>
              <w:spacing w:line="360" w:lineRule="auto"/>
            </w:pPr>
            <w: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9B0E937" w14:textId="77777777" w:rsidR="00321AE2" w:rsidRDefault="00321AE2" w:rsidP="00EA1C11">
            <w:pPr>
              <w:spacing w:line="360" w:lineRule="auto"/>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FC284" w14:textId="77777777" w:rsidR="00321AE2" w:rsidRDefault="00321AE2" w:rsidP="00EA1C11">
            <w:pPr>
              <w:spacing w:line="360" w:lineRule="auto"/>
            </w:pPr>
          </w:p>
        </w:tc>
      </w:tr>
    </w:tbl>
    <w:p w14:paraId="2BC413A9" w14:textId="77777777" w:rsidR="00321AE2" w:rsidRDefault="00321AE2" w:rsidP="00321AE2">
      <w:pPr>
        <w:tabs>
          <w:tab w:val="left" w:pos="5220"/>
        </w:tabs>
        <w:spacing w:after="0" w:line="360" w:lineRule="auto"/>
        <w:rPr>
          <w:b/>
          <w:sz w:val="16"/>
          <w:szCs w:val="16"/>
        </w:rPr>
      </w:pPr>
    </w:p>
    <w:tbl>
      <w:tblPr>
        <w:tblW w:w="1050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
        <w:gridCol w:w="1079"/>
        <w:gridCol w:w="706"/>
        <w:gridCol w:w="807"/>
        <w:gridCol w:w="813"/>
        <w:gridCol w:w="463"/>
        <w:gridCol w:w="1442"/>
        <w:gridCol w:w="1320"/>
        <w:gridCol w:w="1212"/>
        <w:gridCol w:w="1128"/>
        <w:gridCol w:w="45"/>
      </w:tblGrid>
      <w:tr w:rsidR="00321AE2" w14:paraId="441F8B8B" w14:textId="77777777" w:rsidTr="002B18A1">
        <w:trPr>
          <w:gridAfter w:val="1"/>
          <w:wAfter w:w="45" w:type="dxa"/>
          <w:trHeight w:val="580"/>
        </w:trPr>
        <w:tc>
          <w:tcPr>
            <w:tcW w:w="10455" w:type="dxa"/>
            <w:gridSpan w:val="10"/>
            <w:tcBorders>
              <w:top w:val="single" w:sz="4" w:space="0" w:color="000000"/>
              <w:left w:val="single" w:sz="4" w:space="0" w:color="000000"/>
              <w:bottom w:val="single" w:sz="4" w:space="0" w:color="000000"/>
              <w:right w:val="single" w:sz="4" w:space="0" w:color="000000"/>
            </w:tcBorders>
            <w:shd w:val="clear" w:color="auto" w:fill="FDE9D9"/>
            <w:vAlign w:val="center"/>
          </w:tcPr>
          <w:p w14:paraId="775CB041" w14:textId="77777777" w:rsidR="00321AE2" w:rsidRDefault="00321AE2" w:rsidP="00EA1C11">
            <w:pPr>
              <w:spacing w:line="276" w:lineRule="auto"/>
              <w:jc w:val="center"/>
              <w:rPr>
                <w:b/>
                <w:color w:val="17365D"/>
                <w:sz w:val="28"/>
                <w:szCs w:val="28"/>
              </w:rPr>
            </w:pPr>
            <w:r>
              <w:rPr>
                <w:b/>
                <w:color w:val="17365D"/>
                <w:sz w:val="28"/>
                <w:szCs w:val="28"/>
              </w:rPr>
              <w:t>Module Aims, Learning Outcomes and Indicative Contents</w:t>
            </w:r>
          </w:p>
          <w:p w14:paraId="39E2929E" w14:textId="77777777" w:rsidR="00321AE2" w:rsidRDefault="00321AE2" w:rsidP="00EA1C11">
            <w:pPr>
              <w:spacing w:line="276" w:lineRule="auto"/>
              <w:jc w:val="center"/>
              <w:rPr>
                <w:b/>
                <w:color w:val="17365D"/>
                <w:sz w:val="28"/>
                <w:szCs w:val="28"/>
              </w:rPr>
            </w:pPr>
            <w:r>
              <w:rPr>
                <w:rFonts w:cs="Times New Roman"/>
                <w:b/>
                <w:color w:val="17365D"/>
                <w:sz w:val="28"/>
                <w:szCs w:val="28"/>
                <w:rtl/>
              </w:rPr>
              <w:t>أهداف المادة الدراسية ونتائج التعلم والمحتويات الإرشادية</w:t>
            </w:r>
          </w:p>
        </w:tc>
      </w:tr>
      <w:tr w:rsidR="00321AE2" w:rsidRPr="002B18A1" w14:paraId="7FA41564" w14:textId="77777777" w:rsidTr="002B18A1">
        <w:trPr>
          <w:gridAfter w:val="1"/>
          <w:wAfter w:w="45" w:type="dxa"/>
          <w:trHeight w:val="240"/>
        </w:trPr>
        <w:tc>
          <w:tcPr>
            <w:tcW w:w="2564" w:type="dxa"/>
            <w:gridSpan w:val="2"/>
            <w:tcBorders>
              <w:top w:val="single" w:sz="4" w:space="0" w:color="000000"/>
              <w:left w:val="single" w:sz="4" w:space="0" w:color="000000"/>
              <w:bottom w:val="single" w:sz="4" w:space="0" w:color="000000"/>
              <w:right w:val="nil"/>
            </w:tcBorders>
            <w:shd w:val="clear" w:color="auto" w:fill="DAEEF3"/>
            <w:vAlign w:val="center"/>
          </w:tcPr>
          <w:p w14:paraId="09392CAA" w14:textId="77777777" w:rsidR="00321AE2" w:rsidRPr="002B18A1" w:rsidRDefault="00321AE2" w:rsidP="00EA1C11">
            <w:pPr>
              <w:spacing w:line="276" w:lineRule="auto"/>
              <w:jc w:val="both"/>
              <w:rPr>
                <w:b/>
                <w:sz w:val="28"/>
                <w:szCs w:val="28"/>
              </w:rPr>
            </w:pPr>
            <w:r w:rsidRPr="002B18A1">
              <w:rPr>
                <w:b/>
                <w:sz w:val="28"/>
                <w:szCs w:val="28"/>
              </w:rPr>
              <w:t xml:space="preserve"> Module Objectives</w:t>
            </w:r>
          </w:p>
          <w:p w14:paraId="71732F13" w14:textId="77777777" w:rsidR="00321AE2" w:rsidRPr="002B18A1" w:rsidRDefault="00321AE2" w:rsidP="007C456B">
            <w:pPr>
              <w:spacing w:line="276" w:lineRule="auto"/>
              <w:jc w:val="center"/>
              <w:rPr>
                <w:b/>
                <w:sz w:val="28"/>
                <w:szCs w:val="28"/>
              </w:rPr>
            </w:pPr>
            <w:r w:rsidRPr="002B18A1">
              <w:rPr>
                <w:rFonts w:cs="Times New Roman"/>
                <w:b/>
                <w:sz w:val="28"/>
                <w:szCs w:val="28"/>
                <w:rtl/>
              </w:rPr>
              <w:t>أهداف المادة الدراسية</w:t>
            </w:r>
          </w:p>
          <w:p w14:paraId="6AE1EA61" w14:textId="77777777" w:rsidR="00321AE2" w:rsidRPr="002B18A1" w:rsidRDefault="00321AE2" w:rsidP="00EA1C11">
            <w:pPr>
              <w:spacing w:line="276" w:lineRule="auto"/>
              <w:jc w:val="both"/>
              <w:rPr>
                <w:b/>
                <w:sz w:val="28"/>
                <w:szCs w:val="28"/>
              </w:rPr>
            </w:pPr>
          </w:p>
        </w:tc>
        <w:tc>
          <w:tcPr>
            <w:tcW w:w="7891" w:type="dxa"/>
            <w:gridSpan w:val="8"/>
            <w:tcBorders>
              <w:top w:val="single" w:sz="4" w:space="0" w:color="000000"/>
              <w:left w:val="single" w:sz="4" w:space="0" w:color="000000"/>
              <w:bottom w:val="single" w:sz="4" w:space="0" w:color="000000"/>
              <w:right w:val="single" w:sz="4" w:space="0" w:color="000000"/>
            </w:tcBorders>
            <w:vAlign w:val="center"/>
          </w:tcPr>
          <w:p w14:paraId="77E97C74" w14:textId="4F0B3A1C" w:rsidR="00321AE2" w:rsidRPr="002B18A1" w:rsidRDefault="00321AE2" w:rsidP="007C456B">
            <w:pPr>
              <w:bidi/>
              <w:spacing w:line="276" w:lineRule="auto"/>
              <w:jc w:val="both"/>
              <w:rPr>
                <w:rFonts w:asciiTheme="majorBidi" w:hAnsiTheme="majorBidi" w:cstheme="majorBidi"/>
                <w:color w:val="1C1D1F"/>
                <w:sz w:val="28"/>
                <w:szCs w:val="28"/>
                <w:rtl/>
              </w:rPr>
            </w:pPr>
            <w:r w:rsidRPr="002B18A1">
              <w:rPr>
                <w:rFonts w:hint="cs"/>
                <w:color w:val="1C1D1F"/>
                <w:sz w:val="28"/>
                <w:szCs w:val="28"/>
                <w:rtl/>
              </w:rPr>
              <w:t>1</w:t>
            </w:r>
            <w:r w:rsidRPr="002B18A1">
              <w:rPr>
                <w:rFonts w:asciiTheme="majorBidi" w:hAnsiTheme="majorBidi" w:cstheme="majorBidi"/>
                <w:color w:val="1C1D1F"/>
                <w:sz w:val="28"/>
                <w:szCs w:val="28"/>
                <w:rtl/>
              </w:rPr>
              <w:t xml:space="preserve">- يتعلم الطالب خلال </w:t>
            </w:r>
            <w:r w:rsidR="007C456B" w:rsidRPr="002B18A1">
              <w:rPr>
                <w:rFonts w:asciiTheme="majorBidi" w:hAnsiTheme="majorBidi" w:cstheme="majorBidi" w:hint="cs"/>
                <w:color w:val="1C1D1F"/>
                <w:sz w:val="28"/>
                <w:szCs w:val="28"/>
                <w:rtl/>
              </w:rPr>
              <w:t>السنة</w:t>
            </w:r>
            <w:r w:rsidRPr="002B18A1">
              <w:rPr>
                <w:rFonts w:asciiTheme="majorBidi" w:hAnsiTheme="majorBidi" w:cstheme="majorBidi"/>
                <w:color w:val="1C1D1F"/>
                <w:sz w:val="28"/>
                <w:szCs w:val="28"/>
                <w:rtl/>
              </w:rPr>
              <w:t xml:space="preserve"> الدراسية   اساسيات حقوق الانسان والديمقراطية ما حقوقه كيف يدافع عنها بالطرق القانونية وماهي ضماناتها الداخلية والدولية</w:t>
            </w:r>
            <w:r w:rsidRPr="002B18A1">
              <w:rPr>
                <w:rFonts w:asciiTheme="majorBidi" w:hAnsiTheme="majorBidi" w:cstheme="majorBidi" w:hint="cs"/>
                <w:color w:val="1C1D1F"/>
                <w:sz w:val="28"/>
                <w:szCs w:val="28"/>
                <w:rtl/>
              </w:rPr>
              <w:t>.</w:t>
            </w:r>
            <w:r w:rsidRPr="002B18A1">
              <w:rPr>
                <w:rFonts w:asciiTheme="majorBidi" w:hAnsiTheme="majorBidi" w:cstheme="majorBidi"/>
                <w:color w:val="1C1D1F"/>
                <w:sz w:val="28"/>
                <w:szCs w:val="28"/>
              </w:rPr>
              <w:t xml:space="preserve"> </w:t>
            </w:r>
          </w:p>
          <w:p w14:paraId="535859A9" w14:textId="28375B56" w:rsidR="00321AE2" w:rsidRPr="002B18A1" w:rsidRDefault="00321AE2" w:rsidP="007C456B">
            <w:pPr>
              <w:bidi/>
              <w:spacing w:line="276" w:lineRule="auto"/>
              <w:jc w:val="both"/>
              <w:rPr>
                <w:rFonts w:asciiTheme="majorBidi" w:hAnsiTheme="majorBidi" w:cstheme="majorBidi"/>
                <w:color w:val="1C1D1F"/>
                <w:sz w:val="28"/>
                <w:szCs w:val="28"/>
                <w:rtl/>
              </w:rPr>
            </w:pPr>
            <w:r w:rsidRPr="002B18A1">
              <w:rPr>
                <w:rFonts w:asciiTheme="majorBidi" w:hAnsiTheme="majorBidi" w:cstheme="majorBidi"/>
                <w:color w:val="1C1D1F"/>
                <w:sz w:val="28"/>
                <w:szCs w:val="28"/>
                <w:rtl/>
              </w:rPr>
              <w:t xml:space="preserve">2-استحصال المعرفة في مجال الديمقراطية وأنواع أنظمتها </w:t>
            </w:r>
            <w:r w:rsidR="007C456B" w:rsidRPr="002B18A1">
              <w:rPr>
                <w:rFonts w:asciiTheme="majorBidi" w:hAnsiTheme="majorBidi" w:cstheme="majorBidi" w:hint="cs"/>
                <w:color w:val="1C1D1F"/>
                <w:sz w:val="28"/>
                <w:szCs w:val="28"/>
                <w:rtl/>
              </w:rPr>
              <w:t>وأثرها</w:t>
            </w:r>
            <w:r w:rsidRPr="002B18A1">
              <w:rPr>
                <w:rFonts w:asciiTheme="majorBidi" w:hAnsiTheme="majorBidi" w:cstheme="majorBidi"/>
                <w:color w:val="1C1D1F"/>
                <w:sz w:val="28"/>
                <w:szCs w:val="28"/>
                <w:rtl/>
              </w:rPr>
              <w:t xml:space="preserve"> على حقوق </w:t>
            </w:r>
            <w:r w:rsidR="007C456B" w:rsidRPr="002B18A1">
              <w:rPr>
                <w:rFonts w:asciiTheme="majorBidi" w:hAnsiTheme="majorBidi" w:cstheme="majorBidi" w:hint="cs"/>
                <w:color w:val="1C1D1F"/>
                <w:sz w:val="28"/>
                <w:szCs w:val="28"/>
                <w:rtl/>
              </w:rPr>
              <w:t>الانسان.</w:t>
            </w:r>
            <w:r w:rsidRPr="002B18A1">
              <w:rPr>
                <w:rFonts w:asciiTheme="majorBidi" w:hAnsiTheme="majorBidi" w:cstheme="majorBidi"/>
                <w:color w:val="1C1D1F"/>
                <w:sz w:val="28"/>
                <w:szCs w:val="28"/>
              </w:rPr>
              <w:t xml:space="preserve">          </w:t>
            </w:r>
          </w:p>
          <w:p w14:paraId="7F749B68" w14:textId="576B4ED3" w:rsidR="00321AE2" w:rsidRPr="002B18A1" w:rsidRDefault="00321AE2" w:rsidP="007C456B">
            <w:pPr>
              <w:bidi/>
              <w:jc w:val="both"/>
              <w:rPr>
                <w:rFonts w:asciiTheme="majorBidi" w:hAnsiTheme="majorBidi" w:cstheme="majorBidi"/>
                <w:color w:val="1C1D1F"/>
                <w:sz w:val="28"/>
                <w:szCs w:val="28"/>
                <w:rtl/>
              </w:rPr>
            </w:pPr>
            <w:r w:rsidRPr="002B18A1">
              <w:rPr>
                <w:rFonts w:asciiTheme="majorBidi" w:hAnsiTheme="majorBidi" w:cstheme="majorBidi"/>
                <w:color w:val="1C1D1F"/>
                <w:sz w:val="28"/>
                <w:szCs w:val="28"/>
                <w:rtl/>
              </w:rPr>
              <w:t xml:space="preserve">3-تنمية شخصية الطالب وتعزيز وعيهم في الأنظمة السياسية الديمقراطية وتفاصيلها وكيفية تطبيقها على ارض الواقع واهمية ان يكون فعال في المجتمع من خلال احترامه لحقوق الاخرين ومعرفه ان الحقوق والحريات تنتهي عند بداية حقوقهم وحرياتهم ويؤدي واجباته بدلا من اكتساب الحقوق فقط. </w:t>
            </w:r>
            <w:r w:rsidRPr="002B18A1">
              <w:rPr>
                <w:rFonts w:asciiTheme="majorBidi" w:hAnsiTheme="majorBidi" w:cstheme="majorBidi"/>
                <w:color w:val="1C1D1F"/>
                <w:sz w:val="28"/>
                <w:szCs w:val="28"/>
              </w:rPr>
              <w:t xml:space="preserve">   </w:t>
            </w:r>
          </w:p>
          <w:p w14:paraId="377ADE04" w14:textId="4ABBD54F" w:rsidR="00321AE2" w:rsidRPr="002B18A1" w:rsidRDefault="00321AE2" w:rsidP="007C456B">
            <w:pPr>
              <w:bidi/>
              <w:spacing w:line="276" w:lineRule="auto"/>
              <w:jc w:val="both"/>
              <w:rPr>
                <w:color w:val="1C1D1F"/>
                <w:sz w:val="28"/>
                <w:szCs w:val="28"/>
              </w:rPr>
            </w:pPr>
            <w:r w:rsidRPr="002B18A1">
              <w:rPr>
                <w:rFonts w:asciiTheme="majorBidi" w:hAnsiTheme="majorBidi" w:cstheme="majorBidi"/>
                <w:color w:val="1C1D1F"/>
                <w:sz w:val="28"/>
                <w:szCs w:val="28"/>
                <w:rtl/>
              </w:rPr>
              <w:t xml:space="preserve">4- تعزيز ثقافة السلام القائمة على العدل والمساواة. </w:t>
            </w:r>
          </w:p>
        </w:tc>
      </w:tr>
      <w:tr w:rsidR="00321AE2" w:rsidRPr="002B18A1" w14:paraId="74D2C4EC" w14:textId="77777777" w:rsidTr="002B18A1">
        <w:trPr>
          <w:gridAfter w:val="1"/>
          <w:wAfter w:w="45" w:type="dxa"/>
          <w:trHeight w:val="240"/>
        </w:trPr>
        <w:tc>
          <w:tcPr>
            <w:tcW w:w="2564" w:type="dxa"/>
            <w:gridSpan w:val="2"/>
            <w:tcBorders>
              <w:top w:val="single" w:sz="4" w:space="0" w:color="000000"/>
              <w:left w:val="single" w:sz="4" w:space="0" w:color="000000"/>
              <w:bottom w:val="single" w:sz="4" w:space="0" w:color="000000"/>
              <w:right w:val="nil"/>
            </w:tcBorders>
            <w:shd w:val="clear" w:color="auto" w:fill="DAEEF3"/>
            <w:vAlign w:val="center"/>
          </w:tcPr>
          <w:p w14:paraId="54D5AAA4" w14:textId="77777777" w:rsidR="00321AE2" w:rsidRPr="002B18A1" w:rsidRDefault="00321AE2" w:rsidP="007C456B">
            <w:pPr>
              <w:spacing w:line="276" w:lineRule="auto"/>
              <w:jc w:val="center"/>
              <w:rPr>
                <w:b/>
                <w:sz w:val="28"/>
                <w:szCs w:val="28"/>
              </w:rPr>
            </w:pPr>
            <w:r w:rsidRPr="002B18A1">
              <w:rPr>
                <w:b/>
                <w:sz w:val="28"/>
                <w:szCs w:val="28"/>
              </w:rPr>
              <w:t>Module Learning Outcomes</w:t>
            </w:r>
          </w:p>
          <w:p w14:paraId="24004599" w14:textId="77777777" w:rsidR="00321AE2" w:rsidRPr="002B18A1" w:rsidRDefault="00321AE2" w:rsidP="00EA1C11">
            <w:pPr>
              <w:spacing w:line="276" w:lineRule="auto"/>
              <w:rPr>
                <w:b/>
                <w:sz w:val="28"/>
                <w:szCs w:val="28"/>
              </w:rPr>
            </w:pPr>
          </w:p>
          <w:p w14:paraId="397AC743" w14:textId="77777777" w:rsidR="00321AE2" w:rsidRPr="002B18A1" w:rsidRDefault="00321AE2" w:rsidP="007C456B">
            <w:pPr>
              <w:spacing w:line="276" w:lineRule="auto"/>
              <w:jc w:val="center"/>
              <w:rPr>
                <w:b/>
                <w:sz w:val="28"/>
                <w:szCs w:val="28"/>
              </w:rPr>
            </w:pPr>
            <w:r w:rsidRPr="002B18A1">
              <w:rPr>
                <w:rFonts w:cs="Times New Roman"/>
                <w:b/>
                <w:sz w:val="28"/>
                <w:szCs w:val="28"/>
                <w:rtl/>
              </w:rPr>
              <w:t>مخرجات التعلم للمادة الدراسية</w:t>
            </w:r>
          </w:p>
        </w:tc>
        <w:tc>
          <w:tcPr>
            <w:tcW w:w="7891" w:type="dxa"/>
            <w:gridSpan w:val="8"/>
            <w:tcBorders>
              <w:top w:val="single" w:sz="4" w:space="0" w:color="000000"/>
              <w:left w:val="single" w:sz="4" w:space="0" w:color="000000"/>
              <w:bottom w:val="single" w:sz="4" w:space="0" w:color="000000"/>
              <w:right w:val="single" w:sz="4" w:space="0" w:color="000000"/>
            </w:tcBorders>
            <w:vAlign w:val="center"/>
          </w:tcPr>
          <w:p w14:paraId="18A77CB6" w14:textId="13610834" w:rsidR="00321AE2" w:rsidRPr="002B18A1" w:rsidRDefault="00321AE2" w:rsidP="007C456B">
            <w:pPr>
              <w:bidi/>
              <w:spacing w:line="276" w:lineRule="auto"/>
              <w:jc w:val="both"/>
              <w:rPr>
                <w:rFonts w:asciiTheme="majorBidi" w:hAnsiTheme="majorBidi" w:cstheme="majorBidi"/>
                <w:color w:val="1C1D1F"/>
                <w:sz w:val="28"/>
                <w:szCs w:val="28"/>
                <w:rtl/>
              </w:rPr>
            </w:pPr>
            <w:r w:rsidRPr="002B18A1">
              <w:rPr>
                <w:rFonts w:asciiTheme="majorBidi" w:hAnsiTheme="majorBidi" w:cstheme="majorBidi"/>
                <w:color w:val="1C1D1F"/>
                <w:sz w:val="28"/>
                <w:szCs w:val="28"/>
                <w:rtl/>
              </w:rPr>
              <w:t>1-</w:t>
            </w:r>
            <w:r w:rsidR="007C456B">
              <w:rPr>
                <w:rFonts w:asciiTheme="majorBidi" w:hAnsiTheme="majorBidi" w:cstheme="majorBidi" w:hint="cs"/>
                <w:color w:val="1C1D1F"/>
                <w:sz w:val="28"/>
                <w:szCs w:val="28"/>
                <w:rtl/>
                <w:lang w:val="ru-RU" w:bidi="ar-IQ"/>
              </w:rPr>
              <w:t xml:space="preserve"> </w:t>
            </w:r>
            <w:r w:rsidRPr="002B18A1">
              <w:rPr>
                <w:rFonts w:asciiTheme="majorBidi" w:hAnsiTheme="majorBidi" w:cstheme="majorBidi"/>
                <w:color w:val="1C1D1F"/>
                <w:sz w:val="28"/>
                <w:szCs w:val="28"/>
                <w:rtl/>
              </w:rPr>
              <w:t>تمكين الطالب من</w:t>
            </w:r>
            <w:r w:rsidRPr="002B18A1">
              <w:rPr>
                <w:rFonts w:asciiTheme="majorBidi" w:hAnsiTheme="majorBidi" w:cstheme="majorBidi" w:hint="cs"/>
                <w:color w:val="1C1D1F"/>
                <w:sz w:val="28"/>
                <w:szCs w:val="28"/>
                <w:rtl/>
              </w:rPr>
              <w:t xml:space="preserve"> معرفة</w:t>
            </w:r>
            <w:r w:rsidRPr="002B18A1">
              <w:rPr>
                <w:rFonts w:asciiTheme="majorBidi" w:hAnsiTheme="majorBidi" w:cstheme="majorBidi"/>
                <w:color w:val="1C1D1F"/>
                <w:sz w:val="28"/>
                <w:szCs w:val="28"/>
                <w:rtl/>
              </w:rPr>
              <w:t xml:space="preserve"> اساسيات الدفاع عن حقوقه وحقوق الاخرين بعد معرفتها ومعرفة أهميتها له وللمجتمع بصورة عامة</w:t>
            </w:r>
            <w:r w:rsidRPr="002B18A1">
              <w:rPr>
                <w:rFonts w:asciiTheme="majorBidi" w:hAnsiTheme="majorBidi" w:cstheme="majorBidi" w:hint="cs"/>
                <w:color w:val="1C1D1F"/>
                <w:sz w:val="28"/>
                <w:szCs w:val="28"/>
                <w:rtl/>
              </w:rPr>
              <w:t xml:space="preserve"> وأيضا معرفه كل شخص حدود حقوقه </w:t>
            </w:r>
            <w:r w:rsidR="007C456B" w:rsidRPr="002B18A1">
              <w:rPr>
                <w:rFonts w:asciiTheme="majorBidi" w:hAnsiTheme="majorBidi" w:cstheme="majorBidi" w:hint="cs"/>
                <w:color w:val="1C1D1F"/>
                <w:sz w:val="28"/>
                <w:szCs w:val="28"/>
                <w:rtl/>
              </w:rPr>
              <w:t>وحريته.</w:t>
            </w:r>
            <w:r w:rsidRPr="002B18A1">
              <w:rPr>
                <w:rFonts w:asciiTheme="majorBidi" w:hAnsiTheme="majorBidi" w:cstheme="majorBidi" w:hint="cs"/>
                <w:color w:val="1C1D1F"/>
                <w:sz w:val="28"/>
                <w:szCs w:val="28"/>
                <w:rtl/>
              </w:rPr>
              <w:t xml:space="preserve"> </w:t>
            </w:r>
          </w:p>
          <w:p w14:paraId="6C681746" w14:textId="43862E1D" w:rsidR="00321AE2" w:rsidRPr="002B18A1" w:rsidRDefault="00321AE2" w:rsidP="007C456B">
            <w:pPr>
              <w:bidi/>
              <w:spacing w:line="276" w:lineRule="auto"/>
              <w:jc w:val="both"/>
              <w:rPr>
                <w:rFonts w:asciiTheme="majorBidi" w:hAnsiTheme="majorBidi" w:cstheme="majorBidi"/>
                <w:color w:val="1C1D1F"/>
                <w:sz w:val="28"/>
                <w:szCs w:val="28"/>
                <w:rtl/>
              </w:rPr>
            </w:pPr>
            <w:r w:rsidRPr="002B18A1">
              <w:rPr>
                <w:rFonts w:asciiTheme="majorBidi" w:hAnsiTheme="majorBidi" w:cstheme="majorBidi"/>
                <w:color w:val="1C1D1F"/>
                <w:sz w:val="28"/>
                <w:szCs w:val="28"/>
                <w:rtl/>
              </w:rPr>
              <w:t>٢- تمكين الطالب في المشاركة السياسية وذلك من خلال معرفته بأهمية مشاركته في الانتخابات وتأثير هذه المشاركة على سير الانتخابات وتشكيل السلطة فيما بعد</w:t>
            </w:r>
            <w:r w:rsidR="00733090" w:rsidRPr="002B18A1">
              <w:rPr>
                <w:rFonts w:asciiTheme="majorBidi" w:hAnsiTheme="majorBidi" w:cstheme="majorBidi" w:hint="cs"/>
                <w:color w:val="1C1D1F"/>
                <w:sz w:val="28"/>
                <w:szCs w:val="28"/>
                <w:rtl/>
              </w:rPr>
              <w:t>.</w:t>
            </w:r>
          </w:p>
          <w:p w14:paraId="7051CB5E" w14:textId="36CF9A17" w:rsidR="00321AE2" w:rsidRPr="002B18A1" w:rsidRDefault="00321AE2" w:rsidP="007C456B">
            <w:pPr>
              <w:bidi/>
              <w:spacing w:line="276" w:lineRule="auto"/>
              <w:jc w:val="both"/>
              <w:rPr>
                <w:rFonts w:asciiTheme="majorBidi" w:hAnsiTheme="majorBidi" w:cstheme="majorBidi"/>
                <w:color w:val="1C1D1F"/>
                <w:sz w:val="28"/>
                <w:szCs w:val="28"/>
                <w:rtl/>
              </w:rPr>
            </w:pPr>
            <w:r w:rsidRPr="002B18A1">
              <w:rPr>
                <w:rFonts w:asciiTheme="majorBidi" w:hAnsiTheme="majorBidi" w:cstheme="majorBidi" w:hint="cs"/>
                <w:color w:val="1C1D1F"/>
                <w:sz w:val="28"/>
                <w:szCs w:val="28"/>
                <w:rtl/>
              </w:rPr>
              <w:t xml:space="preserve">٣- معرفه الطالب ضمانات حقوقه </w:t>
            </w:r>
            <w:r w:rsidR="007C456B" w:rsidRPr="002B18A1">
              <w:rPr>
                <w:rFonts w:asciiTheme="majorBidi" w:hAnsiTheme="majorBidi" w:cstheme="majorBidi" w:hint="cs"/>
                <w:color w:val="1C1D1F"/>
                <w:sz w:val="28"/>
                <w:szCs w:val="28"/>
                <w:rtl/>
              </w:rPr>
              <w:t>وحرياته وماهي</w:t>
            </w:r>
            <w:r w:rsidRPr="002B18A1">
              <w:rPr>
                <w:rFonts w:asciiTheme="majorBidi" w:hAnsiTheme="majorBidi" w:cstheme="majorBidi" w:hint="cs"/>
                <w:color w:val="1C1D1F"/>
                <w:sz w:val="28"/>
                <w:szCs w:val="28"/>
                <w:rtl/>
              </w:rPr>
              <w:t xml:space="preserve"> مصادرها</w:t>
            </w:r>
            <w:r w:rsidR="00733090" w:rsidRPr="002B18A1">
              <w:rPr>
                <w:rFonts w:asciiTheme="majorBidi" w:hAnsiTheme="majorBidi" w:cstheme="majorBidi" w:hint="cs"/>
                <w:color w:val="1C1D1F"/>
                <w:sz w:val="28"/>
                <w:szCs w:val="28"/>
                <w:rtl/>
              </w:rPr>
              <w:t>.</w:t>
            </w:r>
            <w:r w:rsidRPr="002B18A1">
              <w:rPr>
                <w:rFonts w:asciiTheme="majorBidi" w:hAnsiTheme="majorBidi" w:cstheme="majorBidi" w:hint="cs"/>
                <w:color w:val="1C1D1F"/>
                <w:sz w:val="28"/>
                <w:szCs w:val="28"/>
                <w:rtl/>
              </w:rPr>
              <w:t xml:space="preserve"> </w:t>
            </w:r>
          </w:p>
          <w:p w14:paraId="0CF3C791" w14:textId="65ABCA4F" w:rsidR="00321AE2" w:rsidRPr="002B18A1" w:rsidRDefault="00321AE2" w:rsidP="007C456B">
            <w:pPr>
              <w:bidi/>
              <w:spacing w:line="276" w:lineRule="auto"/>
              <w:jc w:val="both"/>
              <w:rPr>
                <w:rFonts w:asciiTheme="majorBidi" w:hAnsiTheme="majorBidi" w:cstheme="majorBidi"/>
                <w:color w:val="1C1D1F"/>
                <w:sz w:val="28"/>
                <w:szCs w:val="28"/>
                <w:rtl/>
              </w:rPr>
            </w:pPr>
            <w:r w:rsidRPr="002B18A1">
              <w:rPr>
                <w:rFonts w:asciiTheme="majorBidi" w:hAnsiTheme="majorBidi" w:cstheme="majorBidi" w:hint="cs"/>
                <w:color w:val="1C1D1F"/>
                <w:sz w:val="28"/>
                <w:szCs w:val="28"/>
                <w:rtl/>
              </w:rPr>
              <w:t xml:space="preserve">٤ </w:t>
            </w:r>
            <w:r w:rsidRPr="002B18A1">
              <w:rPr>
                <w:rFonts w:asciiTheme="majorBidi" w:hAnsiTheme="majorBidi" w:cstheme="majorBidi"/>
                <w:color w:val="1C1D1F"/>
                <w:sz w:val="28"/>
                <w:szCs w:val="28"/>
                <w:rtl/>
              </w:rPr>
              <w:t>–</w:t>
            </w:r>
            <w:r w:rsidRPr="002B18A1">
              <w:rPr>
                <w:rFonts w:asciiTheme="majorBidi" w:hAnsiTheme="majorBidi" w:cstheme="majorBidi" w:hint="cs"/>
                <w:color w:val="1C1D1F"/>
                <w:sz w:val="28"/>
                <w:szCs w:val="28"/>
                <w:rtl/>
              </w:rPr>
              <w:t xml:space="preserve"> معرفة الفرق بين الحقوق والحريات</w:t>
            </w:r>
            <w:r w:rsidR="00733090" w:rsidRPr="002B18A1">
              <w:rPr>
                <w:rFonts w:asciiTheme="majorBidi" w:hAnsiTheme="majorBidi" w:cstheme="majorBidi" w:hint="cs"/>
                <w:color w:val="1C1D1F"/>
                <w:sz w:val="28"/>
                <w:szCs w:val="28"/>
                <w:rtl/>
              </w:rPr>
              <w:t>.</w:t>
            </w:r>
            <w:r w:rsidRPr="002B18A1">
              <w:rPr>
                <w:rFonts w:asciiTheme="majorBidi" w:hAnsiTheme="majorBidi" w:cstheme="majorBidi" w:hint="cs"/>
                <w:color w:val="1C1D1F"/>
                <w:sz w:val="28"/>
                <w:szCs w:val="28"/>
                <w:rtl/>
              </w:rPr>
              <w:t xml:space="preserve"> </w:t>
            </w:r>
          </w:p>
          <w:p w14:paraId="7F3BC73C" w14:textId="0A7D32D6" w:rsidR="00321AE2" w:rsidRPr="002B18A1" w:rsidRDefault="00321AE2" w:rsidP="007C456B">
            <w:pPr>
              <w:bidi/>
              <w:spacing w:line="276" w:lineRule="auto"/>
              <w:jc w:val="both"/>
              <w:rPr>
                <w:rFonts w:asciiTheme="majorBidi" w:hAnsiTheme="majorBidi" w:cstheme="majorBidi"/>
                <w:color w:val="1C1D1F"/>
                <w:sz w:val="28"/>
                <w:szCs w:val="28"/>
                <w:rtl/>
              </w:rPr>
            </w:pPr>
            <w:r w:rsidRPr="002B18A1">
              <w:rPr>
                <w:rFonts w:asciiTheme="majorBidi" w:hAnsiTheme="majorBidi" w:cstheme="majorBidi" w:hint="cs"/>
                <w:color w:val="1C1D1F"/>
                <w:sz w:val="28"/>
                <w:szCs w:val="28"/>
                <w:rtl/>
              </w:rPr>
              <w:t>٥- تمكين الطالب من معرفة ماهي المفهوم العلمي للديمقراطية وماهي جذورها وانواعها واشكالها</w:t>
            </w:r>
            <w:r w:rsidR="00733090" w:rsidRPr="002B18A1">
              <w:rPr>
                <w:rFonts w:asciiTheme="majorBidi" w:hAnsiTheme="majorBidi" w:cstheme="majorBidi" w:hint="cs"/>
                <w:color w:val="1C1D1F"/>
                <w:sz w:val="28"/>
                <w:szCs w:val="28"/>
                <w:rtl/>
              </w:rPr>
              <w:t>.</w:t>
            </w:r>
            <w:r w:rsidRPr="002B18A1">
              <w:rPr>
                <w:rFonts w:asciiTheme="majorBidi" w:hAnsiTheme="majorBidi" w:cstheme="majorBidi" w:hint="cs"/>
                <w:color w:val="1C1D1F"/>
                <w:sz w:val="28"/>
                <w:szCs w:val="28"/>
                <w:rtl/>
              </w:rPr>
              <w:t xml:space="preserve"> </w:t>
            </w:r>
          </w:p>
          <w:p w14:paraId="33574687" w14:textId="0013F212" w:rsidR="00321AE2" w:rsidRPr="002B18A1" w:rsidRDefault="00321AE2" w:rsidP="007C456B">
            <w:pPr>
              <w:bidi/>
              <w:spacing w:line="276" w:lineRule="auto"/>
              <w:jc w:val="both"/>
              <w:rPr>
                <w:rFonts w:asciiTheme="majorBidi" w:hAnsiTheme="majorBidi" w:cstheme="majorBidi"/>
                <w:color w:val="1C1D1F"/>
                <w:sz w:val="28"/>
                <w:szCs w:val="28"/>
                <w:rtl/>
              </w:rPr>
            </w:pPr>
            <w:r w:rsidRPr="002B18A1">
              <w:rPr>
                <w:rFonts w:asciiTheme="majorBidi" w:hAnsiTheme="majorBidi" w:cstheme="majorBidi" w:hint="cs"/>
                <w:color w:val="1C1D1F"/>
                <w:sz w:val="28"/>
                <w:szCs w:val="28"/>
                <w:rtl/>
              </w:rPr>
              <w:t>٦- يتعلم الطالب كيف يؤثر النظام الديمقراطي على حقوق الانسان وماهي العلاقة بينها</w:t>
            </w:r>
            <w:r w:rsidR="00733090" w:rsidRPr="002B18A1">
              <w:rPr>
                <w:rFonts w:asciiTheme="majorBidi" w:hAnsiTheme="majorBidi" w:cstheme="majorBidi" w:hint="cs"/>
                <w:color w:val="1C1D1F"/>
                <w:sz w:val="28"/>
                <w:szCs w:val="28"/>
                <w:rtl/>
              </w:rPr>
              <w:t>.</w:t>
            </w:r>
            <w:r w:rsidRPr="002B18A1">
              <w:rPr>
                <w:rFonts w:asciiTheme="majorBidi" w:hAnsiTheme="majorBidi" w:cstheme="majorBidi" w:hint="cs"/>
                <w:color w:val="1C1D1F"/>
                <w:sz w:val="28"/>
                <w:szCs w:val="28"/>
                <w:rtl/>
              </w:rPr>
              <w:t xml:space="preserve"> </w:t>
            </w:r>
          </w:p>
          <w:p w14:paraId="36397B17" w14:textId="1CA570FD" w:rsidR="00321AE2" w:rsidRPr="002B18A1" w:rsidRDefault="00321AE2" w:rsidP="007C456B">
            <w:pPr>
              <w:bidi/>
              <w:spacing w:line="276" w:lineRule="auto"/>
              <w:jc w:val="both"/>
              <w:rPr>
                <w:rFonts w:asciiTheme="majorBidi" w:hAnsiTheme="majorBidi" w:cstheme="majorBidi"/>
                <w:color w:val="1C1D1F"/>
                <w:sz w:val="28"/>
                <w:szCs w:val="28"/>
                <w:rtl/>
              </w:rPr>
            </w:pPr>
            <w:r w:rsidRPr="002B18A1">
              <w:rPr>
                <w:rFonts w:asciiTheme="majorBidi" w:hAnsiTheme="majorBidi" w:cstheme="majorBidi" w:hint="cs"/>
                <w:color w:val="1C1D1F"/>
                <w:sz w:val="28"/>
                <w:szCs w:val="28"/>
                <w:rtl/>
              </w:rPr>
              <w:t xml:space="preserve">٧ </w:t>
            </w:r>
            <w:r w:rsidRPr="002B18A1">
              <w:rPr>
                <w:rFonts w:asciiTheme="majorBidi" w:hAnsiTheme="majorBidi" w:cstheme="majorBidi"/>
                <w:color w:val="1C1D1F"/>
                <w:sz w:val="28"/>
                <w:szCs w:val="28"/>
                <w:rtl/>
              </w:rPr>
              <w:t>–</w:t>
            </w:r>
            <w:r w:rsidRPr="002B18A1">
              <w:rPr>
                <w:rFonts w:asciiTheme="majorBidi" w:hAnsiTheme="majorBidi" w:cstheme="majorBidi" w:hint="cs"/>
                <w:color w:val="1C1D1F"/>
                <w:sz w:val="28"/>
                <w:szCs w:val="28"/>
                <w:rtl/>
              </w:rPr>
              <w:t xml:space="preserve"> اد</w:t>
            </w:r>
            <w:r w:rsidR="00A0125A">
              <w:rPr>
                <w:rFonts w:asciiTheme="majorBidi" w:hAnsiTheme="majorBidi" w:cstheme="majorBidi" w:hint="cs"/>
                <w:color w:val="1C1D1F"/>
                <w:sz w:val="28"/>
                <w:szCs w:val="28"/>
                <w:rtl/>
                <w:lang w:bidi="ar-IQ"/>
              </w:rPr>
              <w:t>را</w:t>
            </w:r>
            <w:r w:rsidRPr="002B18A1">
              <w:rPr>
                <w:rFonts w:asciiTheme="majorBidi" w:hAnsiTheme="majorBidi" w:cstheme="majorBidi" w:hint="cs"/>
                <w:color w:val="1C1D1F"/>
                <w:sz w:val="28"/>
                <w:szCs w:val="28"/>
                <w:rtl/>
              </w:rPr>
              <w:t>ك الطالب ضرورة ان يكون مواطن فعال في المجتمع ايضاً معرفه شروط الناخب وشروط المرشح للانتخابات</w:t>
            </w:r>
            <w:r w:rsidR="00733090" w:rsidRPr="002B18A1">
              <w:rPr>
                <w:rFonts w:asciiTheme="majorBidi" w:hAnsiTheme="majorBidi" w:cstheme="majorBidi" w:hint="cs"/>
                <w:color w:val="1C1D1F"/>
                <w:sz w:val="28"/>
                <w:szCs w:val="28"/>
                <w:rtl/>
              </w:rPr>
              <w:t>.</w:t>
            </w:r>
            <w:r w:rsidRPr="002B18A1">
              <w:rPr>
                <w:rFonts w:asciiTheme="majorBidi" w:hAnsiTheme="majorBidi" w:cstheme="majorBidi" w:hint="cs"/>
                <w:color w:val="1C1D1F"/>
                <w:sz w:val="28"/>
                <w:szCs w:val="28"/>
                <w:rtl/>
              </w:rPr>
              <w:t xml:space="preserve"> </w:t>
            </w:r>
          </w:p>
          <w:p w14:paraId="5633F739" w14:textId="0CA110DE" w:rsidR="00321AE2" w:rsidRPr="002B18A1" w:rsidRDefault="00321AE2" w:rsidP="007C456B">
            <w:pPr>
              <w:bidi/>
              <w:spacing w:line="276" w:lineRule="auto"/>
              <w:jc w:val="both"/>
              <w:rPr>
                <w:rFonts w:asciiTheme="majorBidi" w:hAnsiTheme="majorBidi" w:cstheme="majorBidi"/>
                <w:color w:val="1C1D1F"/>
                <w:sz w:val="28"/>
                <w:szCs w:val="28"/>
                <w:rtl/>
              </w:rPr>
            </w:pPr>
            <w:r w:rsidRPr="002B18A1">
              <w:rPr>
                <w:rFonts w:asciiTheme="majorBidi" w:hAnsiTheme="majorBidi" w:cstheme="majorBidi" w:hint="cs"/>
                <w:color w:val="1C1D1F"/>
                <w:sz w:val="28"/>
                <w:szCs w:val="28"/>
                <w:rtl/>
              </w:rPr>
              <w:lastRenderedPageBreak/>
              <w:t xml:space="preserve">٨- معرفه أنظمة الانتخابات وايهما </w:t>
            </w:r>
            <w:r w:rsidR="007C456B" w:rsidRPr="002B18A1">
              <w:rPr>
                <w:rFonts w:asciiTheme="majorBidi" w:hAnsiTheme="majorBidi" w:cstheme="majorBidi" w:hint="cs"/>
                <w:color w:val="1C1D1F"/>
                <w:sz w:val="28"/>
                <w:szCs w:val="28"/>
                <w:rtl/>
              </w:rPr>
              <w:t>أفضل</w:t>
            </w:r>
            <w:r w:rsidR="00733090" w:rsidRPr="002B18A1">
              <w:rPr>
                <w:rFonts w:asciiTheme="majorBidi" w:hAnsiTheme="majorBidi" w:cstheme="majorBidi" w:hint="cs"/>
                <w:color w:val="1C1D1F"/>
                <w:sz w:val="28"/>
                <w:szCs w:val="28"/>
                <w:rtl/>
              </w:rPr>
              <w:t>.</w:t>
            </w:r>
            <w:r w:rsidRPr="002B18A1">
              <w:rPr>
                <w:rFonts w:asciiTheme="majorBidi" w:hAnsiTheme="majorBidi" w:cstheme="majorBidi" w:hint="cs"/>
                <w:color w:val="1C1D1F"/>
                <w:sz w:val="28"/>
                <w:szCs w:val="28"/>
                <w:rtl/>
              </w:rPr>
              <w:t xml:space="preserve"> </w:t>
            </w:r>
          </w:p>
          <w:p w14:paraId="22A025B1" w14:textId="31F09D0E" w:rsidR="00321AE2" w:rsidRPr="002B18A1" w:rsidRDefault="00321AE2" w:rsidP="007C456B">
            <w:pPr>
              <w:bidi/>
              <w:spacing w:line="276" w:lineRule="auto"/>
              <w:jc w:val="both"/>
              <w:rPr>
                <w:rFonts w:asciiTheme="majorBidi" w:hAnsiTheme="majorBidi" w:cstheme="majorBidi"/>
                <w:color w:val="1C1D1F"/>
                <w:sz w:val="28"/>
                <w:szCs w:val="28"/>
              </w:rPr>
            </w:pPr>
            <w:r w:rsidRPr="002B18A1">
              <w:rPr>
                <w:rFonts w:asciiTheme="majorBidi" w:hAnsiTheme="majorBidi" w:cstheme="majorBidi" w:hint="cs"/>
                <w:color w:val="1C1D1F"/>
                <w:sz w:val="28"/>
                <w:szCs w:val="28"/>
                <w:rtl/>
              </w:rPr>
              <w:t xml:space="preserve">٩ </w:t>
            </w:r>
            <w:r w:rsidRPr="002B18A1">
              <w:rPr>
                <w:rFonts w:asciiTheme="majorBidi" w:hAnsiTheme="majorBidi" w:cstheme="majorBidi"/>
                <w:color w:val="1C1D1F"/>
                <w:sz w:val="28"/>
                <w:szCs w:val="28"/>
                <w:rtl/>
              </w:rPr>
              <w:t>–</w:t>
            </w:r>
            <w:r w:rsidRPr="002B18A1">
              <w:rPr>
                <w:rFonts w:asciiTheme="majorBidi" w:hAnsiTheme="majorBidi" w:cstheme="majorBidi" w:hint="cs"/>
                <w:color w:val="1C1D1F"/>
                <w:sz w:val="28"/>
                <w:szCs w:val="28"/>
                <w:rtl/>
              </w:rPr>
              <w:t xml:space="preserve"> فهم الطالب للقانون الدولي لحقوق الانسان وايضاً معرفة مختصرة عن المنظمات الدولية والية عملها كالأمم المتحدة ومنظمة الصليب الأحمر وغيرها</w:t>
            </w:r>
            <w:r w:rsidR="00733090" w:rsidRPr="002B18A1">
              <w:rPr>
                <w:rFonts w:asciiTheme="majorBidi" w:hAnsiTheme="majorBidi" w:cstheme="majorBidi" w:hint="cs"/>
                <w:color w:val="1C1D1F"/>
                <w:sz w:val="28"/>
                <w:szCs w:val="28"/>
                <w:rtl/>
              </w:rPr>
              <w:t>.</w:t>
            </w:r>
            <w:r w:rsidRPr="002B18A1">
              <w:rPr>
                <w:rFonts w:asciiTheme="majorBidi" w:hAnsiTheme="majorBidi" w:cstheme="majorBidi" w:hint="cs"/>
                <w:color w:val="1C1D1F"/>
                <w:sz w:val="28"/>
                <w:szCs w:val="28"/>
                <w:rtl/>
              </w:rPr>
              <w:t xml:space="preserve"> </w:t>
            </w:r>
          </w:p>
        </w:tc>
      </w:tr>
      <w:tr w:rsidR="00321AE2" w:rsidRPr="002B18A1" w14:paraId="47050993" w14:textId="77777777" w:rsidTr="002B18A1">
        <w:trPr>
          <w:gridAfter w:val="1"/>
          <w:wAfter w:w="45" w:type="dxa"/>
          <w:trHeight w:val="240"/>
        </w:trPr>
        <w:tc>
          <w:tcPr>
            <w:tcW w:w="2564" w:type="dxa"/>
            <w:gridSpan w:val="2"/>
            <w:tcBorders>
              <w:top w:val="single" w:sz="4" w:space="0" w:color="000000"/>
              <w:left w:val="single" w:sz="4" w:space="0" w:color="000000"/>
              <w:bottom w:val="single" w:sz="4" w:space="0" w:color="000000"/>
              <w:right w:val="nil"/>
            </w:tcBorders>
            <w:shd w:val="clear" w:color="auto" w:fill="DAEEF3"/>
            <w:vAlign w:val="center"/>
          </w:tcPr>
          <w:p w14:paraId="54D998D4" w14:textId="77777777" w:rsidR="00321AE2" w:rsidRPr="002B18A1" w:rsidRDefault="00321AE2" w:rsidP="00EA1C11">
            <w:pPr>
              <w:spacing w:line="312" w:lineRule="auto"/>
              <w:jc w:val="center"/>
              <w:rPr>
                <w:b/>
                <w:sz w:val="28"/>
                <w:szCs w:val="28"/>
              </w:rPr>
            </w:pPr>
            <w:r w:rsidRPr="002B18A1">
              <w:rPr>
                <w:b/>
                <w:sz w:val="28"/>
                <w:szCs w:val="28"/>
              </w:rPr>
              <w:lastRenderedPageBreak/>
              <w:t>Indicative Contents</w:t>
            </w:r>
          </w:p>
          <w:p w14:paraId="3AC8EA09" w14:textId="77777777" w:rsidR="00321AE2" w:rsidRPr="002B18A1" w:rsidRDefault="00321AE2" w:rsidP="00EA1C11">
            <w:pPr>
              <w:bidi/>
              <w:spacing w:line="312" w:lineRule="auto"/>
              <w:jc w:val="center"/>
              <w:rPr>
                <w:b/>
                <w:sz w:val="28"/>
                <w:szCs w:val="28"/>
              </w:rPr>
            </w:pPr>
            <w:r w:rsidRPr="002B18A1">
              <w:rPr>
                <w:rFonts w:cs="Times New Roman"/>
                <w:b/>
                <w:sz w:val="28"/>
                <w:szCs w:val="28"/>
                <w:rtl/>
              </w:rPr>
              <w:t>المحتويات الإرشادية</w:t>
            </w:r>
          </w:p>
        </w:tc>
        <w:tc>
          <w:tcPr>
            <w:tcW w:w="7891" w:type="dxa"/>
            <w:gridSpan w:val="8"/>
            <w:tcBorders>
              <w:top w:val="single" w:sz="4" w:space="0" w:color="000000"/>
              <w:left w:val="single" w:sz="4" w:space="0" w:color="000000"/>
              <w:bottom w:val="single" w:sz="4" w:space="0" w:color="000000"/>
              <w:right w:val="single" w:sz="4" w:space="0" w:color="000000"/>
            </w:tcBorders>
            <w:vAlign w:val="center"/>
          </w:tcPr>
          <w:p w14:paraId="48C7401F" w14:textId="7BC08EE2" w:rsidR="00321AE2" w:rsidRPr="002B18A1" w:rsidRDefault="00321AE2" w:rsidP="007C456B">
            <w:pPr>
              <w:bidi/>
              <w:spacing w:after="0" w:line="276" w:lineRule="auto"/>
              <w:jc w:val="both"/>
              <w:rPr>
                <w:rFonts w:asciiTheme="majorBidi" w:hAnsiTheme="majorBidi" w:cstheme="majorBidi"/>
                <w:color w:val="1C1D1F"/>
                <w:sz w:val="28"/>
                <w:szCs w:val="28"/>
                <w:rtl/>
              </w:rPr>
            </w:pPr>
            <w:r w:rsidRPr="002B18A1">
              <w:rPr>
                <w:rFonts w:asciiTheme="majorBidi" w:hAnsiTheme="majorBidi" w:cstheme="majorBidi" w:hint="cs"/>
                <w:color w:val="1C1D1F"/>
                <w:sz w:val="28"/>
                <w:szCs w:val="28"/>
                <w:rtl/>
              </w:rPr>
              <w:t>الجزء الأول -</w:t>
            </w:r>
            <w:r w:rsidR="007C456B">
              <w:rPr>
                <w:rFonts w:asciiTheme="majorBidi" w:hAnsiTheme="majorBidi" w:cstheme="majorBidi" w:hint="cs"/>
                <w:color w:val="1C1D1F"/>
                <w:sz w:val="28"/>
                <w:szCs w:val="28"/>
                <w:rtl/>
              </w:rPr>
              <w:t xml:space="preserve"> </w:t>
            </w:r>
            <w:r w:rsidR="007C456B" w:rsidRPr="002B18A1">
              <w:rPr>
                <w:rFonts w:asciiTheme="majorBidi" w:hAnsiTheme="majorBidi" w:cstheme="majorBidi" w:hint="cs"/>
                <w:color w:val="1C1D1F"/>
                <w:sz w:val="28"/>
                <w:szCs w:val="28"/>
                <w:rtl/>
              </w:rPr>
              <w:t>تعريف حقوق</w:t>
            </w:r>
            <w:r w:rsidRPr="002B18A1">
              <w:rPr>
                <w:rFonts w:asciiTheme="majorBidi" w:hAnsiTheme="majorBidi" w:cstheme="majorBidi" w:hint="cs"/>
                <w:color w:val="1C1D1F"/>
                <w:sz w:val="28"/>
                <w:szCs w:val="28"/>
                <w:rtl/>
              </w:rPr>
              <w:t xml:space="preserve"> الانسان وحقوق الانسان في الحضارات القديمة</w:t>
            </w:r>
            <w:r w:rsidR="00733090" w:rsidRPr="002B18A1">
              <w:rPr>
                <w:rFonts w:asciiTheme="majorBidi" w:hAnsiTheme="majorBidi" w:cstheme="majorBidi" w:hint="cs"/>
                <w:color w:val="1C1D1F"/>
                <w:sz w:val="28"/>
                <w:szCs w:val="28"/>
                <w:rtl/>
              </w:rPr>
              <w:t>.</w:t>
            </w:r>
            <w:r w:rsidRPr="002B18A1">
              <w:rPr>
                <w:rFonts w:asciiTheme="majorBidi" w:hAnsiTheme="majorBidi" w:cstheme="majorBidi" w:hint="cs"/>
                <w:color w:val="1C1D1F"/>
                <w:sz w:val="28"/>
                <w:szCs w:val="28"/>
                <w:rtl/>
              </w:rPr>
              <w:t xml:space="preserve"> </w:t>
            </w:r>
          </w:p>
          <w:p w14:paraId="1EF3D1D6" w14:textId="58399922" w:rsidR="00321AE2" w:rsidRPr="002B18A1" w:rsidRDefault="00321AE2" w:rsidP="007C456B">
            <w:pPr>
              <w:bidi/>
              <w:spacing w:line="276" w:lineRule="auto"/>
              <w:jc w:val="both"/>
              <w:rPr>
                <w:rFonts w:asciiTheme="majorBidi" w:hAnsiTheme="majorBidi" w:cstheme="majorBidi"/>
                <w:color w:val="1C1D1F"/>
                <w:sz w:val="28"/>
                <w:szCs w:val="28"/>
                <w:rtl/>
              </w:rPr>
            </w:pPr>
            <w:r w:rsidRPr="002B18A1">
              <w:rPr>
                <w:rFonts w:asciiTheme="majorBidi" w:hAnsiTheme="majorBidi" w:cstheme="majorBidi" w:hint="cs"/>
                <w:color w:val="1C1D1F"/>
                <w:sz w:val="28"/>
                <w:szCs w:val="28"/>
                <w:rtl/>
              </w:rPr>
              <w:t xml:space="preserve">(تعريف الحق وتعريف الانسان ومعرفة أهمية حقوق الانسان بالنسبة للإنسان والمجتمع أيضا دراسة حقوق الانسان في الحضارات كالحضارة المصرية والعراقية واليونانية </w:t>
            </w:r>
            <w:r w:rsidR="007C456B" w:rsidRPr="002B18A1">
              <w:rPr>
                <w:rFonts w:asciiTheme="majorBidi" w:hAnsiTheme="majorBidi" w:cstheme="majorBidi" w:hint="cs"/>
                <w:color w:val="1C1D1F"/>
                <w:sz w:val="28"/>
                <w:szCs w:val="28"/>
                <w:rtl/>
              </w:rPr>
              <w:t xml:space="preserve">والرومانية) </w:t>
            </w:r>
            <w:r w:rsidR="007C456B" w:rsidRPr="002B18A1">
              <w:rPr>
                <w:rFonts w:asciiTheme="majorBidi" w:hAnsiTheme="majorBidi" w:cstheme="majorBidi"/>
                <w:color w:val="1C1D1F"/>
                <w:sz w:val="28"/>
                <w:szCs w:val="28"/>
                <w:rtl/>
              </w:rPr>
              <w:t>(</w:t>
            </w:r>
            <w:r w:rsidRPr="002B18A1">
              <w:rPr>
                <w:rFonts w:asciiTheme="majorBidi" w:hAnsiTheme="majorBidi" w:cstheme="majorBidi" w:hint="cs"/>
                <w:color w:val="1C1D1F"/>
                <w:sz w:val="28"/>
                <w:szCs w:val="28"/>
                <w:rtl/>
              </w:rPr>
              <w:t>٤ساعات)</w:t>
            </w:r>
            <w:r w:rsidR="007C456B">
              <w:rPr>
                <w:rFonts w:asciiTheme="majorBidi" w:hAnsiTheme="majorBidi" w:cstheme="majorBidi" w:hint="cs"/>
                <w:color w:val="1C1D1F"/>
                <w:sz w:val="28"/>
                <w:szCs w:val="28"/>
                <w:rtl/>
              </w:rPr>
              <w:t>.</w:t>
            </w:r>
          </w:p>
          <w:p w14:paraId="0AC5B9CA" w14:textId="4777A83C" w:rsidR="00321AE2" w:rsidRPr="002B18A1" w:rsidRDefault="00321AE2" w:rsidP="007C456B">
            <w:pPr>
              <w:bidi/>
              <w:spacing w:after="0" w:line="276" w:lineRule="auto"/>
              <w:jc w:val="both"/>
              <w:rPr>
                <w:rFonts w:asciiTheme="majorBidi" w:hAnsiTheme="majorBidi" w:cstheme="majorBidi"/>
                <w:color w:val="1C1D1F"/>
                <w:sz w:val="28"/>
                <w:szCs w:val="28"/>
                <w:rtl/>
              </w:rPr>
            </w:pPr>
            <w:r w:rsidRPr="002B18A1">
              <w:rPr>
                <w:rFonts w:asciiTheme="majorBidi" w:hAnsiTheme="majorBidi" w:cstheme="majorBidi" w:hint="cs"/>
                <w:color w:val="1C1D1F"/>
                <w:sz w:val="28"/>
                <w:szCs w:val="28"/>
                <w:rtl/>
              </w:rPr>
              <w:t>الجزء الثاني معرف حقوق الانسان في الأديان السماوية واهمها الإسلام (٢ساعة)</w:t>
            </w:r>
            <w:r w:rsidR="00D31052">
              <w:rPr>
                <w:rFonts w:asciiTheme="majorBidi" w:hAnsiTheme="majorBidi" w:cstheme="majorBidi" w:hint="cs"/>
                <w:color w:val="1C1D1F"/>
                <w:sz w:val="28"/>
                <w:szCs w:val="28"/>
                <w:rtl/>
              </w:rPr>
              <w:t>.</w:t>
            </w:r>
          </w:p>
          <w:p w14:paraId="5E7532F4" w14:textId="0B464F68" w:rsidR="00321AE2" w:rsidRPr="002B18A1" w:rsidRDefault="00321AE2" w:rsidP="007C456B">
            <w:pPr>
              <w:bidi/>
              <w:spacing w:after="0" w:line="276" w:lineRule="auto"/>
              <w:jc w:val="both"/>
              <w:rPr>
                <w:rFonts w:asciiTheme="majorBidi" w:hAnsiTheme="majorBidi" w:cstheme="majorBidi"/>
                <w:color w:val="1C1D1F"/>
                <w:sz w:val="28"/>
                <w:szCs w:val="28"/>
                <w:rtl/>
              </w:rPr>
            </w:pPr>
            <w:r w:rsidRPr="002B18A1">
              <w:rPr>
                <w:rFonts w:asciiTheme="majorBidi" w:hAnsiTheme="majorBidi" w:cstheme="majorBidi" w:hint="cs"/>
                <w:color w:val="1C1D1F"/>
                <w:sz w:val="28"/>
                <w:szCs w:val="28"/>
                <w:rtl/>
              </w:rPr>
              <w:t xml:space="preserve">مصادر حقوق الانسان تتضمن (مصادر دولية كالإعلان العالمي لحقوق الانسان والعهدان الدوليان والمصادر الإقليمية التي تشمل الاتفاقيات الإقليمية كالاتفاقية الاوربية والأمريكية </w:t>
            </w:r>
            <w:r w:rsidR="007C456B" w:rsidRPr="002B18A1">
              <w:rPr>
                <w:rFonts w:asciiTheme="majorBidi" w:hAnsiTheme="majorBidi" w:cstheme="majorBidi" w:hint="cs"/>
                <w:color w:val="1C1D1F"/>
                <w:sz w:val="28"/>
                <w:szCs w:val="28"/>
                <w:rtl/>
              </w:rPr>
              <w:t>والدستور)</w:t>
            </w:r>
            <w:r w:rsidR="007C456B">
              <w:rPr>
                <w:rFonts w:asciiTheme="majorBidi" w:hAnsiTheme="majorBidi" w:cstheme="majorBidi" w:hint="cs"/>
                <w:color w:val="1C1D1F"/>
                <w:sz w:val="28"/>
                <w:szCs w:val="28"/>
                <w:rtl/>
              </w:rPr>
              <w:t xml:space="preserve"> </w:t>
            </w:r>
            <w:r w:rsidRPr="002B18A1">
              <w:rPr>
                <w:rFonts w:asciiTheme="majorBidi" w:hAnsiTheme="majorBidi" w:cstheme="majorBidi" w:hint="cs"/>
                <w:color w:val="1C1D1F"/>
                <w:sz w:val="28"/>
                <w:szCs w:val="28"/>
                <w:rtl/>
              </w:rPr>
              <w:t>(٢</w:t>
            </w:r>
            <w:r w:rsidR="007C456B" w:rsidRPr="002B18A1">
              <w:rPr>
                <w:rFonts w:asciiTheme="majorBidi" w:hAnsiTheme="majorBidi" w:cstheme="majorBidi" w:hint="cs"/>
                <w:color w:val="1C1D1F"/>
                <w:sz w:val="28"/>
                <w:szCs w:val="28"/>
                <w:rtl/>
              </w:rPr>
              <w:t>ساعة)</w:t>
            </w:r>
            <w:r w:rsidR="007C456B">
              <w:rPr>
                <w:rFonts w:asciiTheme="majorBidi" w:hAnsiTheme="majorBidi" w:cstheme="majorBidi" w:hint="cs"/>
                <w:color w:val="1C1D1F"/>
                <w:sz w:val="28"/>
                <w:szCs w:val="28"/>
                <w:rtl/>
              </w:rPr>
              <w:t xml:space="preserve">. </w:t>
            </w:r>
          </w:p>
          <w:p w14:paraId="513099CD" w14:textId="05B59ED9" w:rsidR="00321AE2" w:rsidRPr="002B18A1" w:rsidRDefault="00321AE2" w:rsidP="007C456B">
            <w:pPr>
              <w:bidi/>
              <w:spacing w:line="276" w:lineRule="auto"/>
              <w:jc w:val="both"/>
              <w:rPr>
                <w:rFonts w:asciiTheme="majorBidi" w:hAnsiTheme="majorBidi" w:cstheme="majorBidi"/>
                <w:color w:val="1C1D1F"/>
                <w:sz w:val="28"/>
                <w:szCs w:val="28"/>
                <w:rtl/>
              </w:rPr>
            </w:pPr>
            <w:r w:rsidRPr="002B18A1">
              <w:rPr>
                <w:rFonts w:asciiTheme="majorBidi" w:hAnsiTheme="majorBidi" w:cstheme="majorBidi" w:hint="cs"/>
                <w:color w:val="1C1D1F"/>
                <w:sz w:val="28"/>
                <w:szCs w:val="28"/>
                <w:rtl/>
              </w:rPr>
              <w:t xml:space="preserve">ضمانات حقوق الانسان (كالضمانات الدستورية </w:t>
            </w:r>
            <w:r w:rsidR="007C456B" w:rsidRPr="002B18A1">
              <w:rPr>
                <w:rFonts w:asciiTheme="majorBidi" w:hAnsiTheme="majorBidi" w:cstheme="majorBidi" w:hint="cs"/>
                <w:color w:val="1C1D1F"/>
                <w:sz w:val="28"/>
                <w:szCs w:val="28"/>
                <w:rtl/>
              </w:rPr>
              <w:t xml:space="preserve">والقانونية) </w:t>
            </w:r>
            <w:r w:rsidR="007C456B" w:rsidRPr="002B18A1">
              <w:rPr>
                <w:rFonts w:asciiTheme="majorBidi" w:hAnsiTheme="majorBidi" w:cstheme="majorBidi"/>
                <w:color w:val="1C1D1F"/>
                <w:sz w:val="28"/>
                <w:szCs w:val="28"/>
                <w:rtl/>
              </w:rPr>
              <w:t>(</w:t>
            </w:r>
            <w:r w:rsidRPr="002B18A1">
              <w:rPr>
                <w:rFonts w:asciiTheme="majorBidi" w:hAnsiTheme="majorBidi" w:cstheme="majorBidi" w:hint="cs"/>
                <w:color w:val="1C1D1F"/>
                <w:sz w:val="28"/>
                <w:szCs w:val="28"/>
                <w:rtl/>
              </w:rPr>
              <w:t>٢ساعة)</w:t>
            </w:r>
            <w:r w:rsidR="007C456B">
              <w:rPr>
                <w:rFonts w:asciiTheme="majorBidi" w:hAnsiTheme="majorBidi" w:cstheme="majorBidi" w:hint="cs"/>
                <w:color w:val="1C1D1F"/>
                <w:sz w:val="28"/>
                <w:szCs w:val="28"/>
                <w:rtl/>
              </w:rPr>
              <w:t>.</w:t>
            </w:r>
          </w:p>
          <w:p w14:paraId="50891B2C" w14:textId="1EE96547" w:rsidR="00321AE2" w:rsidRPr="002B18A1" w:rsidRDefault="00321AE2" w:rsidP="007C456B">
            <w:pPr>
              <w:bidi/>
              <w:spacing w:line="276" w:lineRule="auto"/>
              <w:jc w:val="both"/>
              <w:rPr>
                <w:rFonts w:asciiTheme="majorBidi" w:hAnsiTheme="majorBidi" w:cstheme="majorBidi"/>
                <w:color w:val="1C1D1F"/>
                <w:sz w:val="28"/>
                <w:szCs w:val="28"/>
                <w:rtl/>
              </w:rPr>
            </w:pPr>
            <w:r w:rsidRPr="002B18A1">
              <w:rPr>
                <w:rFonts w:asciiTheme="majorBidi" w:hAnsiTheme="majorBidi" w:cstheme="majorBidi" w:hint="cs"/>
                <w:color w:val="1C1D1F"/>
                <w:sz w:val="28"/>
                <w:szCs w:val="28"/>
                <w:rtl/>
              </w:rPr>
              <w:t>الاتفاقيات الدولية والإقليمية لحقوق الانسان (٢ساعة)</w:t>
            </w:r>
            <w:r w:rsidR="007C456B">
              <w:rPr>
                <w:rFonts w:asciiTheme="majorBidi" w:hAnsiTheme="majorBidi" w:cstheme="majorBidi" w:hint="cs"/>
                <w:color w:val="1C1D1F"/>
                <w:sz w:val="28"/>
                <w:szCs w:val="28"/>
                <w:rtl/>
              </w:rPr>
              <w:t>.</w:t>
            </w:r>
          </w:p>
          <w:p w14:paraId="36E44EB0" w14:textId="7ADF25C0" w:rsidR="00321AE2" w:rsidRPr="002B18A1" w:rsidRDefault="005D35BC" w:rsidP="007C456B">
            <w:pPr>
              <w:bidi/>
              <w:spacing w:line="276" w:lineRule="auto"/>
              <w:jc w:val="both"/>
              <w:rPr>
                <w:rFonts w:asciiTheme="majorBidi" w:hAnsiTheme="majorBidi" w:cstheme="majorBidi"/>
                <w:color w:val="1C1D1F"/>
                <w:sz w:val="28"/>
                <w:szCs w:val="28"/>
                <w:rtl/>
              </w:rPr>
            </w:pPr>
            <w:r>
              <w:rPr>
                <w:rFonts w:asciiTheme="majorBidi" w:hAnsiTheme="majorBidi" w:cstheme="majorBidi" w:hint="cs"/>
                <w:color w:val="1C1D1F"/>
                <w:sz w:val="28"/>
                <w:szCs w:val="28"/>
                <w:rtl/>
              </w:rPr>
              <w:t>الحريات الع</w:t>
            </w:r>
            <w:r w:rsidR="00321AE2" w:rsidRPr="002B18A1">
              <w:rPr>
                <w:rFonts w:asciiTheme="majorBidi" w:hAnsiTheme="majorBidi" w:cstheme="majorBidi" w:hint="cs"/>
                <w:color w:val="1C1D1F"/>
                <w:sz w:val="28"/>
                <w:szCs w:val="28"/>
                <w:rtl/>
              </w:rPr>
              <w:t>امة وانواعها والمق</w:t>
            </w:r>
            <w:r>
              <w:rPr>
                <w:rFonts w:asciiTheme="majorBidi" w:hAnsiTheme="majorBidi" w:cstheme="majorBidi" w:hint="cs"/>
                <w:color w:val="1C1D1F"/>
                <w:sz w:val="28"/>
                <w:szCs w:val="28"/>
                <w:rtl/>
              </w:rPr>
              <w:t>ا</w:t>
            </w:r>
            <w:r w:rsidR="00321AE2" w:rsidRPr="002B18A1">
              <w:rPr>
                <w:rFonts w:asciiTheme="majorBidi" w:hAnsiTheme="majorBidi" w:cstheme="majorBidi" w:hint="cs"/>
                <w:color w:val="1C1D1F"/>
                <w:sz w:val="28"/>
                <w:szCs w:val="28"/>
                <w:rtl/>
              </w:rPr>
              <w:t>رنة فيما بينها (٢ساعة)</w:t>
            </w:r>
            <w:r w:rsidR="007C456B">
              <w:rPr>
                <w:rFonts w:asciiTheme="majorBidi" w:hAnsiTheme="majorBidi" w:cstheme="majorBidi" w:hint="cs"/>
                <w:color w:val="1C1D1F"/>
                <w:sz w:val="28"/>
                <w:szCs w:val="28"/>
                <w:rtl/>
              </w:rPr>
              <w:t>.</w:t>
            </w:r>
          </w:p>
          <w:p w14:paraId="6FAB7865" w14:textId="7DC3C00F" w:rsidR="00321AE2" w:rsidRPr="002B18A1" w:rsidRDefault="00321AE2" w:rsidP="007C456B">
            <w:pPr>
              <w:bidi/>
              <w:spacing w:line="276" w:lineRule="auto"/>
              <w:jc w:val="both"/>
              <w:rPr>
                <w:rFonts w:asciiTheme="majorBidi" w:hAnsiTheme="majorBidi" w:cstheme="majorBidi"/>
                <w:color w:val="1C1D1F"/>
                <w:sz w:val="28"/>
                <w:szCs w:val="28"/>
                <w:rtl/>
              </w:rPr>
            </w:pPr>
            <w:r w:rsidRPr="002B18A1">
              <w:rPr>
                <w:rFonts w:asciiTheme="majorBidi" w:hAnsiTheme="majorBidi" w:cstheme="majorBidi" w:hint="cs"/>
                <w:color w:val="1C1D1F"/>
                <w:sz w:val="28"/>
                <w:szCs w:val="28"/>
                <w:rtl/>
              </w:rPr>
              <w:t xml:space="preserve">مستقبل حقوق </w:t>
            </w:r>
            <w:r w:rsidR="007C456B" w:rsidRPr="002B18A1">
              <w:rPr>
                <w:rFonts w:asciiTheme="majorBidi" w:hAnsiTheme="majorBidi" w:cstheme="majorBidi" w:hint="cs"/>
                <w:color w:val="1C1D1F"/>
                <w:sz w:val="28"/>
                <w:szCs w:val="28"/>
                <w:rtl/>
              </w:rPr>
              <w:t>الانسان والعولمة</w:t>
            </w:r>
            <w:r w:rsidRPr="002B18A1">
              <w:rPr>
                <w:rFonts w:asciiTheme="majorBidi" w:hAnsiTheme="majorBidi" w:cstheme="majorBidi" w:hint="cs"/>
                <w:color w:val="1C1D1F"/>
                <w:sz w:val="28"/>
                <w:szCs w:val="28"/>
                <w:rtl/>
              </w:rPr>
              <w:t xml:space="preserve"> وحقوق الانسان (٢ساعة)</w:t>
            </w:r>
            <w:r w:rsidR="007C456B">
              <w:rPr>
                <w:rFonts w:asciiTheme="majorBidi" w:hAnsiTheme="majorBidi" w:cstheme="majorBidi" w:hint="cs"/>
                <w:color w:val="1C1D1F"/>
                <w:sz w:val="28"/>
                <w:szCs w:val="28"/>
                <w:rtl/>
              </w:rPr>
              <w:t>.</w:t>
            </w:r>
          </w:p>
          <w:p w14:paraId="2036BF51" w14:textId="0369F2C2" w:rsidR="00321AE2" w:rsidRPr="002B18A1" w:rsidRDefault="00321AE2" w:rsidP="007C456B">
            <w:pPr>
              <w:bidi/>
              <w:spacing w:line="276" w:lineRule="auto"/>
              <w:jc w:val="both"/>
              <w:rPr>
                <w:rFonts w:asciiTheme="majorBidi" w:hAnsiTheme="majorBidi" w:cstheme="majorBidi"/>
                <w:color w:val="1C1D1F"/>
                <w:sz w:val="28"/>
                <w:szCs w:val="28"/>
                <w:rtl/>
              </w:rPr>
            </w:pPr>
            <w:r w:rsidRPr="002B18A1">
              <w:rPr>
                <w:rFonts w:asciiTheme="majorBidi" w:hAnsiTheme="majorBidi" w:cstheme="majorBidi" w:hint="cs"/>
                <w:color w:val="1C1D1F"/>
                <w:sz w:val="28"/>
                <w:szCs w:val="28"/>
                <w:rtl/>
              </w:rPr>
              <w:t>تعريف وتاريخ وأنواع الديمقراطية (دراسة تعريف ونشأة وتطور الديمقراطية مبادئها وانواعها كالديمقراطية المباشرة وغير المباشرة والن</w:t>
            </w:r>
            <w:r w:rsidR="00AB49AA">
              <w:rPr>
                <w:rFonts w:asciiTheme="majorBidi" w:hAnsiTheme="majorBidi" w:cstheme="majorBidi" w:hint="cs"/>
                <w:color w:val="1C1D1F"/>
                <w:sz w:val="28"/>
                <w:szCs w:val="28"/>
                <w:rtl/>
              </w:rPr>
              <w:t>ظام</w:t>
            </w:r>
            <w:r w:rsidRPr="002B18A1">
              <w:rPr>
                <w:rFonts w:asciiTheme="majorBidi" w:hAnsiTheme="majorBidi" w:cstheme="majorBidi" w:hint="cs"/>
                <w:color w:val="1C1D1F"/>
                <w:sz w:val="28"/>
                <w:szCs w:val="28"/>
                <w:rtl/>
              </w:rPr>
              <w:t xml:space="preserve"> الرئاسي </w:t>
            </w:r>
            <w:r w:rsidR="007C456B" w:rsidRPr="002B18A1">
              <w:rPr>
                <w:rFonts w:asciiTheme="majorBidi" w:hAnsiTheme="majorBidi" w:cstheme="majorBidi" w:hint="cs"/>
                <w:color w:val="1C1D1F"/>
                <w:sz w:val="28"/>
                <w:szCs w:val="28"/>
                <w:rtl/>
              </w:rPr>
              <w:t xml:space="preserve">والبرلماني) </w:t>
            </w:r>
            <w:r w:rsidR="007C456B" w:rsidRPr="002B18A1">
              <w:rPr>
                <w:rFonts w:asciiTheme="majorBidi" w:hAnsiTheme="majorBidi" w:cstheme="majorBidi"/>
                <w:color w:val="1C1D1F"/>
                <w:sz w:val="28"/>
                <w:szCs w:val="28"/>
                <w:rtl/>
              </w:rPr>
              <w:t>(</w:t>
            </w:r>
            <w:r w:rsidRPr="002B18A1">
              <w:rPr>
                <w:rFonts w:asciiTheme="majorBidi" w:hAnsiTheme="majorBidi" w:cstheme="majorBidi" w:hint="cs"/>
                <w:color w:val="1C1D1F"/>
                <w:sz w:val="28"/>
                <w:szCs w:val="28"/>
                <w:rtl/>
              </w:rPr>
              <w:t>٦</w:t>
            </w:r>
            <w:r w:rsidR="007C456B" w:rsidRPr="002B18A1">
              <w:rPr>
                <w:rFonts w:asciiTheme="majorBidi" w:hAnsiTheme="majorBidi" w:cstheme="majorBidi" w:hint="cs"/>
                <w:color w:val="1C1D1F"/>
                <w:sz w:val="28"/>
                <w:szCs w:val="28"/>
                <w:rtl/>
              </w:rPr>
              <w:t>ساعات)</w:t>
            </w:r>
            <w:r w:rsidR="007C456B">
              <w:rPr>
                <w:rFonts w:asciiTheme="majorBidi" w:hAnsiTheme="majorBidi" w:cstheme="majorBidi" w:hint="cs"/>
                <w:color w:val="1C1D1F"/>
                <w:sz w:val="28"/>
                <w:szCs w:val="28"/>
                <w:rtl/>
              </w:rPr>
              <w:t>.</w:t>
            </w:r>
          </w:p>
          <w:p w14:paraId="6F564D61" w14:textId="1F8C2DD6" w:rsidR="00321AE2" w:rsidRPr="002B18A1" w:rsidRDefault="00321AE2" w:rsidP="007C456B">
            <w:pPr>
              <w:bidi/>
              <w:spacing w:line="276" w:lineRule="auto"/>
              <w:jc w:val="both"/>
              <w:rPr>
                <w:rFonts w:asciiTheme="majorBidi" w:hAnsiTheme="majorBidi" w:cstheme="majorBidi"/>
                <w:color w:val="1C1D1F"/>
                <w:sz w:val="28"/>
                <w:szCs w:val="28"/>
                <w:rtl/>
              </w:rPr>
            </w:pPr>
            <w:r w:rsidRPr="002B18A1">
              <w:rPr>
                <w:rFonts w:asciiTheme="majorBidi" w:hAnsiTheme="majorBidi" w:cstheme="majorBidi" w:hint="cs"/>
                <w:color w:val="1C1D1F"/>
                <w:sz w:val="28"/>
                <w:szCs w:val="28"/>
                <w:rtl/>
              </w:rPr>
              <w:t xml:space="preserve">تعريف الانتخاب وشروطه وأنواع النظم </w:t>
            </w:r>
            <w:r w:rsidR="007C456B" w:rsidRPr="002B18A1">
              <w:rPr>
                <w:rFonts w:asciiTheme="majorBidi" w:hAnsiTheme="majorBidi" w:cstheme="majorBidi" w:hint="cs"/>
                <w:color w:val="1C1D1F"/>
                <w:sz w:val="28"/>
                <w:szCs w:val="28"/>
                <w:rtl/>
              </w:rPr>
              <w:t>الانتخابية وتعريف</w:t>
            </w:r>
            <w:r w:rsidRPr="002B18A1">
              <w:rPr>
                <w:rFonts w:asciiTheme="majorBidi" w:hAnsiTheme="majorBidi" w:cstheme="majorBidi" w:hint="cs"/>
                <w:color w:val="1C1D1F"/>
                <w:sz w:val="28"/>
                <w:szCs w:val="28"/>
                <w:rtl/>
              </w:rPr>
              <w:t xml:space="preserve"> المجلس النيابي (٦</w:t>
            </w:r>
            <w:r w:rsidR="007C456B" w:rsidRPr="002B18A1">
              <w:rPr>
                <w:rFonts w:asciiTheme="majorBidi" w:hAnsiTheme="majorBidi" w:cstheme="majorBidi" w:hint="cs"/>
                <w:color w:val="1C1D1F"/>
                <w:sz w:val="28"/>
                <w:szCs w:val="28"/>
                <w:rtl/>
              </w:rPr>
              <w:t>ساعات)</w:t>
            </w:r>
            <w:r w:rsidR="007C456B">
              <w:rPr>
                <w:rFonts w:asciiTheme="majorBidi" w:hAnsiTheme="majorBidi" w:cstheme="majorBidi" w:hint="cs"/>
                <w:color w:val="1C1D1F"/>
                <w:sz w:val="28"/>
                <w:szCs w:val="28"/>
                <w:rtl/>
              </w:rPr>
              <w:t>.</w:t>
            </w:r>
          </w:p>
          <w:p w14:paraId="1F2419F8" w14:textId="5FC724A9" w:rsidR="00321AE2" w:rsidRPr="002B18A1" w:rsidRDefault="00321AE2" w:rsidP="007C456B">
            <w:pPr>
              <w:bidi/>
              <w:spacing w:line="276" w:lineRule="auto"/>
              <w:jc w:val="both"/>
              <w:rPr>
                <w:rFonts w:asciiTheme="majorBidi" w:hAnsiTheme="majorBidi" w:cstheme="majorBidi"/>
                <w:color w:val="1C1D1F"/>
                <w:sz w:val="28"/>
                <w:szCs w:val="28"/>
              </w:rPr>
            </w:pPr>
            <w:r w:rsidRPr="002B18A1">
              <w:rPr>
                <w:rFonts w:asciiTheme="majorBidi" w:hAnsiTheme="majorBidi" w:cstheme="majorBidi" w:hint="cs"/>
                <w:color w:val="1C1D1F"/>
                <w:sz w:val="28"/>
                <w:szCs w:val="28"/>
                <w:rtl/>
              </w:rPr>
              <w:t xml:space="preserve">العلاقة </w:t>
            </w:r>
            <w:r w:rsidR="007C456B" w:rsidRPr="002B18A1">
              <w:rPr>
                <w:rFonts w:asciiTheme="majorBidi" w:hAnsiTheme="majorBidi" w:cstheme="majorBidi" w:hint="cs"/>
                <w:color w:val="1C1D1F"/>
                <w:sz w:val="28"/>
                <w:szCs w:val="28"/>
                <w:rtl/>
              </w:rPr>
              <w:t>بين الديمقراطية</w:t>
            </w:r>
            <w:r w:rsidRPr="002B18A1">
              <w:rPr>
                <w:rFonts w:asciiTheme="majorBidi" w:hAnsiTheme="majorBidi" w:cstheme="majorBidi" w:hint="cs"/>
                <w:color w:val="1C1D1F"/>
                <w:sz w:val="28"/>
                <w:szCs w:val="28"/>
                <w:rtl/>
              </w:rPr>
              <w:t xml:space="preserve"> وحقوق الانسان (٢</w:t>
            </w:r>
            <w:r w:rsidR="007C456B" w:rsidRPr="002B18A1">
              <w:rPr>
                <w:rFonts w:asciiTheme="majorBidi" w:hAnsiTheme="majorBidi" w:cstheme="majorBidi" w:hint="cs"/>
                <w:color w:val="1C1D1F"/>
                <w:sz w:val="28"/>
                <w:szCs w:val="28"/>
                <w:rtl/>
              </w:rPr>
              <w:t>ساعة)</w:t>
            </w:r>
            <w:r w:rsidR="007C456B">
              <w:rPr>
                <w:rFonts w:asciiTheme="majorBidi" w:hAnsiTheme="majorBidi" w:cstheme="majorBidi" w:hint="cs"/>
                <w:color w:val="1C1D1F"/>
                <w:sz w:val="28"/>
                <w:szCs w:val="28"/>
                <w:rtl/>
              </w:rPr>
              <w:t>.</w:t>
            </w:r>
            <w:r w:rsidRPr="002B18A1">
              <w:rPr>
                <w:rFonts w:asciiTheme="majorBidi" w:hAnsiTheme="majorBidi" w:cstheme="majorBidi" w:hint="cs"/>
                <w:color w:val="1C1D1F"/>
                <w:sz w:val="28"/>
                <w:szCs w:val="28"/>
                <w:rtl/>
              </w:rPr>
              <w:t xml:space="preserve">   </w:t>
            </w:r>
            <w:r w:rsidRPr="002B18A1">
              <w:rPr>
                <w:rFonts w:asciiTheme="majorBidi" w:hAnsiTheme="majorBidi" w:cstheme="majorBidi"/>
                <w:color w:val="1C1D1F"/>
                <w:sz w:val="28"/>
                <w:szCs w:val="28"/>
              </w:rPr>
              <w:t xml:space="preserve"> </w:t>
            </w:r>
          </w:p>
        </w:tc>
      </w:tr>
      <w:tr w:rsidR="00321AE2" w:rsidRPr="002B18A1" w14:paraId="57195C2C" w14:textId="77777777" w:rsidTr="002B18A1">
        <w:trPr>
          <w:gridAfter w:val="1"/>
          <w:wAfter w:w="45" w:type="dxa"/>
          <w:trHeight w:val="460"/>
        </w:trPr>
        <w:tc>
          <w:tcPr>
            <w:tcW w:w="10455" w:type="dxa"/>
            <w:gridSpan w:val="10"/>
            <w:tcBorders>
              <w:top w:val="single" w:sz="4" w:space="0" w:color="000000"/>
              <w:left w:val="single" w:sz="4" w:space="0" w:color="000000"/>
              <w:bottom w:val="single" w:sz="4" w:space="0" w:color="000000"/>
              <w:right w:val="single" w:sz="4" w:space="0" w:color="000000"/>
            </w:tcBorders>
            <w:shd w:val="clear" w:color="auto" w:fill="FDE9D9"/>
            <w:vAlign w:val="center"/>
          </w:tcPr>
          <w:p w14:paraId="532BC7F0" w14:textId="77777777" w:rsidR="00321AE2" w:rsidRPr="002B18A1" w:rsidRDefault="00321AE2" w:rsidP="00EA1C11">
            <w:pPr>
              <w:spacing w:line="276" w:lineRule="auto"/>
              <w:jc w:val="center"/>
              <w:rPr>
                <w:b/>
                <w:color w:val="17365D"/>
                <w:sz w:val="28"/>
                <w:szCs w:val="28"/>
              </w:rPr>
            </w:pPr>
            <w:r w:rsidRPr="002B18A1">
              <w:rPr>
                <w:b/>
                <w:color w:val="17365D"/>
                <w:sz w:val="28"/>
                <w:szCs w:val="28"/>
              </w:rPr>
              <w:t>Learning and Teaching Strategies</w:t>
            </w:r>
          </w:p>
          <w:p w14:paraId="51A236B3" w14:textId="77777777" w:rsidR="00321AE2" w:rsidRPr="002B18A1" w:rsidRDefault="00321AE2" w:rsidP="00EA1C11">
            <w:pPr>
              <w:pBdr>
                <w:top w:val="nil"/>
                <w:left w:val="nil"/>
                <w:bottom w:val="nil"/>
                <w:right w:val="nil"/>
                <w:between w:val="nil"/>
              </w:pBdr>
              <w:bidi/>
              <w:jc w:val="center"/>
              <w:rPr>
                <w:b/>
                <w:color w:val="17365D"/>
                <w:sz w:val="28"/>
                <w:szCs w:val="28"/>
              </w:rPr>
            </w:pPr>
            <w:r w:rsidRPr="002B18A1">
              <w:rPr>
                <w:rFonts w:cs="Times New Roman"/>
                <w:b/>
                <w:color w:val="17365D"/>
                <w:sz w:val="28"/>
                <w:szCs w:val="28"/>
                <w:rtl/>
              </w:rPr>
              <w:t>استراتيجيات التعلم والتعليم</w:t>
            </w:r>
          </w:p>
        </w:tc>
      </w:tr>
      <w:tr w:rsidR="00321AE2" w:rsidRPr="002B18A1" w14:paraId="2B5E2437" w14:textId="77777777" w:rsidTr="002B18A1">
        <w:trPr>
          <w:gridAfter w:val="1"/>
          <w:wAfter w:w="45" w:type="dxa"/>
          <w:trHeight w:val="220"/>
        </w:trPr>
        <w:tc>
          <w:tcPr>
            <w:tcW w:w="2564" w:type="dxa"/>
            <w:gridSpan w:val="2"/>
            <w:tcBorders>
              <w:top w:val="single" w:sz="4" w:space="0" w:color="000000"/>
              <w:left w:val="single" w:sz="4" w:space="0" w:color="000000"/>
              <w:bottom w:val="single" w:sz="4" w:space="0" w:color="000000"/>
              <w:right w:val="nil"/>
            </w:tcBorders>
            <w:shd w:val="clear" w:color="auto" w:fill="DAEEF3"/>
            <w:vAlign w:val="center"/>
          </w:tcPr>
          <w:p w14:paraId="02F1FA73" w14:textId="77777777" w:rsidR="00321AE2" w:rsidRPr="002B18A1" w:rsidRDefault="00321AE2" w:rsidP="00453AFD">
            <w:pPr>
              <w:spacing w:line="276" w:lineRule="auto"/>
              <w:jc w:val="center"/>
              <w:rPr>
                <w:b/>
                <w:sz w:val="28"/>
                <w:szCs w:val="28"/>
              </w:rPr>
            </w:pPr>
            <w:r w:rsidRPr="002B18A1">
              <w:rPr>
                <w:b/>
                <w:sz w:val="28"/>
                <w:szCs w:val="28"/>
              </w:rPr>
              <w:t>Strategies</w:t>
            </w:r>
          </w:p>
        </w:tc>
        <w:tc>
          <w:tcPr>
            <w:tcW w:w="7891" w:type="dxa"/>
            <w:gridSpan w:val="8"/>
            <w:tcBorders>
              <w:top w:val="single" w:sz="4" w:space="0" w:color="000000"/>
              <w:left w:val="single" w:sz="4" w:space="0" w:color="000000"/>
              <w:bottom w:val="single" w:sz="4" w:space="0" w:color="000000"/>
              <w:right w:val="single" w:sz="4" w:space="0" w:color="000000"/>
            </w:tcBorders>
            <w:vAlign w:val="center"/>
          </w:tcPr>
          <w:p w14:paraId="1821C7ED" w14:textId="014815E7" w:rsidR="00321AE2" w:rsidRPr="002B18A1" w:rsidRDefault="00733090" w:rsidP="00D31052">
            <w:pPr>
              <w:bidi/>
              <w:spacing w:line="276" w:lineRule="auto"/>
              <w:jc w:val="both"/>
              <w:rPr>
                <w:rFonts w:asciiTheme="majorBidi" w:hAnsiTheme="majorBidi" w:cstheme="majorBidi"/>
                <w:color w:val="1C1D1F"/>
                <w:sz w:val="28"/>
                <w:szCs w:val="28"/>
                <w:rtl/>
              </w:rPr>
            </w:pPr>
            <w:r w:rsidRPr="002B18A1">
              <w:rPr>
                <w:rFonts w:asciiTheme="majorBidi" w:hAnsiTheme="majorBidi" w:cstheme="majorBidi" w:hint="cs"/>
                <w:color w:val="1C1D1F"/>
                <w:sz w:val="28"/>
                <w:szCs w:val="28"/>
                <w:rtl/>
              </w:rPr>
              <w:t>1-</w:t>
            </w:r>
            <w:r w:rsidR="00D31052">
              <w:rPr>
                <w:rFonts w:asciiTheme="majorBidi" w:hAnsiTheme="majorBidi" w:cstheme="majorBidi" w:hint="cs"/>
                <w:color w:val="1C1D1F"/>
                <w:sz w:val="28"/>
                <w:szCs w:val="28"/>
                <w:rtl/>
              </w:rPr>
              <w:t xml:space="preserve"> </w:t>
            </w:r>
            <w:r w:rsidR="00321AE2" w:rsidRPr="002B18A1">
              <w:rPr>
                <w:rFonts w:asciiTheme="majorBidi" w:hAnsiTheme="majorBidi" w:cstheme="majorBidi"/>
                <w:color w:val="1C1D1F"/>
                <w:sz w:val="28"/>
                <w:szCs w:val="28"/>
                <w:rtl/>
              </w:rPr>
              <w:t xml:space="preserve">زيادة وعي </w:t>
            </w:r>
            <w:r w:rsidR="00D31052" w:rsidRPr="002B18A1">
              <w:rPr>
                <w:rFonts w:asciiTheme="majorBidi" w:hAnsiTheme="majorBidi" w:cstheme="majorBidi" w:hint="cs"/>
                <w:color w:val="1C1D1F"/>
                <w:sz w:val="28"/>
                <w:szCs w:val="28"/>
                <w:rtl/>
              </w:rPr>
              <w:t>الطالب بأهمية</w:t>
            </w:r>
            <w:r w:rsidR="00321AE2" w:rsidRPr="002B18A1">
              <w:rPr>
                <w:rFonts w:asciiTheme="majorBidi" w:hAnsiTheme="majorBidi" w:cstheme="majorBidi" w:hint="cs"/>
                <w:color w:val="1C1D1F"/>
                <w:sz w:val="28"/>
                <w:szCs w:val="28"/>
                <w:rtl/>
              </w:rPr>
              <w:t xml:space="preserve"> معرفه حقوقه وواجباته اتجاه المجتمع </w:t>
            </w:r>
            <w:r w:rsidR="00D31052" w:rsidRPr="002B18A1">
              <w:rPr>
                <w:rFonts w:asciiTheme="majorBidi" w:hAnsiTheme="majorBidi" w:cstheme="majorBidi" w:hint="cs"/>
                <w:color w:val="1C1D1F"/>
                <w:sz w:val="28"/>
                <w:szCs w:val="28"/>
                <w:rtl/>
              </w:rPr>
              <w:t>وعلاقة حقوق</w:t>
            </w:r>
            <w:r w:rsidR="00321AE2" w:rsidRPr="002B18A1">
              <w:rPr>
                <w:rFonts w:asciiTheme="majorBidi" w:hAnsiTheme="majorBidi" w:cstheme="majorBidi"/>
                <w:color w:val="1C1D1F"/>
                <w:sz w:val="28"/>
                <w:szCs w:val="28"/>
                <w:rtl/>
              </w:rPr>
              <w:t xml:space="preserve"> الانسان</w:t>
            </w:r>
            <w:r w:rsidR="00321AE2" w:rsidRPr="002B18A1">
              <w:rPr>
                <w:rFonts w:asciiTheme="majorBidi" w:hAnsiTheme="majorBidi" w:cstheme="majorBidi" w:hint="cs"/>
                <w:color w:val="1C1D1F"/>
                <w:sz w:val="28"/>
                <w:szCs w:val="28"/>
                <w:rtl/>
              </w:rPr>
              <w:t xml:space="preserve"> بالنظام الديمقراطي</w:t>
            </w:r>
            <w:r w:rsidR="00D31052">
              <w:rPr>
                <w:rFonts w:asciiTheme="majorBidi" w:hAnsiTheme="majorBidi" w:cstheme="majorBidi" w:hint="cs"/>
                <w:color w:val="1C1D1F"/>
                <w:sz w:val="28"/>
                <w:szCs w:val="28"/>
                <w:rtl/>
              </w:rPr>
              <w:t>.</w:t>
            </w:r>
            <w:r w:rsidR="00321AE2" w:rsidRPr="002B18A1">
              <w:rPr>
                <w:rFonts w:asciiTheme="majorBidi" w:hAnsiTheme="majorBidi" w:cstheme="majorBidi" w:hint="cs"/>
                <w:color w:val="1C1D1F"/>
                <w:sz w:val="28"/>
                <w:szCs w:val="28"/>
                <w:rtl/>
              </w:rPr>
              <w:t xml:space="preserve"> </w:t>
            </w:r>
          </w:p>
          <w:p w14:paraId="7EFC2D2D" w14:textId="73E05C76" w:rsidR="00733090" w:rsidRPr="002B18A1" w:rsidRDefault="00321AE2" w:rsidP="00D31052">
            <w:pPr>
              <w:bidi/>
              <w:spacing w:line="276" w:lineRule="auto"/>
              <w:jc w:val="both"/>
              <w:rPr>
                <w:rFonts w:asciiTheme="majorBidi" w:hAnsiTheme="majorBidi" w:cstheme="majorBidi"/>
                <w:color w:val="1C1D1F"/>
                <w:sz w:val="28"/>
                <w:szCs w:val="28"/>
              </w:rPr>
            </w:pPr>
            <w:r w:rsidRPr="002B18A1">
              <w:rPr>
                <w:rFonts w:asciiTheme="majorBidi" w:hAnsiTheme="majorBidi" w:cstheme="majorBidi"/>
                <w:color w:val="1C1D1F"/>
                <w:sz w:val="28"/>
                <w:szCs w:val="28"/>
              </w:rPr>
              <w:t xml:space="preserve"> </w:t>
            </w:r>
            <w:r w:rsidR="00733090" w:rsidRPr="002B18A1">
              <w:rPr>
                <w:rFonts w:asciiTheme="majorBidi" w:hAnsiTheme="majorBidi" w:cstheme="majorBidi" w:hint="cs"/>
                <w:color w:val="1C1D1F"/>
                <w:sz w:val="28"/>
                <w:szCs w:val="28"/>
                <w:rtl/>
              </w:rPr>
              <w:t>2-</w:t>
            </w:r>
            <w:r w:rsidR="00D31052">
              <w:rPr>
                <w:rFonts w:asciiTheme="majorBidi" w:hAnsiTheme="majorBidi" w:cstheme="majorBidi" w:hint="cs"/>
                <w:color w:val="1C1D1F"/>
                <w:sz w:val="28"/>
                <w:szCs w:val="28"/>
                <w:rtl/>
              </w:rPr>
              <w:t xml:space="preserve"> </w:t>
            </w:r>
            <w:r w:rsidRPr="002B18A1">
              <w:rPr>
                <w:rFonts w:asciiTheme="majorBidi" w:hAnsiTheme="majorBidi" w:cstheme="majorBidi"/>
                <w:color w:val="1C1D1F"/>
                <w:sz w:val="28"/>
                <w:szCs w:val="28"/>
                <w:rtl/>
              </w:rPr>
              <w:t>ثقافة عامة في مجموعة من المجالات ومنها المجال</w:t>
            </w:r>
            <w:r w:rsidRPr="002B18A1">
              <w:rPr>
                <w:rFonts w:asciiTheme="majorBidi" w:hAnsiTheme="majorBidi" w:cstheme="majorBidi" w:hint="cs"/>
                <w:color w:val="1C1D1F"/>
                <w:sz w:val="28"/>
                <w:szCs w:val="28"/>
                <w:rtl/>
              </w:rPr>
              <w:t xml:space="preserve"> القانوني </w:t>
            </w:r>
            <w:r w:rsidR="00D31052" w:rsidRPr="002B18A1">
              <w:rPr>
                <w:rFonts w:asciiTheme="majorBidi" w:hAnsiTheme="majorBidi" w:cstheme="majorBidi" w:hint="cs"/>
                <w:color w:val="1C1D1F"/>
                <w:sz w:val="28"/>
                <w:szCs w:val="28"/>
                <w:rtl/>
              </w:rPr>
              <w:t>والسياسي</w:t>
            </w:r>
            <w:r w:rsidRPr="002B18A1">
              <w:rPr>
                <w:rFonts w:asciiTheme="majorBidi" w:hAnsiTheme="majorBidi" w:cstheme="majorBidi"/>
                <w:color w:val="1C1D1F"/>
                <w:sz w:val="28"/>
                <w:szCs w:val="28"/>
                <w:rtl/>
              </w:rPr>
              <w:t xml:space="preserve"> والاجتماعي</w:t>
            </w:r>
            <w:r w:rsidRPr="002B18A1">
              <w:rPr>
                <w:rFonts w:asciiTheme="majorBidi" w:hAnsiTheme="majorBidi" w:cstheme="majorBidi" w:hint="cs"/>
                <w:color w:val="1C1D1F"/>
                <w:sz w:val="28"/>
                <w:szCs w:val="28"/>
                <w:rtl/>
              </w:rPr>
              <w:t xml:space="preserve"> </w:t>
            </w:r>
            <w:r w:rsidR="00733090" w:rsidRPr="002B18A1">
              <w:rPr>
                <w:rFonts w:asciiTheme="majorBidi" w:hAnsiTheme="majorBidi" w:cstheme="majorBidi" w:hint="cs"/>
                <w:color w:val="1C1D1F"/>
                <w:sz w:val="28"/>
                <w:szCs w:val="28"/>
                <w:rtl/>
              </w:rPr>
              <w:t>ور</w:t>
            </w:r>
            <w:r w:rsidRPr="002B18A1">
              <w:rPr>
                <w:rFonts w:asciiTheme="majorBidi" w:hAnsiTheme="majorBidi" w:cstheme="majorBidi"/>
                <w:color w:val="1C1D1F"/>
                <w:sz w:val="28"/>
                <w:szCs w:val="28"/>
                <w:rtl/>
              </w:rPr>
              <w:t>فع ثقة الطالب بنفسه من خلال ر</w:t>
            </w:r>
            <w:r w:rsidR="00733090" w:rsidRPr="002B18A1">
              <w:rPr>
                <w:rFonts w:asciiTheme="majorBidi" w:hAnsiTheme="majorBidi" w:cstheme="majorBidi"/>
                <w:color w:val="1C1D1F"/>
                <w:sz w:val="28"/>
                <w:szCs w:val="28"/>
                <w:rtl/>
              </w:rPr>
              <w:t>بط المادة النظرية ب</w:t>
            </w:r>
            <w:r w:rsidR="00AB49AA">
              <w:rPr>
                <w:rFonts w:asciiTheme="majorBidi" w:hAnsiTheme="majorBidi" w:cstheme="majorBidi" w:hint="cs"/>
                <w:color w:val="1C1D1F"/>
                <w:sz w:val="28"/>
                <w:szCs w:val="28"/>
                <w:rtl/>
              </w:rPr>
              <w:t>الواقع</w:t>
            </w:r>
            <w:r w:rsidR="00733090" w:rsidRPr="002B18A1">
              <w:rPr>
                <w:rFonts w:asciiTheme="majorBidi" w:hAnsiTheme="majorBidi" w:cstheme="majorBidi"/>
                <w:color w:val="1C1D1F"/>
                <w:sz w:val="28"/>
                <w:szCs w:val="28"/>
                <w:rtl/>
              </w:rPr>
              <w:t xml:space="preserve"> العم</w:t>
            </w:r>
            <w:r w:rsidR="00733090" w:rsidRPr="002B18A1">
              <w:rPr>
                <w:rFonts w:asciiTheme="majorBidi" w:hAnsiTheme="majorBidi" w:cstheme="majorBidi" w:hint="cs"/>
                <w:color w:val="1C1D1F"/>
                <w:sz w:val="28"/>
                <w:szCs w:val="28"/>
                <w:rtl/>
              </w:rPr>
              <w:t>ل</w:t>
            </w:r>
            <w:r w:rsidR="00AB49AA">
              <w:rPr>
                <w:rFonts w:asciiTheme="majorBidi" w:hAnsiTheme="majorBidi" w:cstheme="majorBidi" w:hint="cs"/>
                <w:color w:val="1C1D1F"/>
                <w:sz w:val="28"/>
                <w:szCs w:val="28"/>
                <w:rtl/>
              </w:rPr>
              <w:t>ي</w:t>
            </w:r>
            <w:r w:rsidR="00D31052">
              <w:rPr>
                <w:rFonts w:asciiTheme="majorBidi" w:hAnsiTheme="majorBidi" w:cstheme="majorBidi" w:hint="cs"/>
                <w:color w:val="1C1D1F"/>
                <w:sz w:val="28"/>
                <w:szCs w:val="28"/>
                <w:rtl/>
              </w:rPr>
              <w:t>.</w:t>
            </w:r>
          </w:p>
        </w:tc>
      </w:tr>
      <w:tr w:rsidR="00321AE2" w14:paraId="33ED713F" w14:textId="77777777" w:rsidTr="002B18A1">
        <w:trPr>
          <w:gridAfter w:val="1"/>
          <w:wAfter w:w="45" w:type="dxa"/>
          <w:trHeight w:val="620"/>
        </w:trPr>
        <w:tc>
          <w:tcPr>
            <w:tcW w:w="10455" w:type="dxa"/>
            <w:gridSpan w:val="10"/>
            <w:tcBorders>
              <w:top w:val="single" w:sz="4" w:space="0" w:color="000000"/>
              <w:left w:val="single" w:sz="4" w:space="0" w:color="000000"/>
              <w:bottom w:val="single" w:sz="4" w:space="0" w:color="000000"/>
              <w:right w:val="single" w:sz="4" w:space="0" w:color="000000"/>
            </w:tcBorders>
            <w:shd w:val="clear" w:color="auto" w:fill="FDE9D9"/>
            <w:vAlign w:val="center"/>
          </w:tcPr>
          <w:p w14:paraId="79C70B1A" w14:textId="77777777" w:rsidR="00321AE2" w:rsidRDefault="00321AE2" w:rsidP="00EA1C11">
            <w:pPr>
              <w:pBdr>
                <w:top w:val="nil"/>
                <w:left w:val="nil"/>
                <w:bottom w:val="nil"/>
                <w:right w:val="nil"/>
                <w:between w:val="nil"/>
              </w:pBdr>
              <w:spacing w:line="312" w:lineRule="auto"/>
              <w:jc w:val="center"/>
              <w:rPr>
                <w:sz w:val="24"/>
                <w:szCs w:val="24"/>
              </w:rPr>
            </w:pPr>
            <w:r>
              <w:rPr>
                <w:b/>
                <w:color w:val="17365D"/>
                <w:sz w:val="28"/>
                <w:szCs w:val="28"/>
              </w:rPr>
              <w:t>Student Workload (SWL)</w:t>
            </w:r>
          </w:p>
          <w:p w14:paraId="6401CB9F" w14:textId="215A4535" w:rsidR="00321AE2" w:rsidRDefault="00321AE2" w:rsidP="00EA1C11">
            <w:pPr>
              <w:pBdr>
                <w:top w:val="nil"/>
                <w:left w:val="nil"/>
                <w:bottom w:val="nil"/>
                <w:right w:val="nil"/>
                <w:between w:val="nil"/>
              </w:pBdr>
              <w:bidi/>
              <w:spacing w:line="312" w:lineRule="auto"/>
              <w:jc w:val="center"/>
              <w:rPr>
                <w:sz w:val="24"/>
                <w:szCs w:val="24"/>
              </w:rPr>
            </w:pPr>
            <w:r>
              <w:rPr>
                <w:rFonts w:cs="Times New Roman"/>
                <w:b/>
                <w:color w:val="17365D"/>
                <w:sz w:val="28"/>
                <w:szCs w:val="28"/>
                <w:rtl/>
              </w:rPr>
              <w:lastRenderedPageBreak/>
              <w:t xml:space="preserve">الحمل الدراسي للطالب محسوب لـ </w:t>
            </w:r>
            <w:r w:rsidR="00186D02">
              <w:rPr>
                <w:b/>
                <w:color w:val="17365D"/>
                <w:sz w:val="28"/>
                <w:szCs w:val="28"/>
              </w:rPr>
              <w:t>15</w:t>
            </w:r>
            <w:r>
              <w:rPr>
                <w:b/>
                <w:color w:val="17365D"/>
                <w:sz w:val="28"/>
                <w:szCs w:val="28"/>
                <w:rtl/>
              </w:rPr>
              <w:t xml:space="preserve"> </w:t>
            </w:r>
            <w:r w:rsidR="00AB49AA">
              <w:rPr>
                <w:rFonts w:cs="Times New Roman" w:hint="cs"/>
                <w:b/>
                <w:color w:val="17365D"/>
                <w:sz w:val="28"/>
                <w:szCs w:val="28"/>
                <w:rtl/>
              </w:rPr>
              <w:t>أسبوعا</w:t>
            </w:r>
          </w:p>
        </w:tc>
      </w:tr>
      <w:tr w:rsidR="00321AE2" w14:paraId="05B97D46" w14:textId="77777777" w:rsidTr="002B18A1">
        <w:trPr>
          <w:gridAfter w:val="1"/>
          <w:wAfter w:w="45" w:type="dxa"/>
          <w:trHeight w:val="420"/>
        </w:trPr>
        <w:tc>
          <w:tcPr>
            <w:tcW w:w="4077" w:type="dxa"/>
            <w:gridSpan w:val="4"/>
            <w:tcBorders>
              <w:top w:val="single" w:sz="4" w:space="0" w:color="000000"/>
              <w:left w:val="single" w:sz="4" w:space="0" w:color="000000"/>
              <w:bottom w:val="single" w:sz="4" w:space="0" w:color="000000"/>
              <w:right w:val="nil"/>
            </w:tcBorders>
            <w:shd w:val="clear" w:color="auto" w:fill="DAEEF3"/>
            <w:vAlign w:val="center"/>
          </w:tcPr>
          <w:p w14:paraId="371E599A" w14:textId="77777777" w:rsidR="00321AE2" w:rsidRDefault="00321AE2" w:rsidP="00EA1C11">
            <w:pPr>
              <w:spacing w:line="312" w:lineRule="auto"/>
              <w:rPr>
                <w:b/>
                <w:sz w:val="24"/>
                <w:szCs w:val="24"/>
              </w:rPr>
            </w:pPr>
            <w:r>
              <w:rPr>
                <w:b/>
                <w:sz w:val="24"/>
                <w:szCs w:val="24"/>
              </w:rPr>
              <w:lastRenderedPageBreak/>
              <w:t>Structured SWL (h/sem)</w:t>
            </w:r>
          </w:p>
          <w:p w14:paraId="22602903" w14:textId="77777777" w:rsidR="00321AE2" w:rsidRDefault="00321AE2" w:rsidP="00EA1C11">
            <w:pPr>
              <w:spacing w:line="312" w:lineRule="auto"/>
              <w:rPr>
                <w:b/>
                <w:sz w:val="24"/>
                <w:szCs w:val="24"/>
              </w:rPr>
            </w:pPr>
            <w:r>
              <w:rPr>
                <w:rFonts w:cs="Times New Roman"/>
                <w:b/>
                <w:sz w:val="24"/>
                <w:szCs w:val="24"/>
                <w:rtl/>
              </w:rPr>
              <w:t>الحمل الدراسي المنتظم للطالب خلال الفصل</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E12172E" w14:textId="31ACA0A0" w:rsidR="00321AE2" w:rsidRPr="00D54D6B" w:rsidRDefault="00186D02" w:rsidP="00EA1C11">
            <w:pPr>
              <w:spacing w:line="312" w:lineRule="auto"/>
              <w:jc w:val="center"/>
              <w:rPr>
                <w:rFonts w:cs="Arial"/>
                <w:sz w:val="24"/>
                <w:szCs w:val="24"/>
              </w:rPr>
            </w:pPr>
            <w:r>
              <w:rPr>
                <w:rFonts w:cs="Arial"/>
                <w:sz w:val="24"/>
                <w:szCs w:val="24"/>
              </w:rPr>
              <w:t>30</w:t>
            </w:r>
            <w:r w:rsidR="00321AE2">
              <w:rPr>
                <w:rFonts w:cs="Arial" w:hint="cs"/>
                <w:sz w:val="24"/>
                <w:szCs w:val="24"/>
                <w:rtl/>
              </w:rPr>
              <w:t xml:space="preserve"> </w:t>
            </w:r>
          </w:p>
        </w:tc>
        <w:tc>
          <w:tcPr>
            <w:tcW w:w="3974"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7710174D" w14:textId="77777777" w:rsidR="00321AE2" w:rsidRDefault="00321AE2" w:rsidP="00EA1C11">
            <w:pPr>
              <w:spacing w:line="312" w:lineRule="auto"/>
              <w:rPr>
                <w:b/>
              </w:rPr>
            </w:pPr>
            <w:r>
              <w:rPr>
                <w:b/>
              </w:rPr>
              <w:t>Structured SWL (h/w)</w:t>
            </w:r>
          </w:p>
          <w:p w14:paraId="3F5ACBC6" w14:textId="77777777" w:rsidR="00321AE2" w:rsidRDefault="00321AE2" w:rsidP="00EA1C11">
            <w:pPr>
              <w:spacing w:line="312" w:lineRule="auto"/>
              <w:rPr>
                <w:b/>
              </w:rPr>
            </w:pPr>
            <w:r>
              <w:rPr>
                <w:rFonts w:cs="Times New Roman"/>
                <w:b/>
                <w:rtl/>
              </w:rPr>
              <w:t>الحمل الدراسي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484CDD" w14:textId="3EB9BCFE" w:rsidR="00321AE2" w:rsidRPr="00D54D6B" w:rsidRDefault="00186D02" w:rsidP="00EA1C11">
            <w:pPr>
              <w:spacing w:line="312" w:lineRule="auto"/>
              <w:jc w:val="center"/>
              <w:rPr>
                <w:rFonts w:cs="Arial"/>
                <w:sz w:val="24"/>
                <w:szCs w:val="24"/>
              </w:rPr>
            </w:pPr>
            <w:r>
              <w:rPr>
                <w:rFonts w:cs="Arial"/>
                <w:sz w:val="24"/>
                <w:szCs w:val="24"/>
              </w:rPr>
              <w:t>2</w:t>
            </w:r>
          </w:p>
        </w:tc>
      </w:tr>
      <w:tr w:rsidR="00321AE2" w14:paraId="59322E7C" w14:textId="77777777" w:rsidTr="002B18A1">
        <w:trPr>
          <w:gridAfter w:val="1"/>
          <w:wAfter w:w="45" w:type="dxa"/>
          <w:trHeight w:val="420"/>
        </w:trPr>
        <w:tc>
          <w:tcPr>
            <w:tcW w:w="4077" w:type="dxa"/>
            <w:gridSpan w:val="4"/>
            <w:tcBorders>
              <w:top w:val="single" w:sz="4" w:space="0" w:color="000000"/>
              <w:left w:val="single" w:sz="4" w:space="0" w:color="000000"/>
              <w:bottom w:val="single" w:sz="4" w:space="0" w:color="000000"/>
              <w:right w:val="nil"/>
            </w:tcBorders>
            <w:shd w:val="clear" w:color="auto" w:fill="DAEEF3"/>
            <w:vAlign w:val="center"/>
          </w:tcPr>
          <w:p w14:paraId="3807A8BE" w14:textId="77777777" w:rsidR="00321AE2" w:rsidRDefault="00321AE2" w:rsidP="00EA1C11">
            <w:pPr>
              <w:spacing w:line="312" w:lineRule="auto"/>
              <w:rPr>
                <w:b/>
                <w:sz w:val="24"/>
                <w:szCs w:val="24"/>
              </w:rPr>
            </w:pPr>
            <w:r>
              <w:rPr>
                <w:b/>
                <w:sz w:val="24"/>
                <w:szCs w:val="24"/>
              </w:rPr>
              <w:t>Unstructured SWL (h/sem)</w:t>
            </w:r>
          </w:p>
          <w:p w14:paraId="18E15159" w14:textId="77777777" w:rsidR="00321AE2" w:rsidRDefault="00321AE2" w:rsidP="00EA1C11">
            <w:pPr>
              <w:spacing w:line="312" w:lineRule="auto"/>
              <w:rPr>
                <w:b/>
                <w:sz w:val="24"/>
                <w:szCs w:val="24"/>
              </w:rPr>
            </w:pPr>
            <w:r>
              <w:rPr>
                <w:rFonts w:cs="Times New Roman"/>
                <w:b/>
                <w:sz w:val="24"/>
                <w:szCs w:val="24"/>
                <w:rtl/>
              </w:rPr>
              <w:t>الحمل الدراسي غير المنتظم للطالب خلال الفصل</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6FA9262" w14:textId="77777777" w:rsidR="00321AE2" w:rsidRDefault="00321AE2" w:rsidP="00EA1C11">
            <w:pPr>
              <w:spacing w:line="312" w:lineRule="auto"/>
              <w:jc w:val="center"/>
              <w:rPr>
                <w:sz w:val="24"/>
                <w:szCs w:val="24"/>
              </w:rPr>
            </w:pPr>
            <w:r>
              <w:rPr>
                <w:sz w:val="24"/>
                <w:szCs w:val="24"/>
              </w:rPr>
              <w:t>17</w:t>
            </w:r>
          </w:p>
        </w:tc>
        <w:tc>
          <w:tcPr>
            <w:tcW w:w="3974"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25CE8548" w14:textId="77777777" w:rsidR="00321AE2" w:rsidRDefault="00321AE2" w:rsidP="00EA1C11">
            <w:pPr>
              <w:spacing w:line="312" w:lineRule="auto"/>
              <w:rPr>
                <w:b/>
              </w:rPr>
            </w:pPr>
            <w:r>
              <w:rPr>
                <w:b/>
              </w:rPr>
              <w:t>Unstructured SWL (h/w)</w:t>
            </w:r>
          </w:p>
          <w:p w14:paraId="7EDBE029" w14:textId="77777777" w:rsidR="00321AE2" w:rsidRDefault="00321AE2" w:rsidP="00EA1C11">
            <w:pPr>
              <w:spacing w:line="312" w:lineRule="auto"/>
              <w:rPr>
                <w:b/>
              </w:rPr>
            </w:pPr>
            <w:r>
              <w:rPr>
                <w:rFonts w:cs="Times New Roman"/>
                <w:b/>
                <w:rtl/>
              </w:rPr>
              <w:t>الحمل الدراسي غير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339043" w14:textId="77777777" w:rsidR="00321AE2" w:rsidRDefault="00321AE2" w:rsidP="00EA1C11">
            <w:pPr>
              <w:spacing w:line="312" w:lineRule="auto"/>
              <w:jc w:val="center"/>
              <w:rPr>
                <w:sz w:val="24"/>
                <w:szCs w:val="24"/>
              </w:rPr>
            </w:pPr>
            <w:r>
              <w:rPr>
                <w:sz w:val="24"/>
                <w:szCs w:val="24"/>
              </w:rPr>
              <w:t>1.1</w:t>
            </w:r>
          </w:p>
        </w:tc>
      </w:tr>
      <w:tr w:rsidR="00321AE2" w14:paraId="1A525A15" w14:textId="77777777" w:rsidTr="002B18A1">
        <w:trPr>
          <w:gridAfter w:val="1"/>
          <w:wAfter w:w="45" w:type="dxa"/>
          <w:trHeight w:val="420"/>
        </w:trPr>
        <w:tc>
          <w:tcPr>
            <w:tcW w:w="4077" w:type="dxa"/>
            <w:gridSpan w:val="4"/>
            <w:tcBorders>
              <w:top w:val="single" w:sz="4" w:space="0" w:color="000000"/>
              <w:left w:val="single" w:sz="4" w:space="0" w:color="000000"/>
              <w:bottom w:val="single" w:sz="4" w:space="0" w:color="000000"/>
              <w:right w:val="nil"/>
            </w:tcBorders>
            <w:shd w:val="clear" w:color="auto" w:fill="DAEEF3"/>
            <w:vAlign w:val="center"/>
          </w:tcPr>
          <w:p w14:paraId="752E2435" w14:textId="77777777" w:rsidR="00321AE2" w:rsidRDefault="00321AE2" w:rsidP="00EA1C11">
            <w:pPr>
              <w:spacing w:line="312" w:lineRule="auto"/>
              <w:rPr>
                <w:b/>
                <w:sz w:val="24"/>
                <w:szCs w:val="24"/>
              </w:rPr>
            </w:pPr>
            <w:r>
              <w:rPr>
                <w:b/>
                <w:sz w:val="24"/>
                <w:szCs w:val="24"/>
              </w:rPr>
              <w:t>Total SWL (h/sem)</w:t>
            </w:r>
          </w:p>
          <w:p w14:paraId="06300B4E" w14:textId="77777777" w:rsidR="00321AE2" w:rsidRDefault="00321AE2" w:rsidP="00EA1C11">
            <w:pPr>
              <w:spacing w:line="312" w:lineRule="auto"/>
              <w:rPr>
                <w:b/>
                <w:sz w:val="24"/>
                <w:szCs w:val="24"/>
              </w:rPr>
            </w:pPr>
            <w:r>
              <w:rPr>
                <w:rFonts w:cs="Times New Roman"/>
                <w:b/>
                <w:sz w:val="24"/>
                <w:szCs w:val="24"/>
                <w:rtl/>
              </w:rPr>
              <w:t>الحمل الدراسي الكلي للطالب خلال الفصل</w:t>
            </w:r>
          </w:p>
        </w:tc>
        <w:tc>
          <w:tcPr>
            <w:tcW w:w="6378"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7C2E6129" w14:textId="3909DB5D" w:rsidR="00321AE2" w:rsidRPr="00FB1372" w:rsidRDefault="00186D02" w:rsidP="00EA1C11">
            <w:pPr>
              <w:spacing w:line="312" w:lineRule="auto"/>
              <w:jc w:val="center"/>
              <w:rPr>
                <w:rFonts w:cs="Arial"/>
                <w:b/>
                <w:sz w:val="24"/>
                <w:szCs w:val="24"/>
              </w:rPr>
            </w:pPr>
            <w:r>
              <w:rPr>
                <w:rFonts w:cs="Arial"/>
                <w:b/>
                <w:sz w:val="24"/>
                <w:szCs w:val="24"/>
              </w:rPr>
              <w:t>50</w:t>
            </w:r>
          </w:p>
        </w:tc>
      </w:tr>
      <w:tr w:rsidR="00321AE2" w14:paraId="7EEB2B28" w14:textId="77777777" w:rsidTr="002B18A1">
        <w:trPr>
          <w:trHeight w:val="838"/>
        </w:trPr>
        <w:tc>
          <w:tcPr>
            <w:tcW w:w="10500" w:type="dxa"/>
            <w:gridSpan w:val="11"/>
            <w:tcBorders>
              <w:top w:val="single" w:sz="4" w:space="0" w:color="000000"/>
              <w:left w:val="single" w:sz="4" w:space="0" w:color="000000"/>
              <w:bottom w:val="single" w:sz="4" w:space="0" w:color="000000"/>
              <w:right w:val="single" w:sz="4" w:space="0" w:color="000000"/>
            </w:tcBorders>
            <w:shd w:val="clear" w:color="auto" w:fill="FDE9D9"/>
            <w:vAlign w:val="center"/>
          </w:tcPr>
          <w:p w14:paraId="5C222864" w14:textId="77777777" w:rsidR="00321AE2" w:rsidRDefault="00321AE2" w:rsidP="00EA1C11">
            <w:pPr>
              <w:spacing w:line="312" w:lineRule="auto"/>
              <w:jc w:val="center"/>
              <w:rPr>
                <w:b/>
                <w:color w:val="17365D"/>
                <w:sz w:val="28"/>
                <w:szCs w:val="28"/>
              </w:rPr>
            </w:pPr>
            <w:r>
              <w:rPr>
                <w:b/>
                <w:color w:val="17365D"/>
                <w:sz w:val="28"/>
                <w:szCs w:val="28"/>
              </w:rPr>
              <w:t>Module Evaluation</w:t>
            </w:r>
          </w:p>
          <w:p w14:paraId="25746FA1" w14:textId="77777777" w:rsidR="00321AE2" w:rsidRDefault="00321AE2" w:rsidP="00EA1C11">
            <w:pPr>
              <w:pBdr>
                <w:top w:val="nil"/>
                <w:left w:val="nil"/>
                <w:bottom w:val="nil"/>
                <w:right w:val="nil"/>
                <w:between w:val="nil"/>
              </w:pBdr>
              <w:bidi/>
              <w:spacing w:line="312" w:lineRule="auto"/>
              <w:jc w:val="center"/>
              <w:rPr>
                <w:b/>
                <w:color w:val="17365D"/>
                <w:sz w:val="32"/>
                <w:szCs w:val="32"/>
              </w:rPr>
            </w:pPr>
            <w:r>
              <w:rPr>
                <w:rFonts w:cs="Times New Roman"/>
                <w:b/>
                <w:color w:val="17365D"/>
                <w:sz w:val="28"/>
                <w:szCs w:val="28"/>
                <w:rtl/>
              </w:rPr>
              <w:t>تقييم المادة الدراسية</w:t>
            </w:r>
          </w:p>
        </w:tc>
      </w:tr>
      <w:tr w:rsidR="00321AE2" w14:paraId="49415C11" w14:textId="77777777" w:rsidTr="002B18A1">
        <w:trPr>
          <w:trHeight w:val="200"/>
        </w:trPr>
        <w:tc>
          <w:tcPr>
            <w:tcW w:w="3270" w:type="dxa"/>
            <w:gridSpan w:val="3"/>
            <w:tcBorders>
              <w:top w:val="single" w:sz="4" w:space="0" w:color="000000"/>
              <w:left w:val="single" w:sz="4" w:space="0" w:color="000000"/>
              <w:bottom w:val="single" w:sz="4" w:space="0" w:color="000000"/>
              <w:right w:val="nil"/>
            </w:tcBorders>
            <w:vAlign w:val="center"/>
          </w:tcPr>
          <w:p w14:paraId="1EE39C2A" w14:textId="77777777" w:rsidR="00321AE2" w:rsidRDefault="00321AE2" w:rsidP="00EA1C11">
            <w:pPr>
              <w:spacing w:line="312" w:lineRule="auto"/>
              <w:ind w:left="360" w:hanging="720"/>
              <w:rPr>
                <w:b/>
                <w:sz w:val="20"/>
                <w:szCs w:val="20"/>
              </w:rPr>
            </w:pPr>
          </w:p>
          <w:p w14:paraId="1CEAA9D6" w14:textId="77777777" w:rsidR="00321AE2" w:rsidRDefault="00321AE2" w:rsidP="00EA1C11">
            <w:pPr>
              <w:spacing w:line="312" w:lineRule="auto"/>
              <w:ind w:left="360" w:hanging="720"/>
              <w:rPr>
                <w:b/>
                <w:sz w:val="20"/>
                <w:szCs w:val="20"/>
              </w:rPr>
            </w:pPr>
            <w:r>
              <w:rPr>
                <w:b/>
                <w:sz w:val="20"/>
                <w:szCs w:val="20"/>
              </w:rPr>
              <w:t>As</w:t>
            </w:r>
          </w:p>
        </w:tc>
        <w:tc>
          <w:tcPr>
            <w:tcW w:w="1620" w:type="dxa"/>
            <w:gridSpan w:val="2"/>
            <w:tcBorders>
              <w:top w:val="single" w:sz="4" w:space="0" w:color="000000"/>
              <w:left w:val="single" w:sz="4" w:space="0" w:color="000000"/>
              <w:bottom w:val="single" w:sz="4" w:space="0" w:color="000000"/>
              <w:right w:val="nil"/>
            </w:tcBorders>
            <w:shd w:val="clear" w:color="auto" w:fill="DAEEF3"/>
            <w:vAlign w:val="center"/>
          </w:tcPr>
          <w:p w14:paraId="71824185" w14:textId="77777777" w:rsidR="00321AE2" w:rsidRDefault="00321AE2" w:rsidP="00EA1C11">
            <w:pPr>
              <w:spacing w:line="312" w:lineRule="auto"/>
              <w:jc w:val="center"/>
              <w:rPr>
                <w:b/>
              </w:rPr>
            </w:pPr>
            <w:r>
              <w:rPr>
                <w:b/>
              </w:rPr>
              <w:t>Time/Number</w:t>
            </w:r>
          </w:p>
        </w:tc>
        <w:tc>
          <w:tcPr>
            <w:tcW w:w="1905" w:type="dxa"/>
            <w:gridSpan w:val="2"/>
            <w:tcBorders>
              <w:top w:val="single" w:sz="4" w:space="0" w:color="000000"/>
              <w:left w:val="single" w:sz="4" w:space="0" w:color="000000"/>
              <w:bottom w:val="single" w:sz="4" w:space="0" w:color="000000"/>
              <w:right w:val="nil"/>
            </w:tcBorders>
            <w:shd w:val="clear" w:color="auto" w:fill="DAEEF3"/>
            <w:vAlign w:val="center"/>
          </w:tcPr>
          <w:p w14:paraId="2D186FCC" w14:textId="77777777" w:rsidR="00321AE2" w:rsidRDefault="00321AE2" w:rsidP="00EA1C11">
            <w:pPr>
              <w:spacing w:line="312" w:lineRule="auto"/>
              <w:jc w:val="center"/>
              <w:rPr>
                <w:b/>
              </w:rPr>
            </w:pPr>
            <w:r>
              <w:rPr>
                <w:b/>
              </w:rPr>
              <w:t>Weight (Marks)</w:t>
            </w:r>
          </w:p>
        </w:tc>
        <w:tc>
          <w:tcPr>
            <w:tcW w:w="1320" w:type="dxa"/>
            <w:tcBorders>
              <w:top w:val="single" w:sz="4" w:space="0" w:color="000000"/>
              <w:left w:val="single" w:sz="4" w:space="0" w:color="000000"/>
              <w:bottom w:val="single" w:sz="4" w:space="0" w:color="000000"/>
              <w:right w:val="nil"/>
            </w:tcBorders>
            <w:shd w:val="clear" w:color="auto" w:fill="DAEEF3"/>
            <w:vAlign w:val="center"/>
          </w:tcPr>
          <w:p w14:paraId="1D85AEEB" w14:textId="77777777" w:rsidR="00321AE2" w:rsidRDefault="00321AE2" w:rsidP="00EA1C11">
            <w:pPr>
              <w:spacing w:line="312" w:lineRule="auto"/>
              <w:jc w:val="center"/>
              <w:rPr>
                <w:b/>
              </w:rPr>
            </w:pPr>
            <w:r>
              <w:rPr>
                <w:b/>
              </w:rPr>
              <w:t>Week Due</w:t>
            </w:r>
          </w:p>
        </w:tc>
        <w:tc>
          <w:tcPr>
            <w:tcW w:w="238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14:paraId="2C941DA0" w14:textId="77777777" w:rsidR="00321AE2" w:rsidRDefault="00321AE2" w:rsidP="00EA1C11">
            <w:pPr>
              <w:spacing w:line="312" w:lineRule="auto"/>
              <w:rPr>
                <w:b/>
              </w:rPr>
            </w:pPr>
            <w:r>
              <w:rPr>
                <w:b/>
              </w:rPr>
              <w:t>Relevant Learning Outcome</w:t>
            </w:r>
          </w:p>
        </w:tc>
      </w:tr>
      <w:tr w:rsidR="00321AE2" w14:paraId="1461C2F6" w14:textId="77777777" w:rsidTr="002B18A1">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6B75C2F4" w14:textId="77777777" w:rsidR="00321AE2" w:rsidRDefault="00321AE2" w:rsidP="00EA1C11">
            <w:pPr>
              <w:spacing w:line="312" w:lineRule="auto"/>
              <w:rPr>
                <w:b/>
              </w:rPr>
            </w:pPr>
            <w:r>
              <w:rPr>
                <w:b/>
              </w:rPr>
              <w:t>Formative assessment</w:t>
            </w:r>
          </w:p>
        </w:tc>
        <w:tc>
          <w:tcPr>
            <w:tcW w:w="1785" w:type="dxa"/>
            <w:gridSpan w:val="2"/>
            <w:tcBorders>
              <w:top w:val="single" w:sz="4" w:space="0" w:color="000000"/>
              <w:left w:val="single" w:sz="4" w:space="0" w:color="000000"/>
              <w:bottom w:val="single" w:sz="4" w:space="0" w:color="000000"/>
              <w:right w:val="nil"/>
            </w:tcBorders>
            <w:shd w:val="clear" w:color="auto" w:fill="DAEEF3"/>
            <w:vAlign w:val="center"/>
          </w:tcPr>
          <w:p w14:paraId="1FC4EF1F" w14:textId="77777777" w:rsidR="00321AE2" w:rsidRDefault="00321AE2" w:rsidP="00EA1C11">
            <w:pPr>
              <w:spacing w:line="312" w:lineRule="auto"/>
              <w:rPr>
                <w:b/>
              </w:rPr>
            </w:pPr>
            <w:r>
              <w:rPr>
                <w:b/>
              </w:rPr>
              <w:t>Quizzes</w:t>
            </w:r>
          </w:p>
        </w:tc>
        <w:tc>
          <w:tcPr>
            <w:tcW w:w="1620" w:type="dxa"/>
            <w:gridSpan w:val="2"/>
            <w:tcBorders>
              <w:top w:val="single" w:sz="4" w:space="0" w:color="000000"/>
              <w:left w:val="single" w:sz="4" w:space="0" w:color="000000"/>
              <w:bottom w:val="single" w:sz="4" w:space="0" w:color="000000"/>
              <w:right w:val="nil"/>
            </w:tcBorders>
            <w:vAlign w:val="center"/>
          </w:tcPr>
          <w:p w14:paraId="61164210" w14:textId="77777777" w:rsidR="00321AE2" w:rsidRDefault="00321AE2" w:rsidP="00EA1C11">
            <w:pPr>
              <w:spacing w:line="312" w:lineRule="auto"/>
              <w:jc w:val="center"/>
            </w:pPr>
            <w:r>
              <w:t>2</w:t>
            </w:r>
          </w:p>
        </w:tc>
        <w:tc>
          <w:tcPr>
            <w:tcW w:w="1905" w:type="dxa"/>
            <w:gridSpan w:val="2"/>
            <w:tcBorders>
              <w:top w:val="single" w:sz="4" w:space="0" w:color="000000"/>
              <w:left w:val="single" w:sz="4" w:space="0" w:color="000000"/>
              <w:bottom w:val="single" w:sz="4" w:space="0" w:color="000000"/>
              <w:right w:val="nil"/>
            </w:tcBorders>
            <w:vAlign w:val="center"/>
          </w:tcPr>
          <w:p w14:paraId="2DF15CCB" w14:textId="77777777" w:rsidR="00321AE2" w:rsidRDefault="00321AE2" w:rsidP="00EA1C11">
            <w:pPr>
              <w:spacing w:line="312" w:lineRule="auto"/>
              <w:jc w:val="center"/>
            </w:pPr>
            <w:r>
              <w:t>15% (10)</w:t>
            </w:r>
          </w:p>
        </w:tc>
        <w:tc>
          <w:tcPr>
            <w:tcW w:w="1320" w:type="dxa"/>
            <w:tcBorders>
              <w:top w:val="single" w:sz="4" w:space="0" w:color="000000"/>
              <w:left w:val="single" w:sz="4" w:space="0" w:color="000000"/>
              <w:bottom w:val="single" w:sz="4" w:space="0" w:color="000000"/>
              <w:right w:val="nil"/>
            </w:tcBorders>
            <w:vAlign w:val="center"/>
          </w:tcPr>
          <w:p w14:paraId="1F81B0B0" w14:textId="77777777" w:rsidR="00321AE2" w:rsidRDefault="00321AE2" w:rsidP="00EA1C11">
            <w:pPr>
              <w:spacing w:line="312" w:lineRule="auto"/>
              <w:jc w:val="center"/>
            </w:pPr>
            <w:r>
              <w:t>5 and 10</w:t>
            </w:r>
          </w:p>
        </w:tc>
        <w:tc>
          <w:tcPr>
            <w:tcW w:w="2385" w:type="dxa"/>
            <w:gridSpan w:val="3"/>
            <w:tcBorders>
              <w:top w:val="single" w:sz="4" w:space="0" w:color="000000"/>
              <w:left w:val="single" w:sz="4" w:space="0" w:color="000000"/>
              <w:bottom w:val="single" w:sz="4" w:space="0" w:color="000000"/>
              <w:right w:val="single" w:sz="4" w:space="0" w:color="000000"/>
            </w:tcBorders>
            <w:vAlign w:val="center"/>
          </w:tcPr>
          <w:p w14:paraId="4D641AB7" w14:textId="33C5E1E8" w:rsidR="00321AE2" w:rsidRDefault="00321AE2" w:rsidP="00EA1C11">
            <w:pPr>
              <w:spacing w:line="312" w:lineRule="auto"/>
            </w:pPr>
            <w:r>
              <w:t xml:space="preserve">LO #1, #2 </w:t>
            </w:r>
            <w:r w:rsidR="00022280">
              <w:rPr>
                <w:rFonts w:hint="cs"/>
                <w:rtl/>
              </w:rPr>
              <w:t>#</w:t>
            </w:r>
            <w:r w:rsidR="00022280">
              <w:rPr>
                <w:rFonts w:cs="Arial"/>
                <w:lang w:val="en-GB"/>
              </w:rPr>
              <w:t>,3,</w:t>
            </w:r>
            <w:r w:rsidR="000C4156">
              <w:rPr>
                <w:rFonts w:cs="Arial"/>
                <w:lang w:val="en-GB"/>
              </w:rPr>
              <w:t xml:space="preserve"> </w:t>
            </w:r>
            <w:r>
              <w:t>and #</w:t>
            </w:r>
            <w:r w:rsidR="00065616">
              <w:t>6</w:t>
            </w:r>
            <w:r>
              <w:t xml:space="preserve"> </w:t>
            </w:r>
            <w:r w:rsidR="00065616">
              <w:t>#7</w:t>
            </w:r>
            <w:r w:rsidR="00E56272">
              <w:t>#8</w:t>
            </w:r>
          </w:p>
        </w:tc>
      </w:tr>
      <w:tr w:rsidR="00321AE2" w14:paraId="1B878537" w14:textId="77777777" w:rsidTr="002B18A1">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0581211A" w14:textId="77777777" w:rsidR="00321AE2" w:rsidRDefault="00321AE2" w:rsidP="00EA1C11">
            <w:pPr>
              <w:widowControl w:val="0"/>
              <w:pBdr>
                <w:top w:val="nil"/>
                <w:left w:val="nil"/>
                <w:bottom w:val="nil"/>
                <w:right w:val="nil"/>
                <w:between w:val="nil"/>
              </w:pBdr>
              <w:spacing w:line="276" w:lineRule="auto"/>
            </w:pPr>
          </w:p>
        </w:tc>
        <w:tc>
          <w:tcPr>
            <w:tcW w:w="1785" w:type="dxa"/>
            <w:gridSpan w:val="2"/>
            <w:tcBorders>
              <w:top w:val="single" w:sz="4" w:space="0" w:color="000000"/>
              <w:left w:val="single" w:sz="4" w:space="0" w:color="000000"/>
              <w:bottom w:val="single" w:sz="4" w:space="0" w:color="000000"/>
              <w:right w:val="nil"/>
            </w:tcBorders>
            <w:shd w:val="clear" w:color="auto" w:fill="DAEEF3"/>
            <w:vAlign w:val="center"/>
          </w:tcPr>
          <w:p w14:paraId="45DF8BBB" w14:textId="77777777" w:rsidR="00321AE2" w:rsidRDefault="00321AE2" w:rsidP="00EA1C11">
            <w:pPr>
              <w:spacing w:line="312" w:lineRule="auto"/>
              <w:rPr>
                <w:b/>
              </w:rPr>
            </w:pPr>
            <w:r>
              <w:rPr>
                <w:b/>
              </w:rPr>
              <w:t>Assignments</w:t>
            </w:r>
          </w:p>
        </w:tc>
        <w:tc>
          <w:tcPr>
            <w:tcW w:w="1620" w:type="dxa"/>
            <w:gridSpan w:val="2"/>
            <w:tcBorders>
              <w:top w:val="single" w:sz="4" w:space="0" w:color="000000"/>
              <w:left w:val="single" w:sz="4" w:space="0" w:color="000000"/>
              <w:bottom w:val="single" w:sz="4" w:space="0" w:color="000000"/>
              <w:right w:val="nil"/>
            </w:tcBorders>
            <w:vAlign w:val="center"/>
          </w:tcPr>
          <w:p w14:paraId="2C0061FF" w14:textId="77777777" w:rsidR="00321AE2" w:rsidRDefault="00321AE2" w:rsidP="00EA1C11">
            <w:pPr>
              <w:spacing w:line="312" w:lineRule="auto"/>
              <w:jc w:val="center"/>
            </w:pPr>
            <w:r>
              <w:t>2</w:t>
            </w:r>
          </w:p>
        </w:tc>
        <w:tc>
          <w:tcPr>
            <w:tcW w:w="1905" w:type="dxa"/>
            <w:gridSpan w:val="2"/>
            <w:tcBorders>
              <w:top w:val="single" w:sz="4" w:space="0" w:color="000000"/>
              <w:left w:val="single" w:sz="4" w:space="0" w:color="000000"/>
              <w:bottom w:val="single" w:sz="4" w:space="0" w:color="000000"/>
              <w:right w:val="nil"/>
            </w:tcBorders>
            <w:vAlign w:val="center"/>
          </w:tcPr>
          <w:p w14:paraId="25BC3E0B" w14:textId="77777777" w:rsidR="00321AE2" w:rsidRDefault="00321AE2" w:rsidP="00EA1C11">
            <w:pPr>
              <w:spacing w:line="312" w:lineRule="auto"/>
              <w:jc w:val="center"/>
            </w:pPr>
            <w:r>
              <w:t>10%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41A4EDA2" w14:textId="77777777" w:rsidR="00321AE2" w:rsidRDefault="00321AE2" w:rsidP="00EA1C11">
            <w:pPr>
              <w:spacing w:line="312" w:lineRule="auto"/>
              <w:jc w:val="center"/>
            </w:pPr>
            <w:r>
              <w:t>2 and 12</w:t>
            </w:r>
          </w:p>
        </w:tc>
        <w:tc>
          <w:tcPr>
            <w:tcW w:w="2385" w:type="dxa"/>
            <w:gridSpan w:val="3"/>
            <w:tcBorders>
              <w:top w:val="single" w:sz="4" w:space="0" w:color="000000"/>
              <w:left w:val="single" w:sz="4" w:space="0" w:color="000000"/>
              <w:bottom w:val="single" w:sz="4" w:space="0" w:color="000000"/>
              <w:right w:val="single" w:sz="4" w:space="0" w:color="000000"/>
            </w:tcBorders>
            <w:vAlign w:val="center"/>
          </w:tcPr>
          <w:p w14:paraId="6F3D3E2F" w14:textId="77777777" w:rsidR="00321AE2" w:rsidRDefault="00321AE2" w:rsidP="00EA1C11">
            <w:pPr>
              <w:spacing w:line="312" w:lineRule="auto"/>
            </w:pPr>
            <w:r>
              <w:t>LO #3, #4 and #6, #7</w:t>
            </w:r>
          </w:p>
        </w:tc>
      </w:tr>
      <w:tr w:rsidR="00321AE2" w14:paraId="38FE111F" w14:textId="77777777" w:rsidTr="002B18A1">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390E5770" w14:textId="77777777" w:rsidR="00321AE2" w:rsidRDefault="00321AE2" w:rsidP="00EA1C11">
            <w:pPr>
              <w:widowControl w:val="0"/>
              <w:pBdr>
                <w:top w:val="nil"/>
                <w:left w:val="nil"/>
                <w:bottom w:val="nil"/>
                <w:right w:val="nil"/>
                <w:between w:val="nil"/>
              </w:pBdr>
              <w:spacing w:line="276" w:lineRule="auto"/>
            </w:pPr>
          </w:p>
        </w:tc>
        <w:tc>
          <w:tcPr>
            <w:tcW w:w="1785" w:type="dxa"/>
            <w:gridSpan w:val="2"/>
            <w:tcBorders>
              <w:top w:val="single" w:sz="4" w:space="0" w:color="000000"/>
              <w:left w:val="single" w:sz="4" w:space="0" w:color="000000"/>
              <w:bottom w:val="single" w:sz="4" w:space="0" w:color="000000"/>
              <w:right w:val="nil"/>
            </w:tcBorders>
            <w:shd w:val="clear" w:color="auto" w:fill="DAEEF3"/>
            <w:vAlign w:val="center"/>
          </w:tcPr>
          <w:p w14:paraId="763D2FF6" w14:textId="77777777" w:rsidR="00321AE2" w:rsidRDefault="00321AE2" w:rsidP="00EA1C11">
            <w:pPr>
              <w:spacing w:line="312" w:lineRule="auto"/>
              <w:rPr>
                <w:b/>
              </w:rPr>
            </w:pPr>
            <w:r>
              <w:rPr>
                <w:b/>
              </w:rPr>
              <w:t xml:space="preserve">Projects / </w:t>
            </w:r>
            <w:r>
              <w:rPr>
                <w:b/>
                <w:color w:val="FF0000"/>
              </w:rPr>
              <w:t>Lab.</w:t>
            </w:r>
          </w:p>
        </w:tc>
        <w:tc>
          <w:tcPr>
            <w:tcW w:w="1620" w:type="dxa"/>
            <w:gridSpan w:val="2"/>
            <w:tcBorders>
              <w:top w:val="single" w:sz="4" w:space="0" w:color="000000"/>
              <w:left w:val="single" w:sz="4" w:space="0" w:color="000000"/>
              <w:bottom w:val="single" w:sz="4" w:space="0" w:color="000000"/>
              <w:right w:val="nil"/>
            </w:tcBorders>
            <w:vAlign w:val="center"/>
          </w:tcPr>
          <w:p w14:paraId="2465ED20" w14:textId="77777777" w:rsidR="00321AE2" w:rsidRDefault="00321AE2" w:rsidP="00EA1C11">
            <w:pPr>
              <w:spacing w:line="312" w:lineRule="auto"/>
              <w:jc w:val="center"/>
            </w:pPr>
          </w:p>
        </w:tc>
        <w:tc>
          <w:tcPr>
            <w:tcW w:w="1905" w:type="dxa"/>
            <w:gridSpan w:val="2"/>
            <w:tcBorders>
              <w:top w:val="single" w:sz="4" w:space="0" w:color="000000"/>
              <w:left w:val="single" w:sz="4" w:space="0" w:color="000000"/>
              <w:bottom w:val="single" w:sz="4" w:space="0" w:color="000000"/>
              <w:right w:val="nil"/>
            </w:tcBorders>
            <w:vAlign w:val="center"/>
          </w:tcPr>
          <w:p w14:paraId="7546A8BB" w14:textId="77777777" w:rsidR="00321AE2" w:rsidRDefault="00321AE2" w:rsidP="00EA1C11">
            <w:pPr>
              <w:spacing w:line="312" w:lineRule="auto"/>
              <w:jc w:val="center"/>
            </w:pPr>
          </w:p>
        </w:tc>
        <w:tc>
          <w:tcPr>
            <w:tcW w:w="1320" w:type="dxa"/>
            <w:tcBorders>
              <w:top w:val="single" w:sz="4" w:space="0" w:color="000000"/>
              <w:left w:val="single" w:sz="4" w:space="0" w:color="000000"/>
              <w:bottom w:val="single" w:sz="4" w:space="0" w:color="000000"/>
              <w:right w:val="single" w:sz="4" w:space="0" w:color="000000"/>
            </w:tcBorders>
            <w:vAlign w:val="center"/>
          </w:tcPr>
          <w:p w14:paraId="32C41268" w14:textId="77777777" w:rsidR="00321AE2" w:rsidRDefault="00321AE2" w:rsidP="00EA1C11">
            <w:pPr>
              <w:spacing w:line="312" w:lineRule="auto"/>
              <w:jc w:val="center"/>
            </w:pPr>
          </w:p>
        </w:tc>
        <w:tc>
          <w:tcPr>
            <w:tcW w:w="2385" w:type="dxa"/>
            <w:gridSpan w:val="3"/>
            <w:tcBorders>
              <w:top w:val="single" w:sz="4" w:space="0" w:color="000000"/>
              <w:left w:val="single" w:sz="4" w:space="0" w:color="000000"/>
              <w:bottom w:val="single" w:sz="4" w:space="0" w:color="000000"/>
              <w:right w:val="single" w:sz="4" w:space="0" w:color="000000"/>
            </w:tcBorders>
            <w:vAlign w:val="center"/>
          </w:tcPr>
          <w:p w14:paraId="2702FF04" w14:textId="77777777" w:rsidR="00321AE2" w:rsidRDefault="00321AE2" w:rsidP="00EA1C11">
            <w:pPr>
              <w:spacing w:line="312" w:lineRule="auto"/>
            </w:pPr>
          </w:p>
        </w:tc>
      </w:tr>
      <w:tr w:rsidR="00321AE2" w14:paraId="397C5EA5" w14:textId="77777777" w:rsidTr="002B18A1">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05E3B5D8" w14:textId="77777777" w:rsidR="00321AE2" w:rsidRDefault="00321AE2" w:rsidP="00EA1C11">
            <w:pPr>
              <w:widowControl w:val="0"/>
              <w:pBdr>
                <w:top w:val="nil"/>
                <w:left w:val="nil"/>
                <w:bottom w:val="nil"/>
                <w:right w:val="nil"/>
                <w:between w:val="nil"/>
              </w:pBdr>
              <w:spacing w:line="276" w:lineRule="auto"/>
            </w:pPr>
          </w:p>
        </w:tc>
        <w:tc>
          <w:tcPr>
            <w:tcW w:w="1785" w:type="dxa"/>
            <w:gridSpan w:val="2"/>
            <w:tcBorders>
              <w:top w:val="single" w:sz="4" w:space="0" w:color="000000"/>
              <w:left w:val="single" w:sz="4" w:space="0" w:color="000000"/>
              <w:bottom w:val="single" w:sz="4" w:space="0" w:color="000000"/>
              <w:right w:val="nil"/>
            </w:tcBorders>
            <w:shd w:val="clear" w:color="auto" w:fill="DAEEF3"/>
            <w:vAlign w:val="center"/>
          </w:tcPr>
          <w:p w14:paraId="0BC3E24F" w14:textId="77777777" w:rsidR="00321AE2" w:rsidRDefault="00321AE2" w:rsidP="00EA1C11">
            <w:pPr>
              <w:spacing w:line="312" w:lineRule="auto"/>
              <w:rPr>
                <w:b/>
              </w:rPr>
            </w:pPr>
            <w:r>
              <w:rPr>
                <w:b/>
              </w:rPr>
              <w:t>Report</w:t>
            </w:r>
          </w:p>
        </w:tc>
        <w:tc>
          <w:tcPr>
            <w:tcW w:w="1620" w:type="dxa"/>
            <w:gridSpan w:val="2"/>
            <w:tcBorders>
              <w:top w:val="single" w:sz="4" w:space="0" w:color="000000"/>
              <w:left w:val="single" w:sz="4" w:space="0" w:color="000000"/>
              <w:bottom w:val="single" w:sz="4" w:space="0" w:color="000000"/>
              <w:right w:val="nil"/>
            </w:tcBorders>
            <w:vAlign w:val="center"/>
          </w:tcPr>
          <w:p w14:paraId="74CDA512" w14:textId="77777777" w:rsidR="00321AE2" w:rsidRDefault="00321AE2" w:rsidP="00EA1C11">
            <w:pPr>
              <w:spacing w:line="312" w:lineRule="auto"/>
              <w:jc w:val="center"/>
            </w:pPr>
            <w:r>
              <w:t>1</w:t>
            </w:r>
          </w:p>
        </w:tc>
        <w:tc>
          <w:tcPr>
            <w:tcW w:w="1905" w:type="dxa"/>
            <w:gridSpan w:val="2"/>
            <w:tcBorders>
              <w:top w:val="single" w:sz="4" w:space="0" w:color="000000"/>
              <w:left w:val="single" w:sz="4" w:space="0" w:color="000000"/>
              <w:bottom w:val="single" w:sz="4" w:space="0" w:color="000000"/>
              <w:right w:val="nil"/>
            </w:tcBorders>
            <w:vAlign w:val="center"/>
          </w:tcPr>
          <w:p w14:paraId="1042A279" w14:textId="77777777" w:rsidR="00321AE2" w:rsidRDefault="00321AE2" w:rsidP="00EA1C11">
            <w:pPr>
              <w:spacing w:line="312" w:lineRule="auto"/>
              <w:jc w:val="center"/>
            </w:pPr>
            <w:r>
              <w:rPr>
                <w:rFonts w:ascii="Arial" w:hAnsi="Arial" w:cs="Arial"/>
                <w:lang w:val="en-GB"/>
              </w:rPr>
              <w:t>15</w:t>
            </w:r>
            <w:r>
              <w:t>%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675FA40B" w14:textId="77777777" w:rsidR="00321AE2" w:rsidRDefault="00321AE2" w:rsidP="00EA1C11">
            <w:pPr>
              <w:spacing w:line="312" w:lineRule="auto"/>
              <w:jc w:val="center"/>
            </w:pPr>
            <w:r>
              <w:t>13</w:t>
            </w:r>
          </w:p>
        </w:tc>
        <w:tc>
          <w:tcPr>
            <w:tcW w:w="2385" w:type="dxa"/>
            <w:gridSpan w:val="3"/>
            <w:tcBorders>
              <w:top w:val="single" w:sz="4" w:space="0" w:color="000000"/>
              <w:left w:val="single" w:sz="4" w:space="0" w:color="000000"/>
              <w:bottom w:val="single" w:sz="4" w:space="0" w:color="000000"/>
              <w:right w:val="single" w:sz="4" w:space="0" w:color="000000"/>
            </w:tcBorders>
            <w:vAlign w:val="center"/>
          </w:tcPr>
          <w:p w14:paraId="5B251AA7" w14:textId="30E1E98C" w:rsidR="00321AE2" w:rsidRDefault="00321AE2" w:rsidP="00EA1C11">
            <w:pPr>
              <w:spacing w:line="312" w:lineRule="auto"/>
            </w:pPr>
            <w:r>
              <w:t>LO #5, #8 and #</w:t>
            </w:r>
            <w:r w:rsidR="000B7242">
              <w:t>9</w:t>
            </w:r>
          </w:p>
        </w:tc>
      </w:tr>
      <w:tr w:rsidR="00321AE2" w14:paraId="082554FC" w14:textId="77777777" w:rsidTr="002B18A1">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7347C1F2" w14:textId="77777777" w:rsidR="00321AE2" w:rsidRDefault="00321AE2" w:rsidP="00EA1C11">
            <w:pPr>
              <w:spacing w:line="312" w:lineRule="auto"/>
              <w:rPr>
                <w:b/>
              </w:rPr>
            </w:pPr>
            <w:r>
              <w:rPr>
                <w:b/>
              </w:rPr>
              <w:t>Summative assessment</w:t>
            </w:r>
          </w:p>
        </w:tc>
        <w:tc>
          <w:tcPr>
            <w:tcW w:w="1785" w:type="dxa"/>
            <w:gridSpan w:val="2"/>
            <w:tcBorders>
              <w:top w:val="single" w:sz="4" w:space="0" w:color="000000"/>
              <w:left w:val="single" w:sz="4" w:space="0" w:color="000000"/>
              <w:bottom w:val="single" w:sz="4" w:space="0" w:color="000000"/>
              <w:right w:val="nil"/>
            </w:tcBorders>
            <w:shd w:val="clear" w:color="auto" w:fill="DAEEF3"/>
            <w:vAlign w:val="center"/>
          </w:tcPr>
          <w:p w14:paraId="22E8513C" w14:textId="77777777" w:rsidR="00321AE2" w:rsidRDefault="00321AE2" w:rsidP="00EA1C11">
            <w:pPr>
              <w:spacing w:line="312" w:lineRule="auto"/>
              <w:rPr>
                <w:b/>
              </w:rPr>
            </w:pPr>
            <w:r>
              <w:rPr>
                <w:b/>
              </w:rPr>
              <w:t>Midterm Exam</w:t>
            </w:r>
          </w:p>
        </w:tc>
        <w:tc>
          <w:tcPr>
            <w:tcW w:w="1620" w:type="dxa"/>
            <w:gridSpan w:val="2"/>
            <w:tcBorders>
              <w:top w:val="single" w:sz="4" w:space="0" w:color="000000"/>
              <w:left w:val="single" w:sz="4" w:space="0" w:color="000000"/>
              <w:bottom w:val="single" w:sz="4" w:space="0" w:color="000000"/>
              <w:right w:val="nil"/>
            </w:tcBorders>
            <w:vAlign w:val="center"/>
          </w:tcPr>
          <w:p w14:paraId="45812910" w14:textId="77777777" w:rsidR="00321AE2" w:rsidRDefault="00321AE2" w:rsidP="00EA1C11">
            <w:pPr>
              <w:spacing w:line="312" w:lineRule="auto"/>
              <w:jc w:val="center"/>
            </w:pPr>
            <w:r>
              <w:t>2hr</w:t>
            </w:r>
          </w:p>
        </w:tc>
        <w:tc>
          <w:tcPr>
            <w:tcW w:w="1905" w:type="dxa"/>
            <w:gridSpan w:val="2"/>
            <w:tcBorders>
              <w:top w:val="single" w:sz="4" w:space="0" w:color="000000"/>
              <w:left w:val="single" w:sz="4" w:space="0" w:color="000000"/>
              <w:bottom w:val="single" w:sz="4" w:space="0" w:color="000000"/>
              <w:right w:val="nil"/>
            </w:tcBorders>
            <w:vAlign w:val="center"/>
          </w:tcPr>
          <w:p w14:paraId="0711227B" w14:textId="77777777" w:rsidR="00321AE2" w:rsidRDefault="00321AE2" w:rsidP="00EA1C11">
            <w:pPr>
              <w:spacing w:line="312" w:lineRule="auto"/>
              <w:jc w:val="center"/>
            </w:pPr>
            <w:r>
              <w:rPr>
                <w:rFonts w:ascii="Arial" w:hAnsi="Arial" w:cs="Arial"/>
                <w:lang w:val="en-GB"/>
              </w:rPr>
              <w:t>10</w:t>
            </w:r>
            <w:r>
              <w:t>%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37649017" w14:textId="77777777" w:rsidR="00321AE2" w:rsidRDefault="00321AE2" w:rsidP="00EA1C11">
            <w:pPr>
              <w:spacing w:line="312" w:lineRule="auto"/>
              <w:jc w:val="center"/>
            </w:pPr>
            <w:r>
              <w:t>7</w:t>
            </w:r>
          </w:p>
        </w:tc>
        <w:tc>
          <w:tcPr>
            <w:tcW w:w="2385" w:type="dxa"/>
            <w:gridSpan w:val="3"/>
            <w:tcBorders>
              <w:top w:val="single" w:sz="4" w:space="0" w:color="000000"/>
              <w:left w:val="single" w:sz="4" w:space="0" w:color="000000"/>
              <w:bottom w:val="single" w:sz="4" w:space="0" w:color="000000"/>
              <w:right w:val="single" w:sz="4" w:space="0" w:color="000000"/>
            </w:tcBorders>
            <w:vAlign w:val="center"/>
          </w:tcPr>
          <w:p w14:paraId="27F8A02B" w14:textId="77777777" w:rsidR="00321AE2" w:rsidRDefault="00321AE2" w:rsidP="00EA1C11">
            <w:pPr>
              <w:spacing w:line="312" w:lineRule="auto"/>
            </w:pPr>
            <w:r>
              <w:t>LO #1 - #7</w:t>
            </w:r>
          </w:p>
        </w:tc>
      </w:tr>
      <w:tr w:rsidR="00321AE2" w14:paraId="2A132D0C" w14:textId="77777777" w:rsidTr="002B18A1">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1B3A0657" w14:textId="77777777" w:rsidR="00321AE2" w:rsidRDefault="00321AE2" w:rsidP="00EA1C11">
            <w:pPr>
              <w:widowControl w:val="0"/>
              <w:pBdr>
                <w:top w:val="nil"/>
                <w:left w:val="nil"/>
                <w:bottom w:val="nil"/>
                <w:right w:val="nil"/>
                <w:between w:val="nil"/>
              </w:pBdr>
              <w:spacing w:line="276" w:lineRule="auto"/>
            </w:pPr>
          </w:p>
        </w:tc>
        <w:tc>
          <w:tcPr>
            <w:tcW w:w="1785" w:type="dxa"/>
            <w:gridSpan w:val="2"/>
            <w:tcBorders>
              <w:top w:val="single" w:sz="4" w:space="0" w:color="000000"/>
              <w:left w:val="single" w:sz="4" w:space="0" w:color="000000"/>
              <w:bottom w:val="single" w:sz="4" w:space="0" w:color="000000"/>
              <w:right w:val="nil"/>
            </w:tcBorders>
            <w:shd w:val="clear" w:color="auto" w:fill="DAEEF3"/>
            <w:vAlign w:val="center"/>
          </w:tcPr>
          <w:p w14:paraId="1C11F353" w14:textId="77777777" w:rsidR="00321AE2" w:rsidRDefault="00321AE2" w:rsidP="00EA1C11">
            <w:pPr>
              <w:spacing w:line="312" w:lineRule="auto"/>
              <w:rPr>
                <w:b/>
              </w:rPr>
            </w:pPr>
            <w:r>
              <w:rPr>
                <w:b/>
              </w:rPr>
              <w:t>Final Exam</w:t>
            </w:r>
          </w:p>
        </w:tc>
        <w:tc>
          <w:tcPr>
            <w:tcW w:w="1620" w:type="dxa"/>
            <w:gridSpan w:val="2"/>
            <w:tcBorders>
              <w:top w:val="single" w:sz="4" w:space="0" w:color="000000"/>
              <w:left w:val="single" w:sz="4" w:space="0" w:color="000000"/>
              <w:bottom w:val="single" w:sz="4" w:space="0" w:color="000000"/>
              <w:right w:val="nil"/>
            </w:tcBorders>
            <w:vAlign w:val="center"/>
          </w:tcPr>
          <w:p w14:paraId="77B08812" w14:textId="77777777" w:rsidR="00321AE2" w:rsidRDefault="00321AE2" w:rsidP="00EA1C11">
            <w:pPr>
              <w:spacing w:line="312" w:lineRule="auto"/>
              <w:jc w:val="center"/>
            </w:pPr>
            <w:r>
              <w:t>3hr</w:t>
            </w:r>
          </w:p>
        </w:tc>
        <w:tc>
          <w:tcPr>
            <w:tcW w:w="1905" w:type="dxa"/>
            <w:gridSpan w:val="2"/>
            <w:tcBorders>
              <w:top w:val="single" w:sz="4" w:space="0" w:color="000000"/>
              <w:left w:val="single" w:sz="4" w:space="0" w:color="000000"/>
              <w:bottom w:val="single" w:sz="4" w:space="0" w:color="000000"/>
              <w:right w:val="nil"/>
            </w:tcBorders>
            <w:vAlign w:val="center"/>
          </w:tcPr>
          <w:p w14:paraId="4A612156" w14:textId="77777777" w:rsidR="00321AE2" w:rsidRDefault="00321AE2" w:rsidP="00EA1C11">
            <w:pPr>
              <w:spacing w:line="312" w:lineRule="auto"/>
              <w:jc w:val="center"/>
            </w:pPr>
            <w:r>
              <w:t>50% (50)</w:t>
            </w:r>
          </w:p>
        </w:tc>
        <w:tc>
          <w:tcPr>
            <w:tcW w:w="1320" w:type="dxa"/>
            <w:tcBorders>
              <w:top w:val="single" w:sz="4" w:space="0" w:color="000000"/>
              <w:left w:val="single" w:sz="4" w:space="0" w:color="000000"/>
              <w:bottom w:val="single" w:sz="4" w:space="0" w:color="000000"/>
              <w:right w:val="nil"/>
            </w:tcBorders>
            <w:vAlign w:val="center"/>
          </w:tcPr>
          <w:p w14:paraId="0B48B165" w14:textId="77777777" w:rsidR="00321AE2" w:rsidRDefault="00321AE2" w:rsidP="00EA1C11">
            <w:pPr>
              <w:spacing w:line="312" w:lineRule="auto"/>
              <w:jc w:val="center"/>
            </w:pPr>
            <w:r>
              <w:t>16</w:t>
            </w:r>
          </w:p>
        </w:tc>
        <w:tc>
          <w:tcPr>
            <w:tcW w:w="2385" w:type="dxa"/>
            <w:gridSpan w:val="3"/>
            <w:tcBorders>
              <w:top w:val="single" w:sz="4" w:space="0" w:color="000000"/>
              <w:left w:val="single" w:sz="4" w:space="0" w:color="000000"/>
              <w:bottom w:val="single" w:sz="4" w:space="0" w:color="000000"/>
              <w:right w:val="single" w:sz="4" w:space="0" w:color="000000"/>
            </w:tcBorders>
            <w:vAlign w:val="center"/>
          </w:tcPr>
          <w:p w14:paraId="7ECA184D" w14:textId="77777777" w:rsidR="00321AE2" w:rsidRDefault="00321AE2" w:rsidP="00EA1C11">
            <w:pPr>
              <w:spacing w:line="312" w:lineRule="auto"/>
            </w:pPr>
            <w:r>
              <w:t>All</w:t>
            </w:r>
          </w:p>
        </w:tc>
      </w:tr>
      <w:tr w:rsidR="00321AE2" w14:paraId="235A686B" w14:textId="77777777" w:rsidTr="002B18A1">
        <w:trPr>
          <w:trHeight w:val="220"/>
        </w:trPr>
        <w:tc>
          <w:tcPr>
            <w:tcW w:w="4890" w:type="dxa"/>
            <w:gridSpan w:val="5"/>
            <w:tcBorders>
              <w:top w:val="single" w:sz="4" w:space="0" w:color="000000"/>
              <w:left w:val="single" w:sz="4" w:space="0" w:color="000000"/>
              <w:bottom w:val="single" w:sz="4" w:space="0" w:color="000000"/>
              <w:right w:val="nil"/>
            </w:tcBorders>
            <w:shd w:val="clear" w:color="auto" w:fill="DAEEF3"/>
            <w:vAlign w:val="center"/>
          </w:tcPr>
          <w:p w14:paraId="3CB3EE91" w14:textId="77777777" w:rsidR="00321AE2" w:rsidRDefault="00321AE2" w:rsidP="00EA1C11">
            <w:pPr>
              <w:spacing w:line="312" w:lineRule="auto"/>
              <w:rPr>
                <w:b/>
              </w:rPr>
            </w:pPr>
            <w:r>
              <w:rPr>
                <w:b/>
              </w:rPr>
              <w:t>Total assessment</w:t>
            </w:r>
          </w:p>
        </w:tc>
        <w:tc>
          <w:tcPr>
            <w:tcW w:w="1905" w:type="dxa"/>
            <w:gridSpan w:val="2"/>
            <w:tcBorders>
              <w:top w:val="single" w:sz="4" w:space="0" w:color="000000"/>
              <w:left w:val="single" w:sz="4" w:space="0" w:color="000000"/>
              <w:bottom w:val="single" w:sz="4" w:space="0" w:color="000000"/>
              <w:right w:val="nil"/>
            </w:tcBorders>
            <w:vAlign w:val="center"/>
          </w:tcPr>
          <w:p w14:paraId="5DD3F5E8" w14:textId="77777777" w:rsidR="00321AE2" w:rsidRDefault="00321AE2" w:rsidP="00EA1C11">
            <w:pPr>
              <w:spacing w:line="312" w:lineRule="auto"/>
              <w:jc w:val="center"/>
            </w:pPr>
            <w:r>
              <w:t>100% (100 Marks)</w:t>
            </w:r>
          </w:p>
        </w:tc>
        <w:tc>
          <w:tcPr>
            <w:tcW w:w="1320" w:type="dxa"/>
            <w:tcBorders>
              <w:top w:val="single" w:sz="4" w:space="0" w:color="000000"/>
              <w:left w:val="single" w:sz="4" w:space="0" w:color="000000"/>
              <w:bottom w:val="single" w:sz="4" w:space="0" w:color="000000"/>
              <w:right w:val="nil"/>
            </w:tcBorders>
            <w:vAlign w:val="center"/>
          </w:tcPr>
          <w:p w14:paraId="278DBF31" w14:textId="77777777" w:rsidR="00321AE2" w:rsidRDefault="00321AE2" w:rsidP="00EA1C11">
            <w:pPr>
              <w:spacing w:line="312" w:lineRule="auto"/>
              <w:jc w:val="center"/>
            </w:pPr>
          </w:p>
        </w:tc>
        <w:tc>
          <w:tcPr>
            <w:tcW w:w="2385" w:type="dxa"/>
            <w:gridSpan w:val="3"/>
            <w:tcBorders>
              <w:top w:val="single" w:sz="4" w:space="0" w:color="000000"/>
              <w:left w:val="single" w:sz="4" w:space="0" w:color="000000"/>
              <w:bottom w:val="single" w:sz="4" w:space="0" w:color="000000"/>
              <w:right w:val="single" w:sz="4" w:space="0" w:color="000000"/>
            </w:tcBorders>
            <w:vAlign w:val="center"/>
          </w:tcPr>
          <w:p w14:paraId="03EC8296" w14:textId="77777777" w:rsidR="00321AE2" w:rsidRDefault="00321AE2" w:rsidP="00EA1C11">
            <w:pPr>
              <w:spacing w:line="312" w:lineRule="auto"/>
            </w:pPr>
          </w:p>
        </w:tc>
      </w:tr>
    </w:tbl>
    <w:p w14:paraId="5E64A5FD" w14:textId="77777777" w:rsidR="00321AE2" w:rsidRDefault="00321AE2" w:rsidP="00321AE2">
      <w:pPr>
        <w:spacing w:after="0" w:line="312" w:lineRule="auto"/>
        <w:rPr>
          <w:b/>
          <w:color w:val="000000"/>
          <w:sz w:val="16"/>
          <w:szCs w:val="16"/>
        </w:rPr>
      </w:pPr>
    </w:p>
    <w:p w14:paraId="5640C1EF" w14:textId="77777777" w:rsidR="00321AE2" w:rsidRDefault="00321AE2" w:rsidP="00321AE2">
      <w:pPr>
        <w:spacing w:after="0" w:line="312" w:lineRule="auto"/>
        <w:rPr>
          <w:b/>
          <w:color w:val="000000"/>
          <w:sz w:val="16"/>
          <w:szCs w:val="16"/>
        </w:rPr>
      </w:pPr>
    </w:p>
    <w:p w14:paraId="0D5CE4AA" w14:textId="77777777" w:rsidR="00321AE2" w:rsidRDefault="00321AE2" w:rsidP="00321AE2">
      <w:pPr>
        <w:spacing w:line="276" w:lineRule="auto"/>
        <w:rPr>
          <w:b/>
          <w:color w:val="000000"/>
          <w:sz w:val="16"/>
          <w:szCs w:val="16"/>
        </w:rPr>
      </w:pPr>
    </w:p>
    <w:p w14:paraId="255B9354" w14:textId="77777777" w:rsidR="000C4156" w:rsidRDefault="000C4156" w:rsidP="00321AE2">
      <w:pPr>
        <w:spacing w:line="276" w:lineRule="auto"/>
        <w:rPr>
          <w:b/>
          <w:color w:val="000000"/>
          <w:sz w:val="16"/>
          <w:szCs w:val="16"/>
        </w:rPr>
      </w:pPr>
    </w:p>
    <w:tbl>
      <w:tblPr>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321AE2" w14:paraId="1A753065" w14:textId="77777777" w:rsidTr="00EA1C11">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3FBD0462" w14:textId="77777777" w:rsidR="00321AE2" w:rsidRDefault="00321AE2" w:rsidP="00EA1C11">
            <w:pPr>
              <w:spacing w:line="360" w:lineRule="auto"/>
              <w:jc w:val="center"/>
              <w:rPr>
                <w:b/>
                <w:color w:val="17365D"/>
                <w:sz w:val="28"/>
                <w:szCs w:val="28"/>
              </w:rPr>
            </w:pPr>
            <w:r>
              <w:rPr>
                <w:b/>
                <w:color w:val="17365D"/>
                <w:sz w:val="28"/>
                <w:szCs w:val="28"/>
              </w:rPr>
              <w:t>Delivery Plan (Weekly Syllabus)</w:t>
            </w:r>
          </w:p>
          <w:p w14:paraId="515DE709" w14:textId="77777777" w:rsidR="00321AE2" w:rsidRDefault="00321AE2" w:rsidP="00EA1C11">
            <w:pPr>
              <w:pBdr>
                <w:top w:val="nil"/>
                <w:left w:val="nil"/>
                <w:bottom w:val="nil"/>
                <w:right w:val="nil"/>
                <w:between w:val="nil"/>
              </w:pBdr>
              <w:bidi/>
              <w:spacing w:line="360" w:lineRule="auto"/>
              <w:jc w:val="center"/>
              <w:rPr>
                <w:b/>
                <w:color w:val="17365D"/>
                <w:sz w:val="28"/>
                <w:szCs w:val="28"/>
              </w:rPr>
            </w:pPr>
            <w:r>
              <w:rPr>
                <w:rFonts w:cs="Times New Roman"/>
                <w:b/>
                <w:color w:val="17365D"/>
                <w:sz w:val="28"/>
                <w:szCs w:val="28"/>
                <w:rtl/>
              </w:rPr>
              <w:lastRenderedPageBreak/>
              <w:t>المنهاج الاسبوعي النظري</w:t>
            </w:r>
          </w:p>
        </w:tc>
      </w:tr>
      <w:tr w:rsidR="00321AE2" w14:paraId="1FCD23A0" w14:textId="77777777" w:rsidTr="00EA1C11">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CCE4A4A" w14:textId="77777777" w:rsidR="00321AE2" w:rsidRDefault="00321AE2" w:rsidP="00EA1C11">
            <w:pPr>
              <w:spacing w:line="360" w:lineRule="auto"/>
              <w:ind w:left="-18" w:hanging="720"/>
              <w:rPr>
                <w:b/>
              </w:rPr>
            </w:pPr>
            <w:r>
              <w:rPr>
                <w:b/>
              </w:rPr>
              <w:lastRenderedPageBreak/>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104CA2E" w14:textId="77777777" w:rsidR="00321AE2" w:rsidRDefault="00321AE2" w:rsidP="00EA1C11">
            <w:pPr>
              <w:spacing w:line="360" w:lineRule="auto"/>
              <w:rPr>
                <w:b/>
                <w:sz w:val="24"/>
                <w:szCs w:val="24"/>
              </w:rPr>
            </w:pPr>
            <w:r>
              <w:rPr>
                <w:b/>
              </w:rPr>
              <w:t>Material Covered</w:t>
            </w:r>
          </w:p>
        </w:tc>
      </w:tr>
      <w:tr w:rsidR="00321AE2" w14:paraId="2E0CDEAB" w14:textId="77777777" w:rsidTr="00EA1C11">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BDC6D98" w14:textId="77777777" w:rsidR="00321AE2" w:rsidRDefault="00321AE2" w:rsidP="00EA1C11">
            <w:pPr>
              <w:spacing w:line="360" w:lineRule="auto"/>
              <w:ind w:left="-18" w:firstLine="18"/>
              <w:jc w:val="center"/>
              <w:rPr>
                <w:b/>
              </w:rPr>
            </w:pPr>
            <w:r>
              <w:rPr>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72652A18" w14:textId="55A24409" w:rsidR="00321AE2" w:rsidRPr="00733090" w:rsidRDefault="00321AE2" w:rsidP="007406E0">
            <w:pPr>
              <w:bidi/>
              <w:spacing w:line="360" w:lineRule="auto"/>
              <w:jc w:val="both"/>
              <w:rPr>
                <w:rFonts w:asciiTheme="majorBidi" w:hAnsiTheme="majorBidi" w:cstheme="majorBidi"/>
                <w:sz w:val="28"/>
                <w:szCs w:val="28"/>
              </w:rPr>
            </w:pPr>
            <w:r w:rsidRPr="00733090">
              <w:rPr>
                <w:rFonts w:asciiTheme="majorBidi" w:hAnsiTheme="majorBidi" w:cstheme="majorBidi"/>
                <w:sz w:val="28"/>
                <w:szCs w:val="28"/>
                <w:rtl/>
              </w:rPr>
              <w:t xml:space="preserve">محاضرة تعريفية عن المادة </w:t>
            </w:r>
            <w:r w:rsidR="000C4156" w:rsidRPr="00733090">
              <w:rPr>
                <w:rFonts w:asciiTheme="majorBidi" w:hAnsiTheme="majorBidi" w:cstheme="majorBidi" w:hint="cs"/>
                <w:sz w:val="28"/>
                <w:szCs w:val="28"/>
                <w:rtl/>
              </w:rPr>
              <w:t>واهميتها.</w:t>
            </w:r>
            <w:r w:rsidR="00733090">
              <w:rPr>
                <w:rFonts w:asciiTheme="majorBidi" w:hAnsiTheme="majorBidi" w:cstheme="majorBidi" w:hint="cs"/>
                <w:sz w:val="28"/>
                <w:szCs w:val="28"/>
                <w:rtl/>
              </w:rPr>
              <w:t>.</w:t>
            </w:r>
            <w:r w:rsidRPr="00733090">
              <w:rPr>
                <w:rFonts w:asciiTheme="majorBidi" w:hAnsiTheme="majorBidi" w:cstheme="majorBidi"/>
                <w:sz w:val="28"/>
                <w:szCs w:val="28"/>
                <w:rtl/>
              </w:rPr>
              <w:t xml:space="preserve"> </w:t>
            </w:r>
          </w:p>
        </w:tc>
      </w:tr>
      <w:tr w:rsidR="00321AE2" w14:paraId="5B27F63D" w14:textId="77777777" w:rsidTr="00EA1C11">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EC71B04" w14:textId="77777777" w:rsidR="00321AE2" w:rsidRDefault="00321AE2" w:rsidP="00EA1C11">
            <w:pPr>
              <w:spacing w:line="360" w:lineRule="auto"/>
              <w:ind w:left="-18" w:firstLine="18"/>
              <w:jc w:val="center"/>
              <w:rPr>
                <w:b/>
              </w:rPr>
            </w:pPr>
            <w:r>
              <w:rPr>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77643A92" w14:textId="343A8A93" w:rsidR="00321AE2" w:rsidRPr="00733090" w:rsidRDefault="00321AE2" w:rsidP="007406E0">
            <w:pPr>
              <w:bidi/>
              <w:spacing w:line="360" w:lineRule="auto"/>
              <w:jc w:val="both"/>
              <w:rPr>
                <w:rFonts w:asciiTheme="majorBidi" w:hAnsiTheme="majorBidi" w:cstheme="majorBidi"/>
                <w:sz w:val="28"/>
                <w:szCs w:val="28"/>
              </w:rPr>
            </w:pPr>
            <w:r w:rsidRPr="00733090">
              <w:rPr>
                <w:rFonts w:asciiTheme="majorBidi" w:hAnsiTheme="majorBidi" w:cstheme="majorBidi"/>
                <w:sz w:val="28"/>
                <w:szCs w:val="28"/>
                <w:rtl/>
              </w:rPr>
              <w:t xml:space="preserve">تعريف الحق والانسان وحقوق الانسان واهمية حقوق </w:t>
            </w:r>
            <w:r w:rsidR="000C4156" w:rsidRPr="00733090">
              <w:rPr>
                <w:rFonts w:asciiTheme="majorBidi" w:hAnsiTheme="majorBidi" w:cstheme="majorBidi" w:hint="cs"/>
                <w:sz w:val="28"/>
                <w:szCs w:val="28"/>
                <w:rtl/>
              </w:rPr>
              <w:t>الانسان، حقو</w:t>
            </w:r>
            <w:r w:rsidR="000C4156" w:rsidRPr="00733090">
              <w:rPr>
                <w:rFonts w:asciiTheme="majorBidi" w:hAnsiTheme="majorBidi" w:cstheme="majorBidi" w:hint="eastAsia"/>
                <w:sz w:val="28"/>
                <w:szCs w:val="28"/>
                <w:rtl/>
              </w:rPr>
              <w:t>ق</w:t>
            </w:r>
            <w:r w:rsidRPr="00733090">
              <w:rPr>
                <w:rFonts w:asciiTheme="majorBidi" w:hAnsiTheme="majorBidi" w:cstheme="majorBidi"/>
                <w:sz w:val="28"/>
                <w:szCs w:val="28"/>
                <w:rtl/>
              </w:rPr>
              <w:t xml:space="preserve"> الانسان </w:t>
            </w:r>
            <w:r w:rsidR="007406E0" w:rsidRPr="00733090">
              <w:rPr>
                <w:rFonts w:asciiTheme="majorBidi" w:hAnsiTheme="majorBidi" w:cstheme="majorBidi" w:hint="cs"/>
                <w:sz w:val="28"/>
                <w:szCs w:val="28"/>
                <w:rtl/>
              </w:rPr>
              <w:t>في الدين</w:t>
            </w:r>
            <w:r w:rsidRPr="00733090">
              <w:rPr>
                <w:rFonts w:asciiTheme="majorBidi" w:hAnsiTheme="majorBidi" w:cstheme="majorBidi"/>
                <w:sz w:val="28"/>
                <w:szCs w:val="28"/>
                <w:rtl/>
              </w:rPr>
              <w:t xml:space="preserve"> الإسلامي والحضارات القديمة</w:t>
            </w:r>
            <w:r w:rsidR="00733090">
              <w:rPr>
                <w:rFonts w:asciiTheme="majorBidi" w:hAnsiTheme="majorBidi" w:cstheme="majorBidi" w:hint="cs"/>
                <w:sz w:val="28"/>
                <w:szCs w:val="28"/>
                <w:rtl/>
              </w:rPr>
              <w:t>.</w:t>
            </w:r>
            <w:r w:rsidRPr="00733090">
              <w:rPr>
                <w:rFonts w:asciiTheme="majorBidi" w:hAnsiTheme="majorBidi" w:cstheme="majorBidi"/>
                <w:sz w:val="28"/>
                <w:szCs w:val="28"/>
                <w:rtl/>
              </w:rPr>
              <w:t xml:space="preserve"> </w:t>
            </w:r>
          </w:p>
        </w:tc>
      </w:tr>
      <w:tr w:rsidR="00321AE2" w14:paraId="2A4A5DD0" w14:textId="77777777" w:rsidTr="00EA1C11">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71E5E19" w14:textId="77777777" w:rsidR="00321AE2" w:rsidRDefault="00321AE2" w:rsidP="00EA1C11">
            <w:pPr>
              <w:spacing w:line="360" w:lineRule="auto"/>
              <w:ind w:left="-18" w:firstLine="18"/>
              <w:jc w:val="center"/>
              <w:rPr>
                <w:b/>
              </w:rPr>
            </w:pPr>
            <w:r>
              <w:rPr>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530CBA0D" w14:textId="162A7217" w:rsidR="00321AE2" w:rsidRPr="00733090" w:rsidRDefault="00321AE2" w:rsidP="007406E0">
            <w:pPr>
              <w:bidi/>
              <w:spacing w:line="360" w:lineRule="auto"/>
              <w:jc w:val="both"/>
              <w:rPr>
                <w:rFonts w:asciiTheme="majorBidi" w:hAnsiTheme="majorBidi" w:cstheme="majorBidi"/>
                <w:sz w:val="28"/>
                <w:szCs w:val="28"/>
              </w:rPr>
            </w:pPr>
            <w:r w:rsidRPr="00733090">
              <w:rPr>
                <w:rFonts w:asciiTheme="majorBidi" w:hAnsiTheme="majorBidi" w:cstheme="majorBidi"/>
                <w:sz w:val="28"/>
                <w:szCs w:val="28"/>
                <w:rtl/>
              </w:rPr>
              <w:t>مصادر حقوق الانسان الدولية والإقليمية والمحلية</w:t>
            </w:r>
            <w:r w:rsidR="00733090">
              <w:rPr>
                <w:rFonts w:asciiTheme="majorBidi" w:hAnsiTheme="majorBidi" w:cstheme="majorBidi" w:hint="cs"/>
                <w:sz w:val="28"/>
                <w:szCs w:val="28"/>
                <w:rtl/>
              </w:rPr>
              <w:t>.</w:t>
            </w:r>
          </w:p>
        </w:tc>
      </w:tr>
      <w:tr w:rsidR="00321AE2" w14:paraId="53367263" w14:textId="77777777" w:rsidTr="00EA1C11">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1FDCD48" w14:textId="77777777" w:rsidR="00321AE2" w:rsidRDefault="00321AE2" w:rsidP="00EA1C11">
            <w:pPr>
              <w:spacing w:line="360" w:lineRule="auto"/>
              <w:ind w:left="-18" w:firstLine="18"/>
              <w:jc w:val="center"/>
              <w:rPr>
                <w:b/>
              </w:rPr>
            </w:pPr>
            <w:r>
              <w:rPr>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00B8F909" w14:textId="756793A6" w:rsidR="00321AE2" w:rsidRPr="00733090" w:rsidRDefault="00321AE2" w:rsidP="007406E0">
            <w:pPr>
              <w:bidi/>
              <w:spacing w:line="360" w:lineRule="auto"/>
              <w:jc w:val="both"/>
              <w:rPr>
                <w:rFonts w:asciiTheme="majorBidi" w:hAnsiTheme="majorBidi" w:cstheme="majorBidi"/>
                <w:sz w:val="28"/>
                <w:szCs w:val="28"/>
              </w:rPr>
            </w:pPr>
            <w:r w:rsidRPr="00733090">
              <w:rPr>
                <w:rFonts w:asciiTheme="majorBidi" w:hAnsiTheme="majorBidi" w:cstheme="majorBidi"/>
                <w:sz w:val="28"/>
                <w:szCs w:val="28"/>
                <w:rtl/>
              </w:rPr>
              <w:t>ضمانات حقوق الانسان الدستورية والقانونية وضمانات حقوق الانسان على الصعيد الدولي</w:t>
            </w:r>
            <w:r w:rsidR="00733090">
              <w:rPr>
                <w:rFonts w:asciiTheme="majorBidi" w:hAnsiTheme="majorBidi" w:cstheme="majorBidi" w:hint="cs"/>
                <w:sz w:val="28"/>
                <w:szCs w:val="28"/>
                <w:rtl/>
              </w:rPr>
              <w:t>.</w:t>
            </w:r>
            <w:r w:rsidRPr="00733090">
              <w:rPr>
                <w:rFonts w:asciiTheme="majorBidi" w:hAnsiTheme="majorBidi" w:cstheme="majorBidi"/>
                <w:sz w:val="28"/>
                <w:szCs w:val="28"/>
                <w:rtl/>
              </w:rPr>
              <w:t xml:space="preserve"> </w:t>
            </w:r>
            <w:r w:rsidRPr="00733090">
              <w:rPr>
                <w:rFonts w:asciiTheme="majorBidi" w:hAnsiTheme="majorBidi" w:cstheme="majorBidi"/>
                <w:sz w:val="28"/>
                <w:szCs w:val="28"/>
              </w:rPr>
              <w:t xml:space="preserve">  </w:t>
            </w:r>
          </w:p>
        </w:tc>
      </w:tr>
      <w:tr w:rsidR="0076488D" w14:paraId="11ACE483" w14:textId="77777777" w:rsidTr="00EA1C11">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BEF3790" w14:textId="1AFE5347" w:rsidR="0076488D" w:rsidRDefault="0085136B" w:rsidP="00EA1C11">
            <w:pPr>
              <w:spacing w:line="360" w:lineRule="auto"/>
              <w:ind w:left="-18" w:firstLine="18"/>
              <w:jc w:val="center"/>
              <w:rPr>
                <w:b/>
              </w:rPr>
            </w:pPr>
            <w:r>
              <w:rPr>
                <w:b/>
              </w:rPr>
              <w:t>W</w:t>
            </w:r>
            <w:r w:rsidR="0076488D">
              <w:rPr>
                <w:b/>
              </w:rPr>
              <w:t>ee</w:t>
            </w:r>
            <w:r>
              <w:rPr>
                <w:b/>
              </w:rPr>
              <w:t>k5</w:t>
            </w:r>
          </w:p>
        </w:tc>
        <w:tc>
          <w:tcPr>
            <w:tcW w:w="9240" w:type="dxa"/>
            <w:tcBorders>
              <w:top w:val="single" w:sz="4" w:space="0" w:color="000000"/>
              <w:left w:val="single" w:sz="4" w:space="0" w:color="000000"/>
              <w:bottom w:val="single" w:sz="4" w:space="0" w:color="000000"/>
              <w:right w:val="single" w:sz="4" w:space="0" w:color="000000"/>
            </w:tcBorders>
            <w:vAlign w:val="center"/>
          </w:tcPr>
          <w:p w14:paraId="73334A0E" w14:textId="2055855B" w:rsidR="0076488D" w:rsidRPr="00733090" w:rsidRDefault="0085136B" w:rsidP="007406E0">
            <w:pPr>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ضمانات حقوق الانسان في الإسلام </w:t>
            </w:r>
          </w:p>
        </w:tc>
      </w:tr>
      <w:tr w:rsidR="00321AE2" w14:paraId="01C00265" w14:textId="77777777" w:rsidTr="00EA1C11">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ACF1F91" w14:textId="77777777" w:rsidR="00321AE2" w:rsidRDefault="00321AE2" w:rsidP="00EA1C11">
            <w:pPr>
              <w:spacing w:line="360" w:lineRule="auto"/>
              <w:ind w:left="-18" w:firstLine="18"/>
              <w:jc w:val="center"/>
              <w:rPr>
                <w:b/>
              </w:rPr>
            </w:pPr>
            <w:r>
              <w:rPr>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26FAE215" w14:textId="21984975" w:rsidR="00321AE2" w:rsidRPr="00733090" w:rsidRDefault="00321AE2" w:rsidP="007406E0">
            <w:pPr>
              <w:bidi/>
              <w:spacing w:line="360" w:lineRule="auto"/>
              <w:jc w:val="both"/>
              <w:rPr>
                <w:rFonts w:asciiTheme="majorBidi" w:hAnsiTheme="majorBidi" w:cstheme="majorBidi"/>
                <w:sz w:val="28"/>
                <w:szCs w:val="28"/>
              </w:rPr>
            </w:pPr>
            <w:r w:rsidRPr="00733090">
              <w:rPr>
                <w:rFonts w:asciiTheme="majorBidi" w:hAnsiTheme="majorBidi" w:cstheme="majorBidi"/>
                <w:sz w:val="28"/>
                <w:szCs w:val="28"/>
                <w:rtl/>
              </w:rPr>
              <w:t xml:space="preserve"> دور المنضمات الإقليمية في حماية حقوق الانسان</w:t>
            </w:r>
            <w:r w:rsidR="00733090">
              <w:rPr>
                <w:rFonts w:asciiTheme="majorBidi" w:hAnsiTheme="majorBidi" w:cstheme="majorBidi" w:hint="cs"/>
                <w:sz w:val="28"/>
                <w:szCs w:val="28"/>
                <w:rtl/>
              </w:rPr>
              <w:t>.</w:t>
            </w:r>
            <w:r w:rsidRPr="00733090">
              <w:rPr>
                <w:rFonts w:asciiTheme="majorBidi" w:hAnsiTheme="majorBidi" w:cstheme="majorBidi"/>
                <w:sz w:val="28"/>
                <w:szCs w:val="28"/>
                <w:rtl/>
              </w:rPr>
              <w:t xml:space="preserve"> </w:t>
            </w:r>
          </w:p>
        </w:tc>
      </w:tr>
      <w:tr w:rsidR="00321AE2" w14:paraId="0D57BC51" w14:textId="77777777" w:rsidTr="00EA1C11">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E288A19" w14:textId="77777777" w:rsidR="00321AE2" w:rsidRDefault="00321AE2" w:rsidP="00EA1C11">
            <w:pPr>
              <w:spacing w:line="360" w:lineRule="auto"/>
              <w:ind w:left="-18" w:firstLine="18"/>
              <w:jc w:val="center"/>
              <w:rPr>
                <w:b/>
              </w:rPr>
            </w:pPr>
            <w:r>
              <w:rPr>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3446BDC6" w14:textId="77777777" w:rsidR="00321AE2" w:rsidRPr="00733090" w:rsidRDefault="00321AE2" w:rsidP="007406E0">
            <w:pPr>
              <w:bidi/>
              <w:spacing w:line="360" w:lineRule="auto"/>
              <w:jc w:val="both"/>
              <w:rPr>
                <w:rFonts w:asciiTheme="majorBidi" w:hAnsiTheme="majorBidi" w:cstheme="majorBidi"/>
                <w:sz w:val="28"/>
                <w:szCs w:val="28"/>
                <w:rtl/>
              </w:rPr>
            </w:pPr>
            <w:r w:rsidRPr="00733090">
              <w:rPr>
                <w:rFonts w:asciiTheme="majorBidi" w:hAnsiTheme="majorBidi" w:cstheme="majorBidi"/>
                <w:sz w:val="28"/>
                <w:szCs w:val="28"/>
                <w:rtl/>
              </w:rPr>
              <w:t xml:space="preserve">خصائص حقوق الانسان وتعريف الحريات العامة وانواعه والمقارنة بينها وبين الحقوق </w:t>
            </w:r>
          </w:p>
          <w:p w14:paraId="18EB137F" w14:textId="4939434B" w:rsidR="00321AE2" w:rsidRPr="00733090" w:rsidRDefault="00321AE2" w:rsidP="007406E0">
            <w:pPr>
              <w:bidi/>
              <w:spacing w:line="360" w:lineRule="auto"/>
              <w:jc w:val="both"/>
              <w:rPr>
                <w:rFonts w:asciiTheme="majorBidi" w:hAnsiTheme="majorBidi" w:cstheme="majorBidi"/>
                <w:sz w:val="28"/>
                <w:szCs w:val="28"/>
              </w:rPr>
            </w:pPr>
            <w:r w:rsidRPr="00733090">
              <w:rPr>
                <w:rFonts w:asciiTheme="majorBidi" w:hAnsiTheme="majorBidi" w:cstheme="majorBidi"/>
                <w:sz w:val="28"/>
                <w:szCs w:val="28"/>
                <w:rtl/>
              </w:rPr>
              <w:t>القانون الدولي لحقوق الانس</w:t>
            </w:r>
            <w:r w:rsidR="00733090">
              <w:rPr>
                <w:rFonts w:asciiTheme="majorBidi" w:hAnsiTheme="majorBidi" w:cstheme="majorBidi"/>
                <w:sz w:val="28"/>
                <w:szCs w:val="28"/>
                <w:rtl/>
              </w:rPr>
              <w:t>ان والقانون الدولي الإنساني ومن</w:t>
            </w:r>
            <w:r w:rsidR="00733090">
              <w:rPr>
                <w:rFonts w:asciiTheme="majorBidi" w:hAnsiTheme="majorBidi" w:cstheme="majorBidi" w:hint="cs"/>
                <w:sz w:val="28"/>
                <w:szCs w:val="28"/>
                <w:rtl/>
              </w:rPr>
              <w:t>ظ</w:t>
            </w:r>
            <w:r w:rsidRPr="00733090">
              <w:rPr>
                <w:rFonts w:asciiTheme="majorBidi" w:hAnsiTheme="majorBidi" w:cstheme="majorBidi"/>
                <w:sz w:val="28"/>
                <w:szCs w:val="28"/>
                <w:rtl/>
              </w:rPr>
              <w:t>مة الصليب الأحمر</w:t>
            </w:r>
            <w:r w:rsidR="00733090">
              <w:rPr>
                <w:rFonts w:asciiTheme="majorBidi" w:hAnsiTheme="majorBidi" w:cstheme="majorBidi" w:hint="cs"/>
                <w:sz w:val="28"/>
                <w:szCs w:val="28"/>
                <w:rtl/>
              </w:rPr>
              <w:t>.</w:t>
            </w:r>
          </w:p>
        </w:tc>
      </w:tr>
      <w:tr w:rsidR="00321AE2" w14:paraId="5E948637" w14:textId="77777777" w:rsidTr="00EA1C11">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9E02658" w14:textId="77777777" w:rsidR="00321AE2" w:rsidRDefault="00321AE2" w:rsidP="00EA1C11">
            <w:pPr>
              <w:spacing w:line="360" w:lineRule="auto"/>
              <w:ind w:left="-18" w:firstLine="18"/>
              <w:jc w:val="center"/>
              <w:rPr>
                <w:b/>
              </w:rPr>
            </w:pPr>
            <w:r>
              <w:rPr>
                <w:b/>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14:paraId="272C03A5" w14:textId="51D84C06" w:rsidR="00321AE2" w:rsidRPr="00733090" w:rsidRDefault="00321AE2" w:rsidP="007406E0">
            <w:pPr>
              <w:bidi/>
              <w:spacing w:line="360" w:lineRule="auto"/>
              <w:jc w:val="both"/>
              <w:rPr>
                <w:rFonts w:asciiTheme="majorBidi" w:hAnsiTheme="majorBidi" w:cstheme="majorBidi"/>
                <w:sz w:val="28"/>
                <w:szCs w:val="28"/>
              </w:rPr>
            </w:pPr>
            <w:r w:rsidRPr="00733090">
              <w:rPr>
                <w:rFonts w:asciiTheme="majorBidi" w:hAnsiTheme="majorBidi" w:cstheme="majorBidi"/>
                <w:sz w:val="28"/>
                <w:szCs w:val="28"/>
                <w:rtl/>
              </w:rPr>
              <w:t xml:space="preserve">  مستقبل حقوق الانسان وسبل </w:t>
            </w:r>
            <w:r w:rsidR="007406E0" w:rsidRPr="00733090">
              <w:rPr>
                <w:rFonts w:asciiTheme="majorBidi" w:hAnsiTheme="majorBidi" w:cstheme="majorBidi" w:hint="cs"/>
                <w:sz w:val="28"/>
                <w:szCs w:val="28"/>
                <w:rtl/>
              </w:rPr>
              <w:t>تطويرها.</w:t>
            </w:r>
            <w:r w:rsidRPr="00733090">
              <w:rPr>
                <w:rFonts w:asciiTheme="majorBidi" w:hAnsiTheme="majorBidi" w:cstheme="majorBidi"/>
                <w:sz w:val="28"/>
                <w:szCs w:val="28"/>
                <w:rtl/>
              </w:rPr>
              <w:t xml:space="preserve"> </w:t>
            </w:r>
          </w:p>
        </w:tc>
      </w:tr>
      <w:tr w:rsidR="00321AE2" w14:paraId="2DDFEE8F" w14:textId="77777777" w:rsidTr="00EA1C11">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2EDCB71" w14:textId="77777777" w:rsidR="00321AE2" w:rsidRDefault="00321AE2" w:rsidP="00EA1C11">
            <w:pPr>
              <w:spacing w:line="360" w:lineRule="auto"/>
              <w:ind w:left="-18" w:firstLine="18"/>
              <w:jc w:val="center"/>
              <w:rPr>
                <w:b/>
              </w:rPr>
            </w:pPr>
            <w:r>
              <w:rPr>
                <w:b/>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14:paraId="77A27142" w14:textId="12165F79" w:rsidR="00321AE2" w:rsidRPr="00733090" w:rsidRDefault="00321AE2" w:rsidP="007406E0">
            <w:pPr>
              <w:bidi/>
              <w:spacing w:line="360" w:lineRule="auto"/>
              <w:jc w:val="both"/>
              <w:rPr>
                <w:rFonts w:asciiTheme="majorBidi" w:hAnsiTheme="majorBidi" w:cstheme="majorBidi"/>
                <w:sz w:val="28"/>
                <w:szCs w:val="28"/>
              </w:rPr>
            </w:pPr>
            <w:r w:rsidRPr="00733090">
              <w:rPr>
                <w:rFonts w:asciiTheme="majorBidi" w:hAnsiTheme="majorBidi" w:cstheme="majorBidi"/>
                <w:sz w:val="28"/>
                <w:szCs w:val="28"/>
                <w:rtl/>
              </w:rPr>
              <w:t xml:space="preserve"> العولمة وحقوق </w:t>
            </w:r>
            <w:r w:rsidR="007406E0" w:rsidRPr="00733090">
              <w:rPr>
                <w:rFonts w:asciiTheme="majorBidi" w:hAnsiTheme="majorBidi" w:cstheme="majorBidi" w:hint="cs"/>
                <w:sz w:val="28"/>
                <w:szCs w:val="28"/>
                <w:rtl/>
              </w:rPr>
              <w:t>الانسان</w:t>
            </w:r>
            <w:r w:rsidR="007406E0">
              <w:rPr>
                <w:rFonts w:asciiTheme="majorBidi" w:hAnsiTheme="majorBidi" w:cstheme="majorBidi" w:hint="cs"/>
                <w:sz w:val="28"/>
                <w:szCs w:val="28"/>
                <w:rtl/>
              </w:rPr>
              <w:t>.</w:t>
            </w:r>
            <w:r w:rsidRPr="00733090">
              <w:rPr>
                <w:rFonts w:asciiTheme="majorBidi" w:hAnsiTheme="majorBidi" w:cstheme="majorBidi"/>
                <w:sz w:val="28"/>
                <w:szCs w:val="28"/>
                <w:rtl/>
              </w:rPr>
              <w:t xml:space="preserve"> </w:t>
            </w:r>
          </w:p>
        </w:tc>
      </w:tr>
      <w:tr w:rsidR="00321AE2" w14:paraId="7D0A74CF" w14:textId="77777777" w:rsidTr="00EA1C11">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2CFBEFE" w14:textId="77777777" w:rsidR="00321AE2" w:rsidRDefault="00321AE2" w:rsidP="00EA1C11">
            <w:pPr>
              <w:spacing w:line="360" w:lineRule="auto"/>
              <w:ind w:left="-18" w:firstLine="18"/>
              <w:jc w:val="center"/>
              <w:rPr>
                <w:b/>
              </w:rPr>
            </w:pPr>
            <w:r>
              <w:rPr>
                <w:b/>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14:paraId="76DEBDFB" w14:textId="4FCDE255" w:rsidR="00321AE2" w:rsidRPr="00733090" w:rsidRDefault="00321AE2" w:rsidP="007406E0">
            <w:pPr>
              <w:bidi/>
              <w:spacing w:line="360" w:lineRule="auto"/>
              <w:jc w:val="both"/>
              <w:rPr>
                <w:rFonts w:asciiTheme="majorBidi" w:hAnsiTheme="majorBidi" w:cstheme="majorBidi"/>
                <w:sz w:val="28"/>
                <w:szCs w:val="28"/>
                <w:rtl/>
              </w:rPr>
            </w:pPr>
            <w:r w:rsidRPr="00733090">
              <w:rPr>
                <w:rFonts w:asciiTheme="majorBidi" w:hAnsiTheme="majorBidi" w:cstheme="majorBidi"/>
                <w:sz w:val="28"/>
                <w:szCs w:val="28"/>
                <w:rtl/>
              </w:rPr>
              <w:t xml:space="preserve">تعريف الديمقراطية وتطورها التاريخي </w:t>
            </w:r>
            <w:r w:rsidR="007406E0" w:rsidRPr="00733090">
              <w:rPr>
                <w:rFonts w:asciiTheme="majorBidi" w:hAnsiTheme="majorBidi" w:cstheme="majorBidi" w:hint="cs"/>
                <w:sz w:val="28"/>
                <w:szCs w:val="28"/>
                <w:rtl/>
              </w:rPr>
              <w:t>ومبادئها</w:t>
            </w:r>
            <w:r w:rsidR="007406E0">
              <w:rPr>
                <w:rFonts w:asciiTheme="majorBidi" w:hAnsiTheme="majorBidi" w:cstheme="majorBidi" w:hint="cs"/>
                <w:sz w:val="28"/>
                <w:szCs w:val="28"/>
                <w:rtl/>
              </w:rPr>
              <w:t>.</w:t>
            </w:r>
            <w:r w:rsidRPr="00733090">
              <w:rPr>
                <w:rFonts w:asciiTheme="majorBidi" w:hAnsiTheme="majorBidi" w:cstheme="majorBidi"/>
                <w:sz w:val="28"/>
                <w:szCs w:val="28"/>
                <w:rtl/>
              </w:rPr>
              <w:t xml:space="preserve"> </w:t>
            </w:r>
          </w:p>
          <w:p w14:paraId="5A2B50BA" w14:textId="756D0849" w:rsidR="00321AE2" w:rsidRPr="00733090" w:rsidRDefault="00321AE2" w:rsidP="007406E0">
            <w:pPr>
              <w:bidi/>
              <w:spacing w:line="360" w:lineRule="auto"/>
              <w:jc w:val="both"/>
              <w:rPr>
                <w:rFonts w:asciiTheme="majorBidi" w:hAnsiTheme="majorBidi" w:cstheme="majorBidi"/>
                <w:sz w:val="28"/>
                <w:szCs w:val="28"/>
                <w:rtl/>
              </w:rPr>
            </w:pPr>
            <w:r w:rsidRPr="00733090">
              <w:rPr>
                <w:rFonts w:asciiTheme="majorBidi" w:hAnsiTheme="majorBidi" w:cstheme="majorBidi"/>
                <w:sz w:val="28"/>
                <w:szCs w:val="28"/>
                <w:rtl/>
              </w:rPr>
              <w:t xml:space="preserve">الديمقراطية بين العالمية </w:t>
            </w:r>
            <w:r w:rsidR="007406E0" w:rsidRPr="00733090">
              <w:rPr>
                <w:rFonts w:asciiTheme="majorBidi" w:hAnsiTheme="majorBidi" w:cstheme="majorBidi" w:hint="cs"/>
                <w:sz w:val="28"/>
                <w:szCs w:val="28"/>
                <w:rtl/>
              </w:rPr>
              <w:t>والخصوصية</w:t>
            </w:r>
            <w:r w:rsidR="007406E0">
              <w:rPr>
                <w:rFonts w:asciiTheme="majorBidi" w:hAnsiTheme="majorBidi" w:cstheme="majorBidi" w:hint="cs"/>
                <w:sz w:val="28"/>
                <w:szCs w:val="28"/>
                <w:rtl/>
              </w:rPr>
              <w:t>.</w:t>
            </w:r>
            <w:r w:rsidRPr="00733090">
              <w:rPr>
                <w:rFonts w:asciiTheme="majorBidi" w:hAnsiTheme="majorBidi" w:cstheme="majorBidi"/>
                <w:sz w:val="28"/>
                <w:szCs w:val="28"/>
                <w:rtl/>
              </w:rPr>
              <w:t xml:space="preserve"> </w:t>
            </w:r>
          </w:p>
          <w:p w14:paraId="4AC4DACB" w14:textId="2B0C36CC" w:rsidR="00321AE2" w:rsidRPr="00733090" w:rsidRDefault="00321AE2" w:rsidP="007406E0">
            <w:pPr>
              <w:bidi/>
              <w:spacing w:line="360" w:lineRule="auto"/>
              <w:jc w:val="both"/>
              <w:rPr>
                <w:rFonts w:asciiTheme="majorBidi" w:hAnsiTheme="majorBidi" w:cstheme="majorBidi"/>
                <w:sz w:val="28"/>
                <w:szCs w:val="28"/>
              </w:rPr>
            </w:pPr>
            <w:r w:rsidRPr="00733090">
              <w:rPr>
                <w:rFonts w:asciiTheme="majorBidi" w:hAnsiTheme="majorBidi" w:cstheme="majorBidi"/>
                <w:sz w:val="28"/>
                <w:szCs w:val="28"/>
                <w:rtl/>
              </w:rPr>
              <w:t xml:space="preserve">اشكال الديمقراطية </w:t>
            </w:r>
            <w:r w:rsidR="007406E0" w:rsidRPr="00733090">
              <w:rPr>
                <w:rFonts w:asciiTheme="majorBidi" w:hAnsiTheme="majorBidi" w:cstheme="majorBidi" w:hint="cs"/>
                <w:sz w:val="28"/>
                <w:szCs w:val="28"/>
                <w:rtl/>
              </w:rPr>
              <w:t>/ الديمقراطية</w:t>
            </w:r>
            <w:r w:rsidRPr="00733090">
              <w:rPr>
                <w:rFonts w:asciiTheme="majorBidi" w:hAnsiTheme="majorBidi" w:cstheme="majorBidi"/>
                <w:sz w:val="28"/>
                <w:szCs w:val="28"/>
                <w:rtl/>
              </w:rPr>
              <w:t xml:space="preserve"> المباشر</w:t>
            </w:r>
            <w:r w:rsidR="005D35BC">
              <w:rPr>
                <w:rFonts w:asciiTheme="majorBidi" w:hAnsiTheme="majorBidi" w:cstheme="majorBidi" w:hint="cs"/>
                <w:sz w:val="28"/>
                <w:szCs w:val="28"/>
                <w:rtl/>
              </w:rPr>
              <w:t>ة</w:t>
            </w:r>
            <w:r w:rsidR="00733090">
              <w:rPr>
                <w:rFonts w:asciiTheme="majorBidi" w:hAnsiTheme="majorBidi" w:cstheme="majorBidi" w:hint="cs"/>
                <w:sz w:val="28"/>
                <w:szCs w:val="28"/>
                <w:rtl/>
              </w:rPr>
              <w:t>.</w:t>
            </w:r>
          </w:p>
        </w:tc>
      </w:tr>
      <w:tr w:rsidR="00321AE2" w14:paraId="136C09E7" w14:textId="77777777" w:rsidTr="00EA1C11">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5302BF4" w14:textId="77777777" w:rsidR="00321AE2" w:rsidRDefault="00321AE2" w:rsidP="00EA1C11">
            <w:pPr>
              <w:spacing w:line="360" w:lineRule="auto"/>
              <w:ind w:left="-18" w:firstLine="18"/>
              <w:jc w:val="center"/>
              <w:rPr>
                <w:b/>
              </w:rPr>
            </w:pPr>
            <w:r>
              <w:rPr>
                <w:b/>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14:paraId="7412E1C4" w14:textId="4674F707" w:rsidR="00321AE2" w:rsidRPr="00733090" w:rsidRDefault="00321AE2" w:rsidP="007406E0">
            <w:pPr>
              <w:bidi/>
              <w:spacing w:line="360" w:lineRule="auto"/>
              <w:jc w:val="both"/>
              <w:rPr>
                <w:rFonts w:asciiTheme="majorBidi" w:hAnsiTheme="majorBidi" w:cstheme="majorBidi"/>
                <w:sz w:val="28"/>
                <w:szCs w:val="28"/>
              </w:rPr>
            </w:pPr>
            <w:r w:rsidRPr="00733090">
              <w:rPr>
                <w:rFonts w:asciiTheme="majorBidi" w:hAnsiTheme="majorBidi" w:cstheme="majorBidi"/>
                <w:sz w:val="28"/>
                <w:szCs w:val="28"/>
                <w:rtl/>
              </w:rPr>
              <w:t xml:space="preserve"> الديمقراطية شبه المباشرة والديمقراطية التمثيلية / اركان النظام التمثيلي / اشكال النظام التمثيلي</w:t>
            </w:r>
            <w:r w:rsidR="00733090">
              <w:rPr>
                <w:rFonts w:asciiTheme="majorBidi" w:hAnsiTheme="majorBidi" w:cstheme="majorBidi" w:hint="cs"/>
                <w:sz w:val="28"/>
                <w:szCs w:val="28"/>
                <w:rtl/>
              </w:rPr>
              <w:t>.</w:t>
            </w:r>
          </w:p>
        </w:tc>
      </w:tr>
      <w:tr w:rsidR="00321AE2" w14:paraId="4891A78C" w14:textId="77777777" w:rsidTr="00EA1C11">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2C49366" w14:textId="77777777" w:rsidR="00321AE2" w:rsidRDefault="00321AE2" w:rsidP="00EA1C11">
            <w:pPr>
              <w:spacing w:line="360" w:lineRule="auto"/>
              <w:ind w:left="-18" w:firstLine="18"/>
              <w:jc w:val="center"/>
              <w:rPr>
                <w:b/>
              </w:rPr>
            </w:pPr>
            <w:r>
              <w:rPr>
                <w:b/>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14:paraId="3A577789" w14:textId="06BABC0A" w:rsidR="00321AE2" w:rsidRPr="00733090" w:rsidRDefault="00321AE2" w:rsidP="007406E0">
            <w:pPr>
              <w:bidi/>
              <w:spacing w:line="360" w:lineRule="auto"/>
              <w:jc w:val="both"/>
              <w:rPr>
                <w:rFonts w:asciiTheme="majorBidi" w:hAnsiTheme="majorBidi" w:cstheme="majorBidi"/>
                <w:sz w:val="28"/>
                <w:szCs w:val="28"/>
              </w:rPr>
            </w:pPr>
            <w:r w:rsidRPr="00733090">
              <w:rPr>
                <w:rFonts w:asciiTheme="majorBidi" w:hAnsiTheme="majorBidi" w:cstheme="majorBidi"/>
                <w:sz w:val="28"/>
                <w:szCs w:val="28"/>
                <w:rtl/>
              </w:rPr>
              <w:t xml:space="preserve"> المجلس النيابي وانواعه / الانتخاب </w:t>
            </w:r>
            <w:r w:rsidR="007406E0" w:rsidRPr="00733090">
              <w:rPr>
                <w:rFonts w:asciiTheme="majorBidi" w:hAnsiTheme="majorBidi" w:cstheme="majorBidi" w:hint="cs"/>
                <w:sz w:val="28"/>
                <w:szCs w:val="28"/>
                <w:rtl/>
              </w:rPr>
              <w:t>وشروطه /</w:t>
            </w:r>
            <w:r w:rsidRPr="00733090">
              <w:rPr>
                <w:rFonts w:asciiTheme="majorBidi" w:hAnsiTheme="majorBidi" w:cstheme="majorBidi"/>
                <w:sz w:val="28"/>
                <w:szCs w:val="28"/>
                <w:rtl/>
              </w:rPr>
              <w:t xml:space="preserve"> هيئة الناخبين</w:t>
            </w:r>
            <w:r w:rsidR="00733090">
              <w:rPr>
                <w:rFonts w:asciiTheme="majorBidi" w:hAnsiTheme="majorBidi" w:cstheme="majorBidi" w:hint="cs"/>
                <w:sz w:val="28"/>
                <w:szCs w:val="28"/>
                <w:rtl/>
              </w:rPr>
              <w:t>.</w:t>
            </w:r>
          </w:p>
        </w:tc>
      </w:tr>
      <w:tr w:rsidR="00321AE2" w14:paraId="4978E840" w14:textId="77777777" w:rsidTr="00EA1C11">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6D58B77" w14:textId="77777777" w:rsidR="00321AE2" w:rsidRDefault="00321AE2" w:rsidP="00EA1C11">
            <w:pPr>
              <w:spacing w:line="360" w:lineRule="auto"/>
              <w:ind w:left="-18" w:firstLine="18"/>
              <w:jc w:val="center"/>
              <w:rPr>
                <w:b/>
              </w:rPr>
            </w:pPr>
            <w:r>
              <w:rPr>
                <w:b/>
              </w:rPr>
              <w:lastRenderedPageBreak/>
              <w:t>Week 13</w:t>
            </w:r>
          </w:p>
        </w:tc>
        <w:tc>
          <w:tcPr>
            <w:tcW w:w="9240" w:type="dxa"/>
            <w:tcBorders>
              <w:top w:val="single" w:sz="4" w:space="0" w:color="000000"/>
              <w:left w:val="single" w:sz="4" w:space="0" w:color="000000"/>
              <w:bottom w:val="single" w:sz="4" w:space="0" w:color="000000"/>
              <w:right w:val="single" w:sz="4" w:space="0" w:color="000000"/>
            </w:tcBorders>
            <w:vAlign w:val="center"/>
          </w:tcPr>
          <w:p w14:paraId="19541366" w14:textId="08EC2B1C" w:rsidR="00321AE2" w:rsidRPr="00733090" w:rsidRDefault="00321AE2" w:rsidP="007406E0">
            <w:pPr>
              <w:bidi/>
              <w:spacing w:line="360" w:lineRule="auto"/>
              <w:jc w:val="both"/>
              <w:rPr>
                <w:rFonts w:asciiTheme="majorBidi" w:hAnsiTheme="majorBidi" w:cstheme="majorBidi"/>
                <w:sz w:val="28"/>
                <w:szCs w:val="28"/>
                <w:rtl/>
              </w:rPr>
            </w:pPr>
            <w:r w:rsidRPr="00733090">
              <w:rPr>
                <w:rFonts w:asciiTheme="majorBidi" w:hAnsiTheme="majorBidi" w:cstheme="majorBidi"/>
                <w:sz w:val="28"/>
                <w:szCs w:val="28"/>
                <w:rtl/>
              </w:rPr>
              <w:t xml:space="preserve">تنظيم عملية الانتخاب / تحديد الدوائر الانتخابية / القوائم الانتخابية / المرشحون/ الحملة الانتخابية / </w:t>
            </w:r>
            <w:r w:rsidR="007406E0" w:rsidRPr="00733090">
              <w:rPr>
                <w:rFonts w:asciiTheme="majorBidi" w:hAnsiTheme="majorBidi" w:cstheme="majorBidi" w:hint="cs"/>
                <w:sz w:val="28"/>
                <w:szCs w:val="28"/>
                <w:rtl/>
              </w:rPr>
              <w:t>التصويت</w:t>
            </w:r>
            <w:r w:rsidR="007406E0">
              <w:rPr>
                <w:rFonts w:asciiTheme="majorBidi" w:hAnsiTheme="majorBidi" w:cstheme="majorBidi" w:hint="cs"/>
                <w:sz w:val="28"/>
                <w:szCs w:val="28"/>
                <w:rtl/>
              </w:rPr>
              <w:t>.</w:t>
            </w:r>
          </w:p>
        </w:tc>
      </w:tr>
      <w:tr w:rsidR="00321AE2" w14:paraId="702BAA07" w14:textId="77777777" w:rsidTr="00EA1C11">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E72C1EE" w14:textId="77777777" w:rsidR="00321AE2" w:rsidRDefault="00321AE2" w:rsidP="00EA1C11">
            <w:pPr>
              <w:spacing w:line="360" w:lineRule="auto"/>
              <w:ind w:left="-18" w:firstLine="18"/>
              <w:jc w:val="center"/>
              <w:rPr>
                <w:b/>
              </w:rPr>
            </w:pPr>
            <w:r>
              <w:rPr>
                <w:b/>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14:paraId="5386A9C4" w14:textId="65C6D6B7" w:rsidR="00321AE2" w:rsidRPr="00733090" w:rsidRDefault="00321AE2" w:rsidP="007406E0">
            <w:pPr>
              <w:bidi/>
              <w:spacing w:line="360" w:lineRule="auto"/>
              <w:jc w:val="both"/>
              <w:rPr>
                <w:rFonts w:asciiTheme="majorBidi" w:hAnsiTheme="majorBidi" w:cstheme="majorBidi"/>
                <w:sz w:val="28"/>
                <w:szCs w:val="28"/>
              </w:rPr>
            </w:pPr>
            <w:r w:rsidRPr="00733090">
              <w:rPr>
                <w:rFonts w:asciiTheme="majorBidi" w:hAnsiTheme="majorBidi" w:cstheme="majorBidi"/>
                <w:sz w:val="28"/>
                <w:szCs w:val="28"/>
                <w:rtl/>
              </w:rPr>
              <w:t xml:space="preserve"> </w:t>
            </w:r>
            <w:r w:rsidR="007406E0" w:rsidRPr="00733090">
              <w:rPr>
                <w:rFonts w:asciiTheme="majorBidi" w:hAnsiTheme="majorBidi" w:cstheme="majorBidi" w:hint="cs"/>
                <w:sz w:val="28"/>
                <w:szCs w:val="28"/>
                <w:rtl/>
              </w:rPr>
              <w:t>نظم الانتخابات</w:t>
            </w:r>
            <w:r w:rsidR="00733090">
              <w:rPr>
                <w:rFonts w:asciiTheme="majorBidi" w:hAnsiTheme="majorBidi" w:cstheme="majorBidi" w:hint="cs"/>
                <w:sz w:val="28"/>
                <w:szCs w:val="28"/>
                <w:rtl/>
              </w:rPr>
              <w:t>.</w:t>
            </w:r>
          </w:p>
        </w:tc>
      </w:tr>
      <w:tr w:rsidR="00321AE2" w14:paraId="7148C9FF" w14:textId="77777777" w:rsidTr="00EA1C11">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626C8FA" w14:textId="77777777" w:rsidR="00321AE2" w:rsidRDefault="00321AE2" w:rsidP="00EA1C11">
            <w:pPr>
              <w:spacing w:line="360" w:lineRule="auto"/>
              <w:ind w:left="-18" w:firstLine="18"/>
              <w:jc w:val="center"/>
              <w:rPr>
                <w:b/>
              </w:rPr>
            </w:pPr>
            <w:r>
              <w:rPr>
                <w:b/>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14:paraId="28F8F12B" w14:textId="7371F4E7" w:rsidR="00321AE2" w:rsidRPr="00733090" w:rsidRDefault="00321AE2" w:rsidP="007406E0">
            <w:pPr>
              <w:bidi/>
              <w:spacing w:line="360" w:lineRule="auto"/>
              <w:jc w:val="both"/>
              <w:rPr>
                <w:rFonts w:asciiTheme="majorBidi" w:hAnsiTheme="majorBidi" w:cstheme="majorBidi"/>
                <w:b/>
                <w:color w:val="FF0000"/>
                <w:sz w:val="28"/>
                <w:szCs w:val="28"/>
              </w:rPr>
            </w:pPr>
            <w:r w:rsidRPr="00733090">
              <w:rPr>
                <w:rFonts w:asciiTheme="majorBidi" w:hAnsiTheme="majorBidi" w:cstheme="majorBidi"/>
                <w:sz w:val="28"/>
                <w:szCs w:val="28"/>
                <w:rtl/>
              </w:rPr>
              <w:t>علاقة الديمقراطية بحقوق الانسان وكيفية التأثير والتأثر فيما بينها</w:t>
            </w:r>
            <w:r w:rsidR="00733090">
              <w:rPr>
                <w:rFonts w:asciiTheme="majorBidi" w:hAnsiTheme="majorBidi" w:cstheme="majorBidi" w:hint="cs"/>
                <w:sz w:val="28"/>
                <w:szCs w:val="28"/>
                <w:rtl/>
              </w:rPr>
              <w:t>.</w:t>
            </w:r>
            <w:r w:rsidRPr="00733090">
              <w:rPr>
                <w:rFonts w:asciiTheme="majorBidi" w:hAnsiTheme="majorBidi" w:cstheme="majorBidi"/>
                <w:sz w:val="28"/>
                <w:szCs w:val="28"/>
                <w:rtl/>
              </w:rPr>
              <w:t xml:space="preserve"> </w:t>
            </w:r>
          </w:p>
        </w:tc>
      </w:tr>
      <w:tr w:rsidR="00321AE2" w14:paraId="6A720EA4" w14:textId="77777777" w:rsidTr="00EA1C11">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07A3181" w14:textId="77777777" w:rsidR="00321AE2" w:rsidRDefault="00321AE2" w:rsidP="00EA1C11">
            <w:pPr>
              <w:spacing w:line="360" w:lineRule="auto"/>
              <w:ind w:left="-18" w:firstLine="18"/>
              <w:jc w:val="center"/>
              <w:rPr>
                <w:b/>
              </w:rPr>
            </w:pPr>
            <w:r>
              <w:rPr>
                <w:b/>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14:paraId="3AC9CAB3" w14:textId="77777777" w:rsidR="00321AE2" w:rsidRPr="007406E0" w:rsidRDefault="00321AE2" w:rsidP="007406E0">
            <w:pPr>
              <w:bidi/>
              <w:spacing w:line="360" w:lineRule="auto"/>
              <w:jc w:val="both"/>
              <w:rPr>
                <w:rFonts w:asciiTheme="majorBidi" w:hAnsiTheme="majorBidi" w:cstheme="majorBidi"/>
                <w:b/>
                <w:sz w:val="28"/>
                <w:szCs w:val="28"/>
              </w:rPr>
            </w:pPr>
            <w:r w:rsidRPr="007406E0">
              <w:rPr>
                <w:rFonts w:asciiTheme="majorBidi" w:hAnsiTheme="majorBidi" w:cstheme="majorBidi"/>
                <w:b/>
                <w:sz w:val="28"/>
                <w:szCs w:val="28"/>
                <w:rtl/>
              </w:rPr>
              <w:t xml:space="preserve">الامتحان النهائي  </w:t>
            </w:r>
          </w:p>
        </w:tc>
      </w:tr>
    </w:tbl>
    <w:p w14:paraId="49CFD99E" w14:textId="77777777" w:rsidR="000F206F" w:rsidRDefault="000F206F" w:rsidP="002B18A1">
      <w:pPr>
        <w:tabs>
          <w:tab w:val="center" w:pos="3870"/>
        </w:tabs>
        <w:spacing w:after="0" w:line="360" w:lineRule="auto"/>
        <w:jc w:val="both"/>
        <w:rPr>
          <w:b/>
          <w:sz w:val="32"/>
          <w:szCs w:val="32"/>
        </w:rPr>
      </w:pPr>
    </w:p>
    <w:tbl>
      <w:tblPr>
        <w:tblW w:w="1051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5"/>
        <w:gridCol w:w="5865"/>
        <w:gridCol w:w="2715"/>
      </w:tblGrid>
      <w:tr w:rsidR="00321AE2" w14:paraId="4B8FF7CF" w14:textId="77777777" w:rsidTr="00EA1C11">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251A0554" w14:textId="77777777" w:rsidR="00321AE2" w:rsidRDefault="00321AE2" w:rsidP="00EA1C11">
            <w:pPr>
              <w:spacing w:line="276" w:lineRule="auto"/>
              <w:jc w:val="center"/>
              <w:rPr>
                <w:b/>
                <w:color w:val="17365D"/>
                <w:sz w:val="28"/>
                <w:szCs w:val="28"/>
              </w:rPr>
            </w:pPr>
            <w:r>
              <w:rPr>
                <w:b/>
                <w:color w:val="17365D"/>
                <w:sz w:val="28"/>
                <w:szCs w:val="28"/>
              </w:rPr>
              <w:t>Learning and Teaching Resources</w:t>
            </w:r>
          </w:p>
          <w:p w14:paraId="724B3DD5" w14:textId="77777777" w:rsidR="00321AE2" w:rsidRDefault="00321AE2" w:rsidP="00EA1C11">
            <w:pPr>
              <w:pBdr>
                <w:top w:val="nil"/>
                <w:left w:val="nil"/>
                <w:bottom w:val="nil"/>
                <w:right w:val="nil"/>
                <w:between w:val="nil"/>
              </w:pBdr>
              <w:bidi/>
              <w:spacing w:line="276" w:lineRule="auto"/>
              <w:jc w:val="center"/>
              <w:rPr>
                <w:b/>
                <w:color w:val="17365D"/>
                <w:sz w:val="28"/>
                <w:szCs w:val="28"/>
              </w:rPr>
            </w:pPr>
            <w:r>
              <w:rPr>
                <w:rFonts w:cs="Times New Roman"/>
                <w:b/>
                <w:color w:val="17365D"/>
                <w:sz w:val="28"/>
                <w:szCs w:val="28"/>
                <w:rtl/>
              </w:rPr>
              <w:t>مصادر التعلم والتدريس</w:t>
            </w:r>
          </w:p>
        </w:tc>
      </w:tr>
      <w:tr w:rsidR="00321AE2" w14:paraId="306C1198" w14:textId="77777777" w:rsidTr="00EA1C11">
        <w:tc>
          <w:tcPr>
            <w:tcW w:w="1935" w:type="dxa"/>
            <w:tcBorders>
              <w:top w:val="single" w:sz="4" w:space="0" w:color="000000"/>
              <w:left w:val="single" w:sz="4" w:space="0" w:color="000000"/>
              <w:bottom w:val="single" w:sz="4" w:space="0" w:color="000000"/>
              <w:right w:val="nil"/>
            </w:tcBorders>
            <w:vAlign w:val="center"/>
          </w:tcPr>
          <w:p w14:paraId="6D229B89" w14:textId="77777777" w:rsidR="00321AE2" w:rsidRDefault="00321AE2" w:rsidP="00EA1C11">
            <w:pPr>
              <w:spacing w:line="312" w:lineRule="auto"/>
              <w:ind w:left="360" w:hanging="720"/>
              <w:rPr>
                <w:b/>
                <w:sz w:val="20"/>
                <w:szCs w:val="20"/>
              </w:rPr>
            </w:pPr>
          </w:p>
        </w:tc>
        <w:tc>
          <w:tcPr>
            <w:tcW w:w="5865" w:type="dxa"/>
            <w:tcBorders>
              <w:top w:val="single" w:sz="4" w:space="0" w:color="000000"/>
              <w:left w:val="single" w:sz="4" w:space="0" w:color="000000"/>
              <w:bottom w:val="single" w:sz="4" w:space="0" w:color="000000"/>
              <w:right w:val="nil"/>
            </w:tcBorders>
            <w:shd w:val="clear" w:color="auto" w:fill="DAEEF3"/>
            <w:vAlign w:val="center"/>
          </w:tcPr>
          <w:p w14:paraId="63B5C0B7" w14:textId="77777777" w:rsidR="00321AE2" w:rsidRDefault="00321AE2" w:rsidP="00EA1C11">
            <w:pPr>
              <w:spacing w:line="312" w:lineRule="auto"/>
              <w:jc w:val="center"/>
              <w:rPr>
                <w:b/>
              </w:rPr>
            </w:pPr>
            <w:r>
              <w:rPr>
                <w:b/>
              </w:rPr>
              <w:t>Text</w:t>
            </w:r>
          </w:p>
        </w:tc>
        <w:tc>
          <w:tcPr>
            <w:tcW w:w="271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EAF26B0" w14:textId="77777777" w:rsidR="00321AE2" w:rsidRDefault="00321AE2" w:rsidP="00EA1C11">
            <w:pPr>
              <w:spacing w:line="312" w:lineRule="auto"/>
              <w:jc w:val="center"/>
              <w:rPr>
                <w:b/>
              </w:rPr>
            </w:pPr>
            <w:r>
              <w:rPr>
                <w:b/>
              </w:rPr>
              <w:t>Available in the Library?</w:t>
            </w:r>
          </w:p>
        </w:tc>
      </w:tr>
      <w:tr w:rsidR="00321AE2" w14:paraId="0855EE81" w14:textId="77777777" w:rsidTr="00EA1C11">
        <w:tc>
          <w:tcPr>
            <w:tcW w:w="1935" w:type="dxa"/>
            <w:tcBorders>
              <w:top w:val="single" w:sz="4" w:space="0" w:color="000000"/>
              <w:left w:val="single" w:sz="4" w:space="0" w:color="000000"/>
              <w:bottom w:val="single" w:sz="4" w:space="0" w:color="000000"/>
              <w:right w:val="nil"/>
            </w:tcBorders>
            <w:shd w:val="clear" w:color="auto" w:fill="DAEEF3"/>
            <w:vAlign w:val="center"/>
          </w:tcPr>
          <w:p w14:paraId="3CEBBE06" w14:textId="77777777" w:rsidR="00321AE2" w:rsidRDefault="00321AE2" w:rsidP="00EA1C11">
            <w:pPr>
              <w:spacing w:line="312" w:lineRule="auto"/>
              <w:ind w:left="90"/>
              <w:rPr>
                <w:b/>
              </w:rPr>
            </w:pPr>
            <w:r>
              <w:rPr>
                <w:b/>
              </w:rPr>
              <w:t>Required Texts</w:t>
            </w:r>
          </w:p>
        </w:tc>
        <w:tc>
          <w:tcPr>
            <w:tcW w:w="5865" w:type="dxa"/>
            <w:tcBorders>
              <w:top w:val="single" w:sz="4" w:space="0" w:color="000000"/>
              <w:left w:val="single" w:sz="4" w:space="0" w:color="000000"/>
              <w:bottom w:val="single" w:sz="4" w:space="0" w:color="000000"/>
              <w:right w:val="nil"/>
            </w:tcBorders>
            <w:vAlign w:val="center"/>
          </w:tcPr>
          <w:p w14:paraId="3AE5C2CC" w14:textId="05CEF144" w:rsidR="00321AE2" w:rsidRPr="00733090" w:rsidRDefault="00321AE2" w:rsidP="00733090">
            <w:pPr>
              <w:bidi/>
              <w:spacing w:line="312" w:lineRule="auto"/>
              <w:jc w:val="right"/>
              <w:rPr>
                <w:rFonts w:asciiTheme="majorBidi" w:hAnsiTheme="majorBidi" w:cstheme="majorBidi"/>
                <w:color w:val="1D1D1D"/>
                <w:sz w:val="28"/>
                <w:szCs w:val="28"/>
                <w:rtl/>
                <w:lang w:val="en-GB"/>
              </w:rPr>
            </w:pPr>
            <w:r w:rsidRPr="00733090">
              <w:rPr>
                <w:rFonts w:asciiTheme="majorBidi" w:hAnsiTheme="majorBidi" w:cstheme="majorBidi"/>
                <w:color w:val="1D1D1D"/>
                <w:sz w:val="28"/>
                <w:szCs w:val="28"/>
                <w:rtl/>
              </w:rPr>
              <w:t xml:space="preserve">حقوق الانسان والطفل </w:t>
            </w:r>
            <w:r w:rsidR="00FB0D55" w:rsidRPr="00733090">
              <w:rPr>
                <w:rFonts w:asciiTheme="majorBidi" w:hAnsiTheme="majorBidi" w:cstheme="majorBidi" w:hint="cs"/>
                <w:color w:val="1D1D1D"/>
                <w:sz w:val="28"/>
                <w:szCs w:val="28"/>
                <w:rtl/>
              </w:rPr>
              <w:t>والديمقراطية /</w:t>
            </w:r>
            <w:r w:rsidRPr="00733090">
              <w:rPr>
                <w:rFonts w:asciiTheme="majorBidi" w:hAnsiTheme="majorBidi" w:cstheme="majorBidi"/>
                <w:color w:val="1D1D1D"/>
                <w:sz w:val="28"/>
                <w:szCs w:val="28"/>
                <w:rtl/>
                <w:lang w:val="en-GB"/>
              </w:rPr>
              <w:t>تأليف ماهر صالح علاوي ورياض عزيز هادي وعلي عبد الرزاق محمد واخرون / العاتك / بيروت / ٢٠٠٩</w:t>
            </w:r>
          </w:p>
        </w:tc>
        <w:tc>
          <w:tcPr>
            <w:tcW w:w="2715" w:type="dxa"/>
            <w:tcBorders>
              <w:top w:val="single" w:sz="4" w:space="0" w:color="000000"/>
              <w:left w:val="single" w:sz="4" w:space="0" w:color="000000"/>
              <w:bottom w:val="single" w:sz="4" w:space="0" w:color="000000"/>
              <w:right w:val="single" w:sz="4" w:space="0" w:color="000000"/>
            </w:tcBorders>
            <w:vAlign w:val="center"/>
          </w:tcPr>
          <w:p w14:paraId="1B6EE50D" w14:textId="77777777" w:rsidR="00321AE2" w:rsidRPr="00733090" w:rsidRDefault="00321AE2" w:rsidP="00733090">
            <w:pPr>
              <w:spacing w:line="312" w:lineRule="auto"/>
              <w:jc w:val="right"/>
              <w:rPr>
                <w:rFonts w:asciiTheme="majorBidi" w:hAnsiTheme="majorBidi" w:cstheme="majorBidi"/>
                <w:color w:val="FF0000"/>
                <w:sz w:val="28"/>
                <w:szCs w:val="28"/>
              </w:rPr>
            </w:pPr>
            <w:r w:rsidRPr="00FB0D55">
              <w:rPr>
                <w:rFonts w:asciiTheme="majorBidi" w:hAnsiTheme="majorBidi" w:cstheme="majorBidi"/>
                <w:sz w:val="28"/>
                <w:szCs w:val="28"/>
                <w:rtl/>
              </w:rPr>
              <w:t>نعم</w:t>
            </w:r>
          </w:p>
        </w:tc>
      </w:tr>
      <w:tr w:rsidR="00321AE2" w14:paraId="32C2EC43" w14:textId="77777777" w:rsidTr="00EA1C11">
        <w:trPr>
          <w:trHeight w:val="640"/>
        </w:trPr>
        <w:tc>
          <w:tcPr>
            <w:tcW w:w="1935" w:type="dxa"/>
            <w:tcBorders>
              <w:top w:val="single" w:sz="4" w:space="0" w:color="000000"/>
              <w:left w:val="single" w:sz="4" w:space="0" w:color="000000"/>
              <w:bottom w:val="single" w:sz="4" w:space="0" w:color="000000"/>
              <w:right w:val="nil"/>
            </w:tcBorders>
            <w:shd w:val="clear" w:color="auto" w:fill="DAEEF3"/>
            <w:vAlign w:val="center"/>
          </w:tcPr>
          <w:p w14:paraId="63AB88FA" w14:textId="77777777" w:rsidR="00321AE2" w:rsidRDefault="00321AE2" w:rsidP="00EA1C11">
            <w:pPr>
              <w:spacing w:line="312" w:lineRule="auto"/>
              <w:ind w:left="90"/>
              <w:rPr>
                <w:b/>
              </w:rPr>
            </w:pPr>
            <w:r>
              <w:rPr>
                <w:b/>
              </w:rPr>
              <w:t>Recommended Texts</w:t>
            </w:r>
          </w:p>
        </w:tc>
        <w:tc>
          <w:tcPr>
            <w:tcW w:w="5865" w:type="dxa"/>
            <w:tcBorders>
              <w:top w:val="single" w:sz="4" w:space="0" w:color="000000"/>
              <w:left w:val="single" w:sz="4" w:space="0" w:color="000000"/>
              <w:bottom w:val="single" w:sz="4" w:space="0" w:color="000000"/>
              <w:right w:val="nil"/>
            </w:tcBorders>
            <w:vAlign w:val="center"/>
          </w:tcPr>
          <w:p w14:paraId="46B2CEEA" w14:textId="77777777" w:rsidR="00321AE2" w:rsidRPr="00733090" w:rsidRDefault="00321AE2" w:rsidP="00733090">
            <w:pPr>
              <w:spacing w:line="312" w:lineRule="auto"/>
              <w:jc w:val="right"/>
              <w:rPr>
                <w:rFonts w:asciiTheme="majorBidi" w:hAnsiTheme="majorBidi" w:cstheme="majorBidi"/>
                <w:sz w:val="28"/>
                <w:szCs w:val="28"/>
                <w:rtl/>
              </w:rPr>
            </w:pPr>
            <w:r w:rsidRPr="00733090">
              <w:rPr>
                <w:rFonts w:asciiTheme="majorBidi" w:hAnsiTheme="majorBidi" w:cstheme="majorBidi"/>
                <w:sz w:val="28"/>
                <w:szCs w:val="28"/>
                <w:rtl/>
              </w:rPr>
              <w:t xml:space="preserve">  عباس الدليمي / حقوق الانسان الفكر والممارسة </w:t>
            </w:r>
          </w:p>
          <w:p w14:paraId="54B8B6A8" w14:textId="00F4E8BF" w:rsidR="00321AE2" w:rsidRPr="00733090" w:rsidRDefault="00321AE2" w:rsidP="00733090">
            <w:pPr>
              <w:spacing w:line="312" w:lineRule="auto"/>
              <w:jc w:val="right"/>
              <w:rPr>
                <w:rFonts w:asciiTheme="majorBidi" w:hAnsiTheme="majorBidi" w:cstheme="majorBidi"/>
                <w:sz w:val="28"/>
                <w:szCs w:val="28"/>
                <w:rtl/>
              </w:rPr>
            </w:pPr>
            <w:r w:rsidRPr="00733090">
              <w:rPr>
                <w:rFonts w:asciiTheme="majorBidi" w:hAnsiTheme="majorBidi" w:cstheme="majorBidi"/>
                <w:sz w:val="28"/>
                <w:szCs w:val="28"/>
                <w:rtl/>
              </w:rPr>
              <w:t xml:space="preserve">فخري </w:t>
            </w:r>
            <w:r w:rsidR="00FB0D55" w:rsidRPr="00733090">
              <w:rPr>
                <w:rFonts w:asciiTheme="majorBidi" w:hAnsiTheme="majorBidi" w:cstheme="majorBidi" w:hint="cs"/>
                <w:sz w:val="28"/>
                <w:szCs w:val="28"/>
                <w:rtl/>
              </w:rPr>
              <w:t>رشيد، صلاح</w:t>
            </w:r>
            <w:r w:rsidRPr="00733090">
              <w:rPr>
                <w:rFonts w:asciiTheme="majorBidi" w:hAnsiTheme="majorBidi" w:cstheme="majorBidi"/>
                <w:sz w:val="28"/>
                <w:szCs w:val="28"/>
                <w:rtl/>
              </w:rPr>
              <w:t xml:space="preserve"> ياسين /المنظمات الدولية / العاتك لصناعة الكتاب / بغداد</w:t>
            </w:r>
          </w:p>
          <w:p w14:paraId="4D442817" w14:textId="088420FD" w:rsidR="00321AE2" w:rsidRPr="00733090" w:rsidRDefault="00321AE2" w:rsidP="00733090">
            <w:pPr>
              <w:spacing w:line="312" w:lineRule="auto"/>
              <w:jc w:val="right"/>
              <w:rPr>
                <w:rFonts w:asciiTheme="majorBidi" w:hAnsiTheme="majorBidi" w:cstheme="majorBidi"/>
                <w:sz w:val="28"/>
                <w:szCs w:val="28"/>
              </w:rPr>
            </w:pPr>
            <w:r w:rsidRPr="00733090">
              <w:rPr>
                <w:rFonts w:asciiTheme="majorBidi" w:hAnsiTheme="majorBidi" w:cstheme="majorBidi"/>
                <w:sz w:val="28"/>
                <w:szCs w:val="28"/>
                <w:rtl/>
              </w:rPr>
              <w:t>عصام العطية / القانون الدولي العام / المكتبة القانونية /بغداد</w:t>
            </w:r>
            <w:r w:rsidR="00AB49AA">
              <w:rPr>
                <w:rFonts w:asciiTheme="majorBidi" w:hAnsiTheme="majorBidi" w:cstheme="majorBidi" w:hint="cs"/>
                <w:sz w:val="28"/>
                <w:szCs w:val="28"/>
                <w:rtl/>
              </w:rPr>
              <w:t>/2012</w:t>
            </w:r>
            <w:r w:rsidRPr="00733090">
              <w:rPr>
                <w:rFonts w:asciiTheme="majorBidi" w:hAnsiTheme="majorBidi" w:cstheme="majorBidi"/>
                <w:sz w:val="28"/>
                <w:szCs w:val="28"/>
                <w:rtl/>
              </w:rPr>
              <w:t xml:space="preserve"> </w:t>
            </w:r>
          </w:p>
        </w:tc>
        <w:tc>
          <w:tcPr>
            <w:tcW w:w="2715" w:type="dxa"/>
            <w:tcBorders>
              <w:top w:val="single" w:sz="4" w:space="0" w:color="000000"/>
              <w:left w:val="single" w:sz="4" w:space="0" w:color="000000"/>
              <w:bottom w:val="single" w:sz="4" w:space="0" w:color="000000"/>
              <w:right w:val="single" w:sz="4" w:space="0" w:color="000000"/>
            </w:tcBorders>
            <w:vAlign w:val="center"/>
          </w:tcPr>
          <w:p w14:paraId="4AC2EB1F" w14:textId="77777777" w:rsidR="00321AE2" w:rsidRPr="00733090" w:rsidRDefault="00321AE2" w:rsidP="00733090">
            <w:pPr>
              <w:spacing w:line="312" w:lineRule="auto"/>
              <w:jc w:val="right"/>
              <w:rPr>
                <w:rFonts w:asciiTheme="majorBidi" w:hAnsiTheme="majorBidi" w:cstheme="majorBidi"/>
                <w:sz w:val="28"/>
                <w:szCs w:val="28"/>
              </w:rPr>
            </w:pPr>
            <w:r w:rsidRPr="00733090">
              <w:rPr>
                <w:rFonts w:asciiTheme="majorBidi" w:hAnsiTheme="majorBidi" w:cstheme="majorBidi"/>
                <w:sz w:val="28"/>
                <w:szCs w:val="28"/>
                <w:rtl/>
              </w:rPr>
              <w:t>لا</w:t>
            </w:r>
          </w:p>
        </w:tc>
      </w:tr>
      <w:tr w:rsidR="00321AE2" w14:paraId="48451895" w14:textId="77777777" w:rsidTr="000F206F">
        <w:trPr>
          <w:trHeight w:val="70"/>
        </w:trPr>
        <w:tc>
          <w:tcPr>
            <w:tcW w:w="1935" w:type="dxa"/>
            <w:tcBorders>
              <w:top w:val="single" w:sz="4" w:space="0" w:color="000000"/>
              <w:left w:val="single" w:sz="4" w:space="0" w:color="000000"/>
              <w:bottom w:val="single" w:sz="4" w:space="0" w:color="000000"/>
              <w:right w:val="nil"/>
            </w:tcBorders>
            <w:shd w:val="clear" w:color="auto" w:fill="DAEEF3"/>
            <w:vAlign w:val="center"/>
          </w:tcPr>
          <w:p w14:paraId="7AEEA4AC" w14:textId="77777777" w:rsidR="00321AE2" w:rsidRDefault="00321AE2" w:rsidP="00EA1C11">
            <w:pPr>
              <w:spacing w:line="312" w:lineRule="auto"/>
              <w:ind w:left="90"/>
              <w:rPr>
                <w:b/>
              </w:rPr>
            </w:pPr>
            <w:r>
              <w:rPr>
                <w:b/>
              </w:rPr>
              <w:t>Websites</w:t>
            </w:r>
          </w:p>
        </w:tc>
        <w:tc>
          <w:tcPr>
            <w:tcW w:w="8580" w:type="dxa"/>
            <w:gridSpan w:val="2"/>
            <w:tcBorders>
              <w:top w:val="single" w:sz="4" w:space="0" w:color="000000"/>
              <w:left w:val="single" w:sz="4" w:space="0" w:color="000000"/>
              <w:bottom w:val="single" w:sz="4" w:space="0" w:color="000000"/>
              <w:right w:val="single" w:sz="4" w:space="0" w:color="000000"/>
            </w:tcBorders>
            <w:vAlign w:val="center"/>
          </w:tcPr>
          <w:p w14:paraId="30304EA0" w14:textId="77777777" w:rsidR="00321AE2" w:rsidRPr="00295354" w:rsidRDefault="00321AE2" w:rsidP="00EA1C11">
            <w:pPr>
              <w:spacing w:line="312" w:lineRule="auto"/>
              <w:ind w:left="180"/>
              <w:rPr>
                <w:rFonts w:cs="Arial"/>
              </w:rPr>
            </w:pPr>
          </w:p>
        </w:tc>
      </w:tr>
    </w:tbl>
    <w:p w14:paraId="1DCCD869" w14:textId="161ED610" w:rsidR="00321AE2" w:rsidRDefault="00321AE2" w:rsidP="00321AE2">
      <w:pPr>
        <w:tabs>
          <w:tab w:val="left" w:pos="1980"/>
        </w:tabs>
        <w:ind w:left="1985" w:hanging="1985"/>
        <w:jc w:val="both"/>
        <w:rPr>
          <w:rFonts w:cs="Times New Roman"/>
          <w:b/>
          <w:color w:val="000000"/>
          <w:sz w:val="32"/>
          <w:szCs w:val="32"/>
          <w:rtl/>
        </w:rPr>
      </w:pPr>
    </w:p>
    <w:p w14:paraId="3806F3B0" w14:textId="77777777" w:rsidR="002B18A1" w:rsidRDefault="002B18A1" w:rsidP="00321AE2">
      <w:pPr>
        <w:tabs>
          <w:tab w:val="left" w:pos="1980"/>
        </w:tabs>
        <w:ind w:left="1985" w:hanging="1985"/>
        <w:jc w:val="both"/>
        <w:rPr>
          <w:rFonts w:cs="Times New Roman"/>
          <w:b/>
          <w:color w:val="000000"/>
          <w:sz w:val="32"/>
          <w:szCs w:val="32"/>
          <w:rtl/>
        </w:rPr>
      </w:pPr>
    </w:p>
    <w:p w14:paraId="7DBF7289" w14:textId="77777777" w:rsidR="002B18A1" w:rsidRDefault="002B18A1" w:rsidP="00321AE2">
      <w:pPr>
        <w:tabs>
          <w:tab w:val="left" w:pos="1980"/>
        </w:tabs>
        <w:ind w:left="1985" w:hanging="1985"/>
        <w:jc w:val="both"/>
        <w:rPr>
          <w:rFonts w:cs="Times New Roman"/>
          <w:b/>
          <w:color w:val="000000"/>
          <w:sz w:val="32"/>
          <w:szCs w:val="32"/>
          <w:rtl/>
        </w:rPr>
      </w:pPr>
    </w:p>
    <w:p w14:paraId="3499FC8A" w14:textId="77777777" w:rsidR="002B18A1" w:rsidRDefault="002B18A1" w:rsidP="00321AE2">
      <w:pPr>
        <w:tabs>
          <w:tab w:val="left" w:pos="1980"/>
        </w:tabs>
        <w:ind w:left="1985" w:hanging="1985"/>
        <w:jc w:val="both"/>
        <w:rPr>
          <w:rFonts w:cs="Times New Roman"/>
          <w:b/>
          <w:color w:val="000000"/>
          <w:sz w:val="32"/>
          <w:szCs w:val="32"/>
          <w:rtl/>
        </w:rPr>
      </w:pPr>
    </w:p>
    <w:p w14:paraId="1279FCE6" w14:textId="77777777" w:rsidR="002B18A1" w:rsidRDefault="002B18A1" w:rsidP="00321AE2">
      <w:pPr>
        <w:tabs>
          <w:tab w:val="left" w:pos="1980"/>
        </w:tabs>
        <w:ind w:left="1985" w:hanging="1985"/>
        <w:jc w:val="both"/>
        <w:rPr>
          <w:rFonts w:cs="Times New Roman"/>
          <w:b/>
          <w:color w:val="000000"/>
          <w:sz w:val="32"/>
          <w:szCs w:val="32"/>
          <w:rtl/>
        </w:rPr>
      </w:pPr>
    </w:p>
    <w:p w14:paraId="3C94A916" w14:textId="77777777" w:rsidR="002B18A1" w:rsidRDefault="002B18A1" w:rsidP="00321AE2">
      <w:pPr>
        <w:tabs>
          <w:tab w:val="left" w:pos="1980"/>
        </w:tabs>
        <w:ind w:left="1985" w:hanging="1985"/>
        <w:jc w:val="both"/>
        <w:rPr>
          <w:b/>
          <w:sz w:val="32"/>
          <w:szCs w:val="32"/>
        </w:rPr>
      </w:pPr>
    </w:p>
    <w:tbl>
      <w:tblPr>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710"/>
        <w:gridCol w:w="2085"/>
        <w:gridCol w:w="1155"/>
        <w:gridCol w:w="3930"/>
      </w:tblGrid>
      <w:tr w:rsidR="00321AE2" w14:paraId="554AC4BE" w14:textId="77777777" w:rsidTr="00EA1C11">
        <w:trPr>
          <w:trHeight w:val="300"/>
        </w:trPr>
        <w:tc>
          <w:tcPr>
            <w:tcW w:w="10500" w:type="dxa"/>
            <w:gridSpan w:val="5"/>
            <w:tcBorders>
              <w:top w:val="single" w:sz="6" w:space="0" w:color="000000"/>
              <w:left w:val="single" w:sz="6" w:space="0" w:color="000000"/>
              <w:bottom w:val="single" w:sz="6" w:space="0" w:color="000000"/>
              <w:right w:val="single" w:sz="6" w:space="0" w:color="000000"/>
            </w:tcBorders>
            <w:shd w:val="clear" w:color="auto" w:fill="FFE599"/>
          </w:tcPr>
          <w:p w14:paraId="5696E42C" w14:textId="77777777" w:rsidR="00321AE2" w:rsidRDefault="00321AE2" w:rsidP="00EA1C11">
            <w:pPr>
              <w:tabs>
                <w:tab w:val="left" w:pos="1890"/>
                <w:tab w:val="center" w:pos="4544"/>
              </w:tabs>
              <w:ind w:right="1152"/>
              <w:rPr>
                <w:b/>
                <w:sz w:val="28"/>
                <w:szCs w:val="28"/>
              </w:rPr>
            </w:pPr>
            <w:bookmarkStart w:id="2" w:name="_heading=h.30j0zll" w:colFirst="0" w:colLast="0"/>
            <w:bookmarkEnd w:id="2"/>
            <w:r>
              <w:rPr>
                <w:b/>
                <w:sz w:val="28"/>
                <w:szCs w:val="28"/>
              </w:rPr>
              <w:tab/>
            </w:r>
            <w:r>
              <w:rPr>
                <w:b/>
                <w:sz w:val="28"/>
                <w:szCs w:val="28"/>
              </w:rPr>
              <w:tab/>
              <w:t xml:space="preserve">                   Grading Scheme</w:t>
            </w:r>
          </w:p>
          <w:p w14:paraId="75BC5661" w14:textId="77777777" w:rsidR="00321AE2" w:rsidRDefault="00321AE2" w:rsidP="00EA1C11">
            <w:pPr>
              <w:pBdr>
                <w:top w:val="nil"/>
                <w:left w:val="nil"/>
                <w:bottom w:val="nil"/>
                <w:right w:val="nil"/>
                <w:between w:val="nil"/>
              </w:pBdr>
              <w:bidi/>
              <w:jc w:val="center"/>
              <w:rPr>
                <w:b/>
                <w:sz w:val="28"/>
                <w:szCs w:val="28"/>
              </w:rPr>
            </w:pPr>
            <w:r>
              <w:rPr>
                <w:rFonts w:cs="Times New Roman"/>
                <w:b/>
                <w:color w:val="17365D"/>
                <w:sz w:val="28"/>
                <w:szCs w:val="28"/>
                <w:rtl/>
              </w:rPr>
              <w:t>مخطط الدرجات</w:t>
            </w:r>
          </w:p>
        </w:tc>
      </w:tr>
      <w:tr w:rsidR="00321AE2" w14:paraId="68CF07EC" w14:textId="77777777" w:rsidTr="00EA1C11">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14:paraId="306A9074" w14:textId="77777777" w:rsidR="00321AE2" w:rsidRDefault="00321AE2" w:rsidP="00EA1C11">
            <w:pPr>
              <w:rPr>
                <w:b/>
                <w:sz w:val="24"/>
                <w:szCs w:val="24"/>
              </w:rPr>
            </w:pPr>
            <w:r>
              <w:rPr>
                <w:b/>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03348D68" w14:textId="77777777" w:rsidR="00321AE2" w:rsidRDefault="00321AE2" w:rsidP="00EA1C11">
            <w:pPr>
              <w:rPr>
                <w:b/>
              </w:rPr>
            </w:pPr>
            <w:r>
              <w:rPr>
                <w:b/>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12218B67" w14:textId="77777777" w:rsidR="00321AE2" w:rsidRDefault="00321AE2" w:rsidP="00EA1C11">
            <w:pPr>
              <w:bidi/>
              <w:jc w:val="center"/>
              <w:rPr>
                <w:b/>
              </w:rPr>
            </w:pPr>
            <w:r>
              <w:rPr>
                <w:rFonts w:cs="Times New Roman"/>
                <w:b/>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2BED9FE0" w14:textId="77777777" w:rsidR="00321AE2" w:rsidRDefault="00321AE2" w:rsidP="00EA1C11">
            <w:pPr>
              <w:rPr>
                <w:b/>
              </w:rPr>
            </w:pPr>
            <w:r>
              <w:rPr>
                <w:b/>
              </w:rPr>
              <w:t>Marks %</w:t>
            </w:r>
          </w:p>
        </w:tc>
        <w:tc>
          <w:tcPr>
            <w:tcW w:w="393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561B1A5B" w14:textId="77777777" w:rsidR="00321AE2" w:rsidRDefault="00321AE2" w:rsidP="00EA1C11">
            <w:pPr>
              <w:rPr>
                <w:b/>
              </w:rPr>
            </w:pPr>
            <w:r>
              <w:rPr>
                <w:b/>
              </w:rPr>
              <w:t>Definition</w:t>
            </w:r>
          </w:p>
        </w:tc>
      </w:tr>
      <w:tr w:rsidR="00321AE2" w14:paraId="36C057B5" w14:textId="77777777" w:rsidTr="00EA1C11">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696FD408" w14:textId="77777777" w:rsidR="00321AE2" w:rsidRDefault="00321AE2" w:rsidP="00EA1C11">
            <w:pPr>
              <w:rPr>
                <w:b/>
              </w:rPr>
            </w:pPr>
            <w:r>
              <w:rPr>
                <w:b/>
              </w:rPr>
              <w:t>Success Group</w:t>
            </w:r>
          </w:p>
          <w:p w14:paraId="022614F2" w14:textId="77777777" w:rsidR="00321AE2" w:rsidRDefault="00321AE2" w:rsidP="00EA1C11">
            <w:pPr>
              <w:rPr>
                <w:b/>
              </w:rPr>
            </w:pPr>
            <w:r>
              <w:rPr>
                <w:b/>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14:paraId="09FE39D2" w14:textId="77777777" w:rsidR="00321AE2" w:rsidRDefault="00321AE2" w:rsidP="00EA1C11">
            <w:pPr>
              <w:ind w:firstLine="72"/>
              <w:rPr>
                <w:b/>
              </w:rPr>
            </w:pPr>
            <w:r>
              <w:rPr>
                <w:b/>
              </w:rPr>
              <w:t xml:space="preserve">A - </w:t>
            </w:r>
            <w: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78FCDFB7" w14:textId="77777777" w:rsidR="00321AE2" w:rsidRDefault="00321AE2" w:rsidP="00EA1C11">
            <w:pPr>
              <w:bidi/>
              <w:jc w:val="center"/>
              <w:rPr>
                <w:b/>
                <w:sz w:val="24"/>
                <w:szCs w:val="24"/>
              </w:rPr>
            </w:pPr>
            <w:r>
              <w:rPr>
                <w:rFonts w:cs="Times New Roman"/>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14:paraId="181F69AF" w14:textId="77777777" w:rsidR="00321AE2" w:rsidRDefault="00321AE2" w:rsidP="00EA1C11">
            <w:r>
              <w:t>90 - 100</w:t>
            </w:r>
          </w:p>
        </w:tc>
        <w:tc>
          <w:tcPr>
            <w:tcW w:w="3930" w:type="dxa"/>
            <w:tcBorders>
              <w:top w:val="single" w:sz="6" w:space="0" w:color="000000"/>
              <w:left w:val="single" w:sz="4" w:space="0" w:color="000000"/>
              <w:bottom w:val="single" w:sz="6" w:space="0" w:color="000000"/>
              <w:right w:val="single" w:sz="6" w:space="0" w:color="000000"/>
            </w:tcBorders>
            <w:vAlign w:val="center"/>
          </w:tcPr>
          <w:p w14:paraId="08260CA9" w14:textId="77777777" w:rsidR="00321AE2" w:rsidRDefault="00321AE2" w:rsidP="00EA1C11">
            <w:r>
              <w:t>Outstanding Performance</w:t>
            </w:r>
          </w:p>
        </w:tc>
      </w:tr>
      <w:tr w:rsidR="00321AE2" w14:paraId="43B90902" w14:textId="77777777" w:rsidTr="00EA1C11">
        <w:trPr>
          <w:trHeight w:val="300"/>
        </w:trPr>
        <w:tc>
          <w:tcPr>
            <w:tcW w:w="1620" w:type="dxa"/>
            <w:vMerge/>
            <w:tcBorders>
              <w:top w:val="single" w:sz="6" w:space="0" w:color="000000"/>
              <w:left w:val="single" w:sz="6" w:space="0" w:color="000000"/>
              <w:bottom w:val="nil"/>
              <w:right w:val="single" w:sz="6" w:space="0" w:color="000000"/>
            </w:tcBorders>
            <w:vAlign w:val="center"/>
          </w:tcPr>
          <w:p w14:paraId="0BF189F5" w14:textId="77777777" w:rsidR="00321AE2" w:rsidRDefault="00321AE2" w:rsidP="00EA1C11">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4C462F41" w14:textId="77777777" w:rsidR="00321AE2" w:rsidRDefault="00321AE2" w:rsidP="00EA1C11">
            <w:pPr>
              <w:ind w:firstLine="72"/>
              <w:rPr>
                <w:b/>
              </w:rPr>
            </w:pPr>
            <w:r>
              <w:rPr>
                <w:b/>
              </w:rPr>
              <w:t xml:space="preserve">B - </w:t>
            </w:r>
            <w: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3B8FB3BE" w14:textId="77777777" w:rsidR="00321AE2" w:rsidRDefault="00321AE2" w:rsidP="00EA1C11">
            <w:pPr>
              <w:bidi/>
              <w:jc w:val="center"/>
              <w:rPr>
                <w:b/>
                <w:sz w:val="24"/>
                <w:szCs w:val="24"/>
              </w:rPr>
            </w:pPr>
            <w:r>
              <w:rPr>
                <w:rFonts w:cs="Times New Roman"/>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14:paraId="12EF65C7" w14:textId="77777777" w:rsidR="00321AE2" w:rsidRDefault="00321AE2" w:rsidP="00EA1C11">
            <w:r>
              <w:t>80 - 89</w:t>
            </w:r>
          </w:p>
        </w:tc>
        <w:tc>
          <w:tcPr>
            <w:tcW w:w="3930" w:type="dxa"/>
            <w:tcBorders>
              <w:top w:val="single" w:sz="6" w:space="0" w:color="000000"/>
              <w:left w:val="single" w:sz="4" w:space="0" w:color="000000"/>
              <w:bottom w:val="single" w:sz="6" w:space="0" w:color="000000"/>
              <w:right w:val="single" w:sz="6" w:space="0" w:color="000000"/>
            </w:tcBorders>
            <w:vAlign w:val="center"/>
          </w:tcPr>
          <w:p w14:paraId="05205066" w14:textId="77777777" w:rsidR="00321AE2" w:rsidRDefault="00321AE2" w:rsidP="00EA1C11">
            <w:r>
              <w:t>Above average with some errors</w:t>
            </w:r>
          </w:p>
        </w:tc>
      </w:tr>
      <w:tr w:rsidR="00321AE2" w14:paraId="6CEC7A44" w14:textId="77777777" w:rsidTr="00EA1C11">
        <w:trPr>
          <w:trHeight w:val="300"/>
        </w:trPr>
        <w:tc>
          <w:tcPr>
            <w:tcW w:w="1620" w:type="dxa"/>
            <w:vMerge/>
            <w:tcBorders>
              <w:top w:val="single" w:sz="6" w:space="0" w:color="000000"/>
              <w:left w:val="single" w:sz="6" w:space="0" w:color="000000"/>
              <w:bottom w:val="nil"/>
              <w:right w:val="single" w:sz="6" w:space="0" w:color="000000"/>
            </w:tcBorders>
            <w:vAlign w:val="center"/>
          </w:tcPr>
          <w:p w14:paraId="2C9B7528" w14:textId="77777777" w:rsidR="00321AE2" w:rsidRDefault="00321AE2" w:rsidP="00EA1C11">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62EA5ACB" w14:textId="77777777" w:rsidR="00321AE2" w:rsidRDefault="00321AE2" w:rsidP="00EA1C11">
            <w:pPr>
              <w:ind w:firstLine="72"/>
              <w:rPr>
                <w:b/>
              </w:rPr>
            </w:pPr>
            <w:r>
              <w:rPr>
                <w:b/>
              </w:rPr>
              <w:t xml:space="preserve">C - </w:t>
            </w:r>
            <w:r>
              <w:t>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53AA00BA" w14:textId="77777777" w:rsidR="00321AE2" w:rsidRDefault="00321AE2" w:rsidP="00EA1C11">
            <w:pPr>
              <w:bidi/>
              <w:jc w:val="center"/>
              <w:rPr>
                <w:b/>
                <w:sz w:val="24"/>
                <w:szCs w:val="24"/>
              </w:rPr>
            </w:pPr>
            <w:r>
              <w:rPr>
                <w:rFonts w:cs="Times New Roman"/>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14:paraId="3BEAB763" w14:textId="77777777" w:rsidR="00321AE2" w:rsidRDefault="00321AE2" w:rsidP="00EA1C11">
            <w:r>
              <w:t>70 - 79</w:t>
            </w:r>
          </w:p>
        </w:tc>
        <w:tc>
          <w:tcPr>
            <w:tcW w:w="3930" w:type="dxa"/>
            <w:tcBorders>
              <w:top w:val="single" w:sz="6" w:space="0" w:color="000000"/>
              <w:left w:val="single" w:sz="4" w:space="0" w:color="000000"/>
              <w:bottom w:val="single" w:sz="6" w:space="0" w:color="000000"/>
              <w:right w:val="single" w:sz="6" w:space="0" w:color="000000"/>
            </w:tcBorders>
            <w:vAlign w:val="center"/>
          </w:tcPr>
          <w:p w14:paraId="368A264F" w14:textId="77777777" w:rsidR="00321AE2" w:rsidRDefault="00321AE2" w:rsidP="00EA1C11">
            <w:r>
              <w:t>Sound work with notable errors</w:t>
            </w:r>
          </w:p>
        </w:tc>
      </w:tr>
      <w:tr w:rsidR="00321AE2" w14:paraId="4DE20A95" w14:textId="77777777" w:rsidTr="00EA1C11">
        <w:trPr>
          <w:trHeight w:val="300"/>
        </w:trPr>
        <w:tc>
          <w:tcPr>
            <w:tcW w:w="1620" w:type="dxa"/>
            <w:vMerge/>
            <w:tcBorders>
              <w:top w:val="single" w:sz="6" w:space="0" w:color="000000"/>
              <w:left w:val="single" w:sz="6" w:space="0" w:color="000000"/>
              <w:bottom w:val="nil"/>
              <w:right w:val="single" w:sz="6" w:space="0" w:color="000000"/>
            </w:tcBorders>
            <w:vAlign w:val="center"/>
          </w:tcPr>
          <w:p w14:paraId="471B6D2D" w14:textId="77777777" w:rsidR="00321AE2" w:rsidRDefault="00321AE2" w:rsidP="00EA1C11">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02383589" w14:textId="77777777" w:rsidR="00321AE2" w:rsidRDefault="00321AE2" w:rsidP="00EA1C11">
            <w:pPr>
              <w:ind w:firstLine="72"/>
              <w:rPr>
                <w:b/>
              </w:rPr>
            </w:pPr>
            <w:r>
              <w:rPr>
                <w:b/>
              </w:rPr>
              <w:t xml:space="preserve">D - </w:t>
            </w:r>
            <w: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14:paraId="416A889C" w14:textId="77777777" w:rsidR="00321AE2" w:rsidRDefault="00321AE2" w:rsidP="00EA1C11">
            <w:pPr>
              <w:bidi/>
              <w:jc w:val="center"/>
              <w:rPr>
                <w:b/>
                <w:sz w:val="24"/>
                <w:szCs w:val="24"/>
              </w:rPr>
            </w:pPr>
            <w:r>
              <w:rPr>
                <w:rFonts w:cs="Times New Roman"/>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14:paraId="2F079939" w14:textId="77777777" w:rsidR="00321AE2" w:rsidRDefault="00321AE2" w:rsidP="00EA1C11">
            <w:r>
              <w:t>60 - 69</w:t>
            </w:r>
          </w:p>
        </w:tc>
        <w:tc>
          <w:tcPr>
            <w:tcW w:w="3930" w:type="dxa"/>
            <w:tcBorders>
              <w:top w:val="single" w:sz="6" w:space="0" w:color="000000"/>
              <w:left w:val="single" w:sz="4" w:space="0" w:color="000000"/>
              <w:bottom w:val="single" w:sz="6" w:space="0" w:color="000000"/>
              <w:right w:val="single" w:sz="6" w:space="0" w:color="000000"/>
            </w:tcBorders>
            <w:vAlign w:val="center"/>
          </w:tcPr>
          <w:p w14:paraId="518DF44D" w14:textId="77777777" w:rsidR="00321AE2" w:rsidRDefault="00321AE2" w:rsidP="00EA1C11">
            <w:r>
              <w:t>Fair but with major shortcomings</w:t>
            </w:r>
          </w:p>
        </w:tc>
      </w:tr>
      <w:tr w:rsidR="00321AE2" w14:paraId="0CE731C2" w14:textId="77777777" w:rsidTr="00EA1C11">
        <w:trPr>
          <w:trHeight w:val="300"/>
        </w:trPr>
        <w:tc>
          <w:tcPr>
            <w:tcW w:w="1620" w:type="dxa"/>
            <w:vMerge/>
            <w:tcBorders>
              <w:top w:val="single" w:sz="6" w:space="0" w:color="000000"/>
              <w:left w:val="single" w:sz="6" w:space="0" w:color="000000"/>
              <w:bottom w:val="nil"/>
              <w:right w:val="single" w:sz="6" w:space="0" w:color="000000"/>
            </w:tcBorders>
            <w:vAlign w:val="center"/>
          </w:tcPr>
          <w:p w14:paraId="73BCE372" w14:textId="77777777" w:rsidR="00321AE2" w:rsidRDefault="00321AE2" w:rsidP="00EA1C11">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306E8D24" w14:textId="77777777" w:rsidR="00321AE2" w:rsidRDefault="00321AE2" w:rsidP="00EA1C11">
            <w:pPr>
              <w:ind w:firstLine="72"/>
              <w:rPr>
                <w:b/>
              </w:rPr>
            </w:pPr>
            <w:r>
              <w:rPr>
                <w:b/>
              </w:rPr>
              <w:t xml:space="preserve">E - </w:t>
            </w:r>
            <w: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1C297A51" w14:textId="77777777" w:rsidR="00321AE2" w:rsidRDefault="00321AE2" w:rsidP="00EA1C11">
            <w:pPr>
              <w:bidi/>
              <w:jc w:val="center"/>
              <w:rPr>
                <w:b/>
                <w:sz w:val="24"/>
                <w:szCs w:val="24"/>
              </w:rPr>
            </w:pPr>
            <w:r>
              <w:rPr>
                <w:rFonts w:cs="Times New Roman"/>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14:paraId="7E463FE7" w14:textId="77777777" w:rsidR="00321AE2" w:rsidRDefault="00321AE2" w:rsidP="00EA1C11">
            <w:r>
              <w:t>50 - 59</w:t>
            </w:r>
          </w:p>
        </w:tc>
        <w:tc>
          <w:tcPr>
            <w:tcW w:w="3930" w:type="dxa"/>
            <w:tcBorders>
              <w:top w:val="single" w:sz="6" w:space="0" w:color="000000"/>
              <w:left w:val="single" w:sz="4" w:space="0" w:color="000000"/>
              <w:bottom w:val="single" w:sz="6" w:space="0" w:color="000000"/>
              <w:right w:val="single" w:sz="6" w:space="0" w:color="000000"/>
            </w:tcBorders>
            <w:vAlign w:val="center"/>
          </w:tcPr>
          <w:p w14:paraId="680E6FE2" w14:textId="77777777" w:rsidR="00321AE2" w:rsidRDefault="00321AE2" w:rsidP="00EA1C11">
            <w:r>
              <w:t>Work meets minimum criteria</w:t>
            </w:r>
          </w:p>
        </w:tc>
      </w:tr>
      <w:tr w:rsidR="00321AE2" w14:paraId="287C5858" w14:textId="77777777" w:rsidTr="00EA1C11">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1C6C8E3C" w14:textId="77777777" w:rsidR="00321AE2" w:rsidRDefault="00321AE2" w:rsidP="00EA1C11">
            <w:pPr>
              <w:rPr>
                <w:b/>
              </w:rPr>
            </w:pPr>
            <w:r>
              <w:rPr>
                <w:b/>
              </w:rPr>
              <w:t>Fail Group</w:t>
            </w:r>
          </w:p>
          <w:p w14:paraId="0B995477" w14:textId="77777777" w:rsidR="00321AE2" w:rsidRDefault="00321AE2" w:rsidP="00EA1C11">
            <w:pPr>
              <w:rPr>
                <w:b/>
              </w:rPr>
            </w:pPr>
            <w:r>
              <w:rPr>
                <w:b/>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14:paraId="144A0358" w14:textId="77777777" w:rsidR="00321AE2" w:rsidRDefault="00321AE2" w:rsidP="00EA1C11">
            <w:pPr>
              <w:ind w:firstLine="72"/>
              <w:rPr>
                <w:b/>
              </w:rPr>
            </w:pPr>
            <w:r>
              <w:rPr>
                <w:b/>
              </w:rPr>
              <w:t xml:space="preserve">FX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766EFD97" w14:textId="77777777" w:rsidR="00321AE2" w:rsidRDefault="00321AE2" w:rsidP="00EA1C11">
            <w:pPr>
              <w:bidi/>
              <w:jc w:val="center"/>
              <w:rPr>
                <w:b/>
                <w:sz w:val="24"/>
                <w:szCs w:val="24"/>
              </w:rPr>
            </w:pPr>
            <w:r>
              <w:rPr>
                <w:rFonts w:cs="Times New Roman"/>
                <w:b/>
                <w:sz w:val="24"/>
                <w:szCs w:val="24"/>
                <w:rtl/>
              </w:rPr>
              <w:t xml:space="preserve">راسب </w:t>
            </w:r>
            <w:r>
              <w:rPr>
                <w:b/>
                <w:sz w:val="24"/>
                <w:szCs w:val="24"/>
                <w:rtl/>
              </w:rPr>
              <w:t>(</w:t>
            </w:r>
            <w:r>
              <w:rPr>
                <w:rFonts w:cs="Times New Roman"/>
                <w:b/>
                <w:sz w:val="24"/>
                <w:szCs w:val="24"/>
                <w:rtl/>
              </w:rPr>
              <w:t>قيد المعالجة</w:t>
            </w:r>
            <w:r>
              <w:rPr>
                <w:b/>
                <w:sz w:val="24"/>
                <w:szCs w:val="24"/>
                <w:rtl/>
              </w:rPr>
              <w:t>)</w:t>
            </w:r>
          </w:p>
        </w:tc>
        <w:tc>
          <w:tcPr>
            <w:tcW w:w="1155" w:type="dxa"/>
            <w:tcBorders>
              <w:top w:val="single" w:sz="6" w:space="0" w:color="000000"/>
              <w:left w:val="single" w:sz="6" w:space="0" w:color="000000"/>
              <w:bottom w:val="single" w:sz="6" w:space="0" w:color="000000"/>
              <w:right w:val="single" w:sz="4" w:space="0" w:color="000000"/>
            </w:tcBorders>
            <w:vAlign w:val="center"/>
          </w:tcPr>
          <w:p w14:paraId="1B0373A8" w14:textId="77777777" w:rsidR="00321AE2" w:rsidRDefault="00321AE2" w:rsidP="00EA1C11">
            <w:r>
              <w:t>(45-49)</w:t>
            </w:r>
          </w:p>
        </w:tc>
        <w:tc>
          <w:tcPr>
            <w:tcW w:w="3930" w:type="dxa"/>
            <w:tcBorders>
              <w:top w:val="single" w:sz="6" w:space="0" w:color="000000"/>
              <w:left w:val="single" w:sz="4" w:space="0" w:color="000000"/>
              <w:bottom w:val="single" w:sz="6" w:space="0" w:color="000000"/>
              <w:right w:val="single" w:sz="6" w:space="0" w:color="000000"/>
            </w:tcBorders>
            <w:vAlign w:val="center"/>
          </w:tcPr>
          <w:p w14:paraId="6E78B9C9" w14:textId="77777777" w:rsidR="00321AE2" w:rsidRDefault="00321AE2" w:rsidP="00EA1C11">
            <w:r>
              <w:t>More work required but credit awarded</w:t>
            </w:r>
          </w:p>
        </w:tc>
      </w:tr>
      <w:tr w:rsidR="00321AE2" w14:paraId="5444601E" w14:textId="77777777" w:rsidTr="00EA1C11">
        <w:trPr>
          <w:trHeight w:val="300"/>
        </w:trPr>
        <w:tc>
          <w:tcPr>
            <w:tcW w:w="1620" w:type="dxa"/>
            <w:vMerge/>
            <w:tcBorders>
              <w:top w:val="single" w:sz="6" w:space="0" w:color="000000"/>
              <w:left w:val="single" w:sz="6" w:space="0" w:color="000000"/>
              <w:bottom w:val="nil"/>
              <w:right w:val="single" w:sz="6" w:space="0" w:color="000000"/>
            </w:tcBorders>
            <w:vAlign w:val="center"/>
          </w:tcPr>
          <w:p w14:paraId="4555F96A" w14:textId="77777777" w:rsidR="00321AE2" w:rsidRDefault="00321AE2" w:rsidP="00EA1C11">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0E4E425C" w14:textId="77777777" w:rsidR="00321AE2" w:rsidRDefault="00321AE2" w:rsidP="00EA1C11">
            <w:pPr>
              <w:ind w:firstLine="72"/>
              <w:rPr>
                <w:b/>
                <w:sz w:val="24"/>
                <w:szCs w:val="24"/>
              </w:rPr>
            </w:pPr>
            <w:r>
              <w:rPr>
                <w:b/>
              </w:rPr>
              <w:t xml:space="preserve">F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6B5477A5" w14:textId="77777777" w:rsidR="00321AE2" w:rsidRDefault="00321AE2" w:rsidP="00EA1C11">
            <w:pPr>
              <w:bidi/>
              <w:jc w:val="center"/>
              <w:rPr>
                <w:b/>
              </w:rPr>
            </w:pPr>
            <w:r>
              <w:rPr>
                <w:rFonts w:cs="Times New Roman"/>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14:paraId="227EE5EF" w14:textId="77777777" w:rsidR="00321AE2" w:rsidRDefault="00321AE2" w:rsidP="00EA1C11">
            <w:r>
              <w:t>(0-44)</w:t>
            </w:r>
          </w:p>
        </w:tc>
        <w:tc>
          <w:tcPr>
            <w:tcW w:w="3930" w:type="dxa"/>
            <w:tcBorders>
              <w:top w:val="single" w:sz="6" w:space="0" w:color="000000"/>
              <w:left w:val="single" w:sz="4" w:space="0" w:color="000000"/>
              <w:bottom w:val="single" w:sz="6" w:space="0" w:color="000000"/>
              <w:right w:val="single" w:sz="6" w:space="0" w:color="000000"/>
            </w:tcBorders>
            <w:vAlign w:val="center"/>
          </w:tcPr>
          <w:p w14:paraId="7947D85D" w14:textId="77777777" w:rsidR="00321AE2" w:rsidRDefault="00321AE2" w:rsidP="00EA1C11">
            <w:r>
              <w:t>Considerable amount of work required</w:t>
            </w:r>
          </w:p>
        </w:tc>
      </w:tr>
      <w:tr w:rsidR="00321AE2" w14:paraId="32B9812A" w14:textId="77777777" w:rsidTr="00EA1C11">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5E28544F" w14:textId="77777777" w:rsidR="00321AE2" w:rsidRDefault="00321AE2" w:rsidP="00EA1C11">
            <w:pPr>
              <w:rPr>
                <w:b/>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4C374CBD" w14:textId="77777777" w:rsidR="00321AE2" w:rsidRDefault="00321AE2" w:rsidP="00EA1C11">
            <w:pPr>
              <w:rPr>
                <w:b/>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0087DA09" w14:textId="77777777" w:rsidR="00321AE2" w:rsidRDefault="00321AE2" w:rsidP="00EA1C11">
            <w:pPr>
              <w:rPr>
                <w:b/>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76C449E8" w14:textId="77777777" w:rsidR="00321AE2" w:rsidRDefault="00321AE2" w:rsidP="00EA1C11">
            <w:pPr>
              <w:rPr>
                <w:b/>
              </w:rPr>
            </w:pPr>
          </w:p>
        </w:tc>
        <w:tc>
          <w:tcPr>
            <w:tcW w:w="393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635443CA" w14:textId="77777777" w:rsidR="00321AE2" w:rsidRDefault="00321AE2" w:rsidP="00EA1C11">
            <w:pPr>
              <w:rPr>
                <w:b/>
              </w:rPr>
            </w:pPr>
          </w:p>
        </w:tc>
      </w:tr>
      <w:tr w:rsidR="00321AE2" w14:paraId="36A9D051" w14:textId="77777777" w:rsidTr="00EA1C11">
        <w:trPr>
          <w:trHeight w:val="1340"/>
        </w:trPr>
        <w:tc>
          <w:tcPr>
            <w:tcW w:w="10500" w:type="dxa"/>
            <w:gridSpan w:val="5"/>
            <w:tcBorders>
              <w:top w:val="single" w:sz="6" w:space="0" w:color="000000"/>
              <w:left w:val="single" w:sz="6" w:space="0" w:color="000000"/>
              <w:bottom w:val="single" w:sz="6" w:space="0" w:color="000000"/>
              <w:right w:val="single" w:sz="6" w:space="0" w:color="000000"/>
            </w:tcBorders>
          </w:tcPr>
          <w:p w14:paraId="119CE780" w14:textId="77777777" w:rsidR="00321AE2" w:rsidRDefault="00321AE2" w:rsidP="00EA1C11">
            <w:pPr>
              <w:rPr>
                <w:sz w:val="16"/>
                <w:szCs w:val="16"/>
              </w:rPr>
            </w:pPr>
          </w:p>
          <w:p w14:paraId="4B69D8AA" w14:textId="77777777" w:rsidR="00321AE2" w:rsidRDefault="00321AE2" w:rsidP="00EA1C11">
            <w:pPr>
              <w:jc w:val="both"/>
              <w:rPr>
                <w:sz w:val="16"/>
                <w:szCs w:val="16"/>
              </w:rPr>
            </w:pPr>
            <w:r>
              <w:rPr>
                <w:b/>
              </w:rPr>
              <w:t>Note:</w:t>
            </w:r>
            <w:r>
              <w:t xml:space="preserve"> Marks Decimal places above or below 0.5 will be rounded to the higher or lower full mark (for example a mark of 54.5 will be rounded to 55, whereas a mark of 54.4 will be rounded to 54. The University has a policy NOT to condone "near-pass fails" so the only adjustment to marks awarded by the original marker(s) will be the automatic rounding outlined above.</w:t>
            </w:r>
          </w:p>
        </w:tc>
      </w:tr>
    </w:tbl>
    <w:p w14:paraId="2BA9961C" w14:textId="77777777" w:rsidR="00321AE2" w:rsidRDefault="00321AE2" w:rsidP="00321AE2">
      <w:pPr>
        <w:bidi/>
        <w:spacing w:after="200" w:line="276" w:lineRule="auto"/>
      </w:pPr>
    </w:p>
    <w:p w14:paraId="3B841A7D" w14:textId="77777777" w:rsidR="00144ED7" w:rsidRPr="00321AE2" w:rsidRDefault="00144ED7" w:rsidP="00321AE2"/>
    <w:sectPr w:rsidR="00144ED7" w:rsidRPr="00321AE2" w:rsidSect="000D5CE7">
      <w:headerReference w:type="default" r:id="rId8"/>
      <w:footerReference w:type="default" r:id="rId9"/>
      <w:pgSz w:w="11906" w:h="16838"/>
      <w:pgMar w:top="934" w:right="1440" w:bottom="1135" w:left="1440" w:header="680" w:footer="22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CB729" w14:textId="77777777" w:rsidR="001D0205" w:rsidRDefault="001D0205">
      <w:pPr>
        <w:spacing w:after="0" w:line="240" w:lineRule="auto"/>
      </w:pPr>
      <w:r>
        <w:separator/>
      </w:r>
    </w:p>
  </w:endnote>
  <w:endnote w:type="continuationSeparator" w:id="0">
    <w:p w14:paraId="31C41846" w14:textId="77777777" w:rsidR="001D0205" w:rsidRDefault="001D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899FD" w14:textId="532E0F11" w:rsidR="00144ED7" w:rsidRDefault="000432FB">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F3DD0">
      <w:rPr>
        <w:noProof/>
        <w:color w:val="000000"/>
      </w:rPr>
      <w:t>1</w:t>
    </w:r>
    <w:r>
      <w:rPr>
        <w:color w:val="000000"/>
      </w:rPr>
      <w:fldChar w:fldCharType="end"/>
    </w:r>
  </w:p>
  <w:p w14:paraId="23185FDF" w14:textId="77777777" w:rsidR="00144ED7" w:rsidRDefault="00144ED7">
    <w:pPr>
      <w:pBdr>
        <w:top w:val="nil"/>
        <w:left w:val="nil"/>
        <w:bottom w:val="nil"/>
        <w:right w:val="nil"/>
        <w:between w:val="nil"/>
      </w:pBdr>
      <w:tabs>
        <w:tab w:val="center" w:pos="4680"/>
        <w:tab w:val="right" w:pos="9360"/>
      </w:tabs>
      <w:bidi/>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C1311" w14:textId="77777777" w:rsidR="001D0205" w:rsidRDefault="001D0205">
      <w:pPr>
        <w:spacing w:after="0" w:line="240" w:lineRule="auto"/>
      </w:pPr>
      <w:r>
        <w:separator/>
      </w:r>
    </w:p>
  </w:footnote>
  <w:footnote w:type="continuationSeparator" w:id="0">
    <w:p w14:paraId="77526549" w14:textId="77777777" w:rsidR="001D0205" w:rsidRDefault="001D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9"/>
      <w:tblW w:w="10440"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5010"/>
      <w:gridCol w:w="2700"/>
    </w:tblGrid>
    <w:tr w:rsidR="00EB262A" w14:paraId="25E68813" w14:textId="77777777" w:rsidTr="00DB5673">
      <w:trPr>
        <w:trHeight w:val="1740"/>
      </w:trPr>
      <w:tc>
        <w:tcPr>
          <w:tcW w:w="2730" w:type="dxa"/>
          <w:shd w:val="clear" w:color="auto" w:fill="auto"/>
          <w:tcMar>
            <w:top w:w="100" w:type="dxa"/>
            <w:left w:w="100" w:type="dxa"/>
            <w:bottom w:w="100" w:type="dxa"/>
            <w:right w:w="100" w:type="dxa"/>
          </w:tcMar>
        </w:tcPr>
        <w:p w14:paraId="12D81FAC" w14:textId="77777777" w:rsidR="00EB262A" w:rsidRDefault="00EB262A" w:rsidP="00DB5673">
          <w:pPr>
            <w:jc w:val="center"/>
            <w:rPr>
              <w:rFonts w:ascii="Arial" w:eastAsia="Arial" w:hAnsi="Arial" w:cs="Arial"/>
              <w:sz w:val="22"/>
              <w:szCs w:val="22"/>
            </w:rPr>
          </w:pPr>
          <w:r>
            <w:rPr>
              <w:rFonts w:ascii="Arial" w:eastAsia="Arial" w:hAnsi="Arial" w:cs="Arial"/>
              <w:noProof/>
            </w:rPr>
            <w:drawing>
              <wp:inline distT="114300" distB="114300" distL="114300" distR="114300" wp14:anchorId="17FF1640" wp14:editId="30054475">
                <wp:extent cx="1228725" cy="12287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28725" cy="1228725"/>
                        </a:xfrm>
                        <a:prstGeom prst="rect">
                          <a:avLst/>
                        </a:prstGeom>
                        <a:ln/>
                      </pic:spPr>
                    </pic:pic>
                  </a:graphicData>
                </a:graphic>
              </wp:inline>
            </w:drawing>
          </w:r>
        </w:p>
      </w:tc>
      <w:tc>
        <w:tcPr>
          <w:tcW w:w="5010" w:type="dxa"/>
          <w:shd w:val="clear" w:color="auto" w:fill="auto"/>
          <w:tcMar>
            <w:top w:w="100" w:type="dxa"/>
            <w:left w:w="100" w:type="dxa"/>
            <w:bottom w:w="100" w:type="dxa"/>
            <w:right w:w="100" w:type="dxa"/>
          </w:tcMar>
        </w:tcPr>
        <w:p w14:paraId="0843C32F" w14:textId="77777777" w:rsidR="00EB262A" w:rsidRDefault="00EB262A" w:rsidP="00DB5673">
          <w:pPr>
            <w:widowControl/>
            <w:tabs>
              <w:tab w:val="left" w:pos="2490"/>
            </w:tabs>
            <w:jc w:val="center"/>
            <w:rPr>
              <w:rFonts w:ascii="Cambria" w:eastAsia="Cambria" w:hAnsi="Cambria" w:cs="Cambria"/>
              <w:sz w:val="26"/>
              <w:szCs w:val="26"/>
            </w:rPr>
          </w:pPr>
        </w:p>
        <w:p w14:paraId="2AA3904E" w14:textId="77777777" w:rsidR="00EB262A" w:rsidRDefault="00EB262A" w:rsidP="00DB5673">
          <w:pPr>
            <w:widowControl/>
            <w:tabs>
              <w:tab w:val="left" w:pos="2490"/>
            </w:tabs>
            <w:jc w:val="center"/>
            <w:rPr>
              <w:rFonts w:ascii="Cambria" w:eastAsia="Cambria" w:hAnsi="Cambria" w:cs="Cambria"/>
              <w:sz w:val="26"/>
              <w:szCs w:val="26"/>
            </w:rPr>
          </w:pPr>
          <w:r>
            <w:rPr>
              <w:rFonts w:ascii="Cambria" w:eastAsia="Cambria" w:hAnsi="Cambria" w:cs="Cambria"/>
              <w:sz w:val="26"/>
              <w:szCs w:val="26"/>
            </w:rPr>
            <w:t xml:space="preserve">Ministry of Higher Education and </w:t>
          </w:r>
        </w:p>
        <w:p w14:paraId="5FE3DCF2" w14:textId="77777777" w:rsidR="00EB262A" w:rsidRDefault="00EB262A" w:rsidP="00DB5673">
          <w:pPr>
            <w:widowControl/>
            <w:tabs>
              <w:tab w:val="left" w:pos="2490"/>
            </w:tabs>
            <w:jc w:val="center"/>
            <w:rPr>
              <w:rFonts w:ascii="Cambria" w:eastAsia="Cambria" w:hAnsi="Cambria" w:cs="Cambria"/>
              <w:sz w:val="26"/>
              <w:szCs w:val="26"/>
            </w:rPr>
          </w:pPr>
          <w:r>
            <w:rPr>
              <w:rFonts w:ascii="Cambria" w:eastAsia="Cambria" w:hAnsi="Cambria" w:cs="Cambria"/>
              <w:sz w:val="26"/>
              <w:szCs w:val="26"/>
            </w:rPr>
            <w:t>Scientific Research - Iraq</w:t>
          </w:r>
        </w:p>
        <w:p w14:paraId="43A01D3C" w14:textId="77777777" w:rsidR="00EB262A" w:rsidRDefault="00EB262A" w:rsidP="00DB5673">
          <w:pPr>
            <w:widowControl/>
            <w:tabs>
              <w:tab w:val="left" w:pos="2490"/>
            </w:tabs>
            <w:jc w:val="center"/>
            <w:rPr>
              <w:rFonts w:ascii="Cambria" w:eastAsia="Cambria" w:hAnsi="Cambria" w:cs="Cambria"/>
              <w:sz w:val="26"/>
              <w:szCs w:val="26"/>
            </w:rPr>
          </w:pPr>
          <w:r>
            <w:rPr>
              <w:rFonts w:ascii="Cambria" w:eastAsia="Cambria" w:hAnsi="Cambria" w:cs="Cambria"/>
              <w:sz w:val="26"/>
              <w:szCs w:val="26"/>
            </w:rPr>
            <w:t>University of Diyala</w:t>
          </w:r>
        </w:p>
        <w:p w14:paraId="708E6128" w14:textId="77777777" w:rsidR="00EB262A" w:rsidRDefault="00EB262A" w:rsidP="00DB5673">
          <w:pPr>
            <w:widowControl/>
            <w:tabs>
              <w:tab w:val="left" w:pos="2490"/>
            </w:tabs>
            <w:jc w:val="center"/>
            <w:rPr>
              <w:rFonts w:ascii="Cambria" w:eastAsia="Cambria" w:hAnsi="Cambria" w:cs="Cambria"/>
              <w:sz w:val="26"/>
              <w:szCs w:val="26"/>
            </w:rPr>
          </w:pPr>
          <w:r>
            <w:rPr>
              <w:rFonts w:ascii="Cambria" w:eastAsia="Cambria" w:hAnsi="Cambria" w:cs="Cambria"/>
              <w:sz w:val="26"/>
              <w:szCs w:val="26"/>
            </w:rPr>
            <w:t>College of Engineering</w:t>
          </w:r>
        </w:p>
        <w:p w14:paraId="21323DFC" w14:textId="3AC2D795" w:rsidR="00EB262A" w:rsidRDefault="00CC0E33" w:rsidP="00DB5673">
          <w:pPr>
            <w:widowControl/>
            <w:tabs>
              <w:tab w:val="left" w:pos="2490"/>
            </w:tabs>
            <w:jc w:val="center"/>
            <w:rPr>
              <w:rFonts w:ascii="Cambria" w:eastAsia="Cambria" w:hAnsi="Cambria" w:cs="Cambria"/>
              <w:sz w:val="26"/>
              <w:szCs w:val="26"/>
            </w:rPr>
          </w:pPr>
          <w:r>
            <w:rPr>
              <w:rFonts w:ascii="Cambria" w:eastAsia="Cambria" w:hAnsi="Cambria" w:cs="Cambria"/>
              <w:sz w:val="26"/>
              <w:szCs w:val="26"/>
            </w:rPr>
            <w:t xml:space="preserve">Department of </w:t>
          </w:r>
          <w:r w:rsidR="00E96A05">
            <w:rPr>
              <w:rFonts w:ascii="Cambria" w:eastAsia="Cambria" w:hAnsi="Cambria" w:cs="Cambria"/>
              <w:sz w:val="26"/>
              <w:szCs w:val="26"/>
            </w:rPr>
            <w:t>Materials</w:t>
          </w:r>
          <w:r>
            <w:rPr>
              <w:rFonts w:ascii="Cambria" w:eastAsia="Cambria" w:hAnsi="Cambria" w:cs="Cambria"/>
              <w:sz w:val="26"/>
              <w:szCs w:val="26"/>
            </w:rPr>
            <w:t xml:space="preserve"> </w:t>
          </w:r>
          <w:r w:rsidR="00EB262A">
            <w:rPr>
              <w:rFonts w:ascii="Cambria" w:eastAsia="Cambria" w:hAnsi="Cambria" w:cs="Cambria"/>
              <w:sz w:val="26"/>
              <w:szCs w:val="26"/>
            </w:rPr>
            <w:t>Engineering</w:t>
          </w:r>
        </w:p>
      </w:tc>
      <w:tc>
        <w:tcPr>
          <w:tcW w:w="2700" w:type="dxa"/>
          <w:shd w:val="clear" w:color="auto" w:fill="auto"/>
          <w:tcMar>
            <w:top w:w="100" w:type="dxa"/>
            <w:left w:w="100" w:type="dxa"/>
            <w:bottom w:w="100" w:type="dxa"/>
            <w:right w:w="100" w:type="dxa"/>
          </w:tcMar>
        </w:tcPr>
        <w:p w14:paraId="1F80A92B" w14:textId="77777777" w:rsidR="00EB262A" w:rsidRDefault="00EB262A" w:rsidP="00DB5673">
          <w:pPr>
            <w:widowControl/>
            <w:tabs>
              <w:tab w:val="left" w:pos="2490"/>
            </w:tabs>
            <w:jc w:val="center"/>
            <w:rPr>
              <w:rFonts w:ascii="Arial" w:eastAsia="Arial" w:hAnsi="Arial" w:cs="Arial"/>
              <w:sz w:val="22"/>
              <w:szCs w:val="22"/>
            </w:rPr>
          </w:pPr>
          <w:r>
            <w:rPr>
              <w:rFonts w:ascii="Arial" w:eastAsia="Arial" w:hAnsi="Arial" w:cs="Arial"/>
              <w:noProof/>
            </w:rPr>
            <w:drawing>
              <wp:inline distT="0" distB="0" distL="0" distR="0" wp14:anchorId="5520009D" wp14:editId="47C46525">
                <wp:extent cx="1075334" cy="1228953"/>
                <wp:effectExtent l="0" t="0" r="0" b="0"/>
                <wp:docPr id="1" name="صورة 1" descr="D:\منهج بولونيا\تنزي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منهج بولونيا\تنزيل.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2778" cy="1237460"/>
                        </a:xfrm>
                        <a:prstGeom prst="rect">
                          <a:avLst/>
                        </a:prstGeom>
                        <a:noFill/>
                        <a:ln>
                          <a:noFill/>
                        </a:ln>
                      </pic:spPr>
                    </pic:pic>
                  </a:graphicData>
                </a:graphic>
              </wp:inline>
            </w:drawing>
          </w:r>
        </w:p>
      </w:tc>
    </w:tr>
  </w:tbl>
  <w:p w14:paraId="51338C79" w14:textId="0039D05E" w:rsidR="000D5CE7" w:rsidRDefault="000D5CE7" w:rsidP="000D5CE7">
    <w:pPr>
      <w:pStyle w:val="Header"/>
      <w:bidi/>
      <w:rPr>
        <w:lang w:bidi="ar-IQ"/>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B1B31"/>
    <w:multiLevelType w:val="hybridMultilevel"/>
    <w:tmpl w:val="A134E6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D446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673EE2"/>
    <w:multiLevelType w:val="hybridMultilevel"/>
    <w:tmpl w:val="44E21B84"/>
    <w:lvl w:ilvl="0" w:tplc="DD6C2662">
      <w:start w:val="1"/>
      <w:numFmt w:val="decimal"/>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15:restartNumberingAfterBreak="0">
    <w:nsid w:val="1658717F"/>
    <w:multiLevelType w:val="hybridMultilevel"/>
    <w:tmpl w:val="F028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B626D"/>
    <w:multiLevelType w:val="hybridMultilevel"/>
    <w:tmpl w:val="A764337A"/>
    <w:lvl w:ilvl="0" w:tplc="8C4EF47A">
      <w:start w:val="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F12C7"/>
    <w:multiLevelType w:val="multilevel"/>
    <w:tmpl w:val="1646E050"/>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6" w15:restartNumberingAfterBreak="0">
    <w:nsid w:val="27937F39"/>
    <w:multiLevelType w:val="multilevel"/>
    <w:tmpl w:val="043CE17E"/>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7" w15:restartNumberingAfterBreak="0">
    <w:nsid w:val="29747674"/>
    <w:multiLevelType w:val="multilevel"/>
    <w:tmpl w:val="25D2752E"/>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8" w15:restartNumberingAfterBreak="0">
    <w:nsid w:val="2EB50F2B"/>
    <w:multiLevelType w:val="multilevel"/>
    <w:tmpl w:val="1D081AEE"/>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9" w15:restartNumberingAfterBreak="0">
    <w:nsid w:val="40262936"/>
    <w:multiLevelType w:val="hybridMultilevel"/>
    <w:tmpl w:val="5E0EC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35049C"/>
    <w:multiLevelType w:val="hybridMultilevel"/>
    <w:tmpl w:val="214A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90F02"/>
    <w:multiLevelType w:val="multilevel"/>
    <w:tmpl w:val="19842CD0"/>
    <w:lvl w:ilvl="0">
      <w:start w:val="1"/>
      <w:numFmt w:val="decimal"/>
      <w:lvlText w:val="%1."/>
      <w:lvlJc w:val="left"/>
      <w:pPr>
        <w:ind w:left="720" w:hanging="360"/>
      </w:pPr>
      <w:rPr>
        <w:strike w:val="0"/>
        <w:color w:val="auto"/>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2" w15:restartNumberingAfterBreak="0">
    <w:nsid w:val="4B6C35B7"/>
    <w:multiLevelType w:val="multilevel"/>
    <w:tmpl w:val="DBDC49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BB638E"/>
    <w:multiLevelType w:val="hybridMultilevel"/>
    <w:tmpl w:val="04E05C0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556E28F6"/>
    <w:multiLevelType w:val="hybridMultilevel"/>
    <w:tmpl w:val="517E9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A549E9"/>
    <w:multiLevelType w:val="hybridMultilevel"/>
    <w:tmpl w:val="64E05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6630A2"/>
    <w:multiLevelType w:val="multilevel"/>
    <w:tmpl w:val="C4E65EDC"/>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num w:numId="1">
    <w:abstractNumId w:val="8"/>
  </w:num>
  <w:num w:numId="2">
    <w:abstractNumId w:val="11"/>
  </w:num>
  <w:num w:numId="3">
    <w:abstractNumId w:val="16"/>
  </w:num>
  <w:num w:numId="4">
    <w:abstractNumId w:val="6"/>
  </w:num>
  <w:num w:numId="5">
    <w:abstractNumId w:val="1"/>
  </w:num>
  <w:num w:numId="6">
    <w:abstractNumId w:val="12"/>
  </w:num>
  <w:num w:numId="7">
    <w:abstractNumId w:val="3"/>
  </w:num>
  <w:num w:numId="8">
    <w:abstractNumId w:val="0"/>
  </w:num>
  <w:num w:numId="9">
    <w:abstractNumId w:val="13"/>
  </w:num>
  <w:num w:numId="10">
    <w:abstractNumId w:val="15"/>
  </w:num>
  <w:num w:numId="11">
    <w:abstractNumId w:val="4"/>
  </w:num>
  <w:num w:numId="12">
    <w:abstractNumId w:val="9"/>
  </w:num>
  <w:num w:numId="13">
    <w:abstractNumId w:val="2"/>
  </w:num>
  <w:num w:numId="14">
    <w:abstractNumId w:val="10"/>
  </w:num>
  <w:num w:numId="15">
    <w:abstractNumId w:val="14"/>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ED7"/>
    <w:rsid w:val="00022280"/>
    <w:rsid w:val="000432FB"/>
    <w:rsid w:val="000513F1"/>
    <w:rsid w:val="00065616"/>
    <w:rsid w:val="000721F2"/>
    <w:rsid w:val="00093F7D"/>
    <w:rsid w:val="000B7242"/>
    <w:rsid w:val="000C4156"/>
    <w:rsid w:val="000C69F7"/>
    <w:rsid w:val="000D5CE7"/>
    <w:rsid w:val="000F206F"/>
    <w:rsid w:val="001417D3"/>
    <w:rsid w:val="00144ED7"/>
    <w:rsid w:val="00174E69"/>
    <w:rsid w:val="00186D02"/>
    <w:rsid w:val="001C38CE"/>
    <w:rsid w:val="001C48AB"/>
    <w:rsid w:val="001C504E"/>
    <w:rsid w:val="001D0205"/>
    <w:rsid w:val="0025798B"/>
    <w:rsid w:val="0029003E"/>
    <w:rsid w:val="002B18A1"/>
    <w:rsid w:val="002D243C"/>
    <w:rsid w:val="00305CC4"/>
    <w:rsid w:val="00321AE2"/>
    <w:rsid w:val="003433BA"/>
    <w:rsid w:val="0038472C"/>
    <w:rsid w:val="00397715"/>
    <w:rsid w:val="003A0003"/>
    <w:rsid w:val="003B2D37"/>
    <w:rsid w:val="003B3B2C"/>
    <w:rsid w:val="003C3AD6"/>
    <w:rsid w:val="003C5C8E"/>
    <w:rsid w:val="003F265F"/>
    <w:rsid w:val="0044316A"/>
    <w:rsid w:val="00453AFD"/>
    <w:rsid w:val="004B06E9"/>
    <w:rsid w:val="004F7C01"/>
    <w:rsid w:val="00513810"/>
    <w:rsid w:val="00541496"/>
    <w:rsid w:val="0058162B"/>
    <w:rsid w:val="005C46D5"/>
    <w:rsid w:val="005D35BC"/>
    <w:rsid w:val="006435FD"/>
    <w:rsid w:val="0065114C"/>
    <w:rsid w:val="006A4F02"/>
    <w:rsid w:val="00733090"/>
    <w:rsid w:val="007406E0"/>
    <w:rsid w:val="0076488D"/>
    <w:rsid w:val="007A0985"/>
    <w:rsid w:val="007B4602"/>
    <w:rsid w:val="007C456B"/>
    <w:rsid w:val="007F621F"/>
    <w:rsid w:val="00843368"/>
    <w:rsid w:val="0085136B"/>
    <w:rsid w:val="008617BD"/>
    <w:rsid w:val="008908F6"/>
    <w:rsid w:val="008C36C7"/>
    <w:rsid w:val="00957884"/>
    <w:rsid w:val="009B317D"/>
    <w:rsid w:val="00A0125A"/>
    <w:rsid w:val="00A50DA4"/>
    <w:rsid w:val="00A705FB"/>
    <w:rsid w:val="00A749A5"/>
    <w:rsid w:val="00AB49AA"/>
    <w:rsid w:val="00AC26CE"/>
    <w:rsid w:val="00B25A77"/>
    <w:rsid w:val="00B365F3"/>
    <w:rsid w:val="00B63429"/>
    <w:rsid w:val="00BC6728"/>
    <w:rsid w:val="00C6709F"/>
    <w:rsid w:val="00C71C4A"/>
    <w:rsid w:val="00CB7EC8"/>
    <w:rsid w:val="00CC0E33"/>
    <w:rsid w:val="00CC2EEC"/>
    <w:rsid w:val="00CF4163"/>
    <w:rsid w:val="00D24DDF"/>
    <w:rsid w:val="00D31052"/>
    <w:rsid w:val="00D473C7"/>
    <w:rsid w:val="00DD4DAB"/>
    <w:rsid w:val="00DE3471"/>
    <w:rsid w:val="00DE6B3C"/>
    <w:rsid w:val="00E17483"/>
    <w:rsid w:val="00E178B2"/>
    <w:rsid w:val="00E56272"/>
    <w:rsid w:val="00E6115F"/>
    <w:rsid w:val="00E91541"/>
    <w:rsid w:val="00E96A05"/>
    <w:rsid w:val="00EB262A"/>
    <w:rsid w:val="00EE4D22"/>
    <w:rsid w:val="00F11496"/>
    <w:rsid w:val="00F30720"/>
    <w:rsid w:val="00F4046E"/>
    <w:rsid w:val="00F50C49"/>
    <w:rsid w:val="00F560A9"/>
    <w:rsid w:val="00F74A3E"/>
    <w:rsid w:val="00F90599"/>
    <w:rsid w:val="00F97B17"/>
    <w:rsid w:val="00FB0D55"/>
    <w:rsid w:val="00FF3D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99EF82"/>
  <w15:docId w15:val="{59EA9320-86DC-874B-994E-00B04072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33B"/>
  </w:style>
  <w:style w:type="paragraph" w:styleId="Heading1">
    <w:name w:val="heading 1"/>
    <w:basedOn w:val="Normal"/>
    <w:next w:val="Normal"/>
    <w:link w:val="Heading1Char"/>
    <w:uiPriority w:val="9"/>
    <w:qFormat/>
    <w:rsid w:val="009D1C6D"/>
    <w:pPr>
      <w:bidi/>
      <w:jc w:val="center"/>
      <w:outlineLvl w:val="0"/>
    </w:pPr>
    <w:rPr>
      <w:rFonts w:asciiTheme="majorBidi" w:hAnsiTheme="majorBidi" w:cstheme="majorBidi"/>
      <w:b/>
      <w:bCs/>
      <w:sz w:val="32"/>
      <w:szCs w:val="32"/>
    </w:rPr>
  </w:style>
  <w:style w:type="paragraph" w:styleId="Heading2">
    <w:name w:val="heading 2"/>
    <w:basedOn w:val="Normal"/>
    <w:next w:val="Normal"/>
    <w:uiPriority w:val="9"/>
    <w:semiHidden/>
    <w:unhideWhenUsed/>
    <w:qFormat/>
    <w:rsid w:val="009D1C6D"/>
    <w:pPr>
      <w:bidi/>
      <w:spacing w:line="360" w:lineRule="auto"/>
      <w:jc w:val="both"/>
      <w:outlineLvl w:val="1"/>
    </w:pPr>
    <w:rPr>
      <w:rFonts w:asciiTheme="majorBidi" w:hAnsiTheme="majorBidi" w:cstheme="majorBidi"/>
      <w:bCs/>
      <w:sz w:val="28"/>
      <w:szCs w:val="28"/>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1C6D"/>
    <w:pPr>
      <w:bidi/>
      <w:spacing w:line="360" w:lineRule="auto"/>
      <w:jc w:val="center"/>
    </w:pPr>
    <w:rPr>
      <w:rFonts w:asciiTheme="majorBidi" w:hAnsiTheme="majorBidi" w:cstheme="majorBidi"/>
      <w:bCs/>
      <w:sz w:val="28"/>
      <w:szCs w:val="28"/>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B84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C53"/>
    <w:rPr>
      <w:rFonts w:ascii="Tahoma" w:hAnsi="Tahoma" w:cs="Tahoma"/>
      <w:sz w:val="16"/>
      <w:szCs w:val="16"/>
    </w:rPr>
  </w:style>
  <w:style w:type="paragraph" w:styleId="ListParagraph">
    <w:name w:val="List Paragraph"/>
    <w:basedOn w:val="Normal"/>
    <w:uiPriority w:val="34"/>
    <w:qFormat/>
    <w:rsid w:val="00D424E8"/>
    <w:pPr>
      <w:ind w:left="720"/>
      <w:contextualSpacing/>
    </w:pPr>
  </w:style>
  <w:style w:type="character" w:styleId="PlaceholderText">
    <w:name w:val="Placeholder Text"/>
    <w:basedOn w:val="DefaultParagraphFont"/>
    <w:uiPriority w:val="99"/>
    <w:semiHidden/>
    <w:rsid w:val="002B7DDC"/>
    <w:rPr>
      <w:color w:val="808080"/>
    </w:rPr>
  </w:style>
  <w:style w:type="table" w:styleId="TableGrid">
    <w:name w:val="Table Grid"/>
    <w:basedOn w:val="TableNormal"/>
    <w:uiPriority w:val="39"/>
    <w:rsid w:val="00381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6BA4"/>
    <w:pPr>
      <w:spacing w:after="0" w:line="240" w:lineRule="auto"/>
    </w:pPr>
  </w:style>
  <w:style w:type="table" w:customStyle="1" w:styleId="ListTable6Colorful1">
    <w:name w:val="List Table 6 Colorful1"/>
    <w:basedOn w:val="TableNormal"/>
    <w:uiPriority w:val="51"/>
    <w:rsid w:val="00316B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3F6B0F"/>
    <w:rPr>
      <w:sz w:val="16"/>
      <w:szCs w:val="16"/>
    </w:rPr>
  </w:style>
  <w:style w:type="paragraph" w:styleId="CommentText">
    <w:name w:val="annotation text"/>
    <w:basedOn w:val="Normal"/>
    <w:link w:val="CommentTextChar"/>
    <w:uiPriority w:val="99"/>
    <w:semiHidden/>
    <w:unhideWhenUsed/>
    <w:rsid w:val="003F6B0F"/>
    <w:pPr>
      <w:spacing w:line="240" w:lineRule="auto"/>
    </w:pPr>
    <w:rPr>
      <w:sz w:val="20"/>
      <w:szCs w:val="20"/>
    </w:rPr>
  </w:style>
  <w:style w:type="character" w:customStyle="1" w:styleId="CommentTextChar">
    <w:name w:val="Comment Text Char"/>
    <w:basedOn w:val="DefaultParagraphFont"/>
    <w:link w:val="CommentText"/>
    <w:uiPriority w:val="99"/>
    <w:semiHidden/>
    <w:rsid w:val="003F6B0F"/>
    <w:rPr>
      <w:sz w:val="20"/>
      <w:szCs w:val="20"/>
    </w:rPr>
  </w:style>
  <w:style w:type="character" w:customStyle="1" w:styleId="TitleChar">
    <w:name w:val="Title Char"/>
    <w:basedOn w:val="DefaultParagraphFont"/>
    <w:link w:val="Title"/>
    <w:rsid w:val="003F3076"/>
    <w:rPr>
      <w:rFonts w:asciiTheme="majorBidi" w:hAnsiTheme="majorBidi" w:cstheme="majorBidi"/>
      <w:bCs/>
      <w:sz w:val="28"/>
      <w:szCs w:val="28"/>
    </w:rPr>
  </w:style>
  <w:style w:type="paragraph" w:styleId="TOCHeading">
    <w:name w:val="TOC Heading"/>
    <w:basedOn w:val="Heading1"/>
    <w:next w:val="Normal"/>
    <w:uiPriority w:val="39"/>
    <w:unhideWhenUsed/>
    <w:qFormat/>
    <w:rsid w:val="003F3076"/>
    <w:pPr>
      <w:keepNext/>
      <w:keepLines/>
      <w:bidi w:val="0"/>
      <w:spacing w:before="240" w:after="0"/>
      <w:jc w:val="left"/>
      <w:outlineLvl w:val="9"/>
    </w:pPr>
    <w:rPr>
      <w:rFonts w:asciiTheme="majorHAnsi" w:eastAsiaTheme="majorEastAsia" w:hAnsiTheme="majorHAnsi"/>
      <w:b w:val="0"/>
      <w:bCs w:val="0"/>
      <w:color w:val="365F91" w:themeColor="accent1" w:themeShade="BF"/>
    </w:rPr>
  </w:style>
  <w:style w:type="paragraph" w:styleId="TOC1">
    <w:name w:val="toc 1"/>
    <w:basedOn w:val="Normal"/>
    <w:next w:val="Normal"/>
    <w:autoRedefine/>
    <w:uiPriority w:val="39"/>
    <w:unhideWhenUsed/>
    <w:rsid w:val="003F3076"/>
    <w:pPr>
      <w:spacing w:after="100"/>
    </w:pPr>
  </w:style>
  <w:style w:type="paragraph" w:styleId="TOC2">
    <w:name w:val="toc 2"/>
    <w:basedOn w:val="Normal"/>
    <w:next w:val="Normal"/>
    <w:autoRedefine/>
    <w:uiPriority w:val="39"/>
    <w:unhideWhenUsed/>
    <w:rsid w:val="003F3076"/>
    <w:pPr>
      <w:spacing w:after="100"/>
      <w:ind w:left="220"/>
    </w:pPr>
  </w:style>
  <w:style w:type="character" w:styleId="Hyperlink">
    <w:name w:val="Hyperlink"/>
    <w:basedOn w:val="DefaultParagraphFont"/>
    <w:uiPriority w:val="99"/>
    <w:unhideWhenUsed/>
    <w:rsid w:val="003F3076"/>
    <w:rPr>
      <w:color w:val="0000FF" w:themeColor="hyperlink"/>
      <w:u w:val="single"/>
    </w:rPr>
  </w:style>
  <w:style w:type="paragraph" w:styleId="Header">
    <w:name w:val="header"/>
    <w:basedOn w:val="Normal"/>
    <w:link w:val="HeaderChar"/>
    <w:uiPriority w:val="99"/>
    <w:unhideWhenUsed/>
    <w:rsid w:val="003F30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3076"/>
  </w:style>
  <w:style w:type="paragraph" w:styleId="Footer">
    <w:name w:val="footer"/>
    <w:basedOn w:val="Normal"/>
    <w:link w:val="FooterChar"/>
    <w:uiPriority w:val="99"/>
    <w:unhideWhenUsed/>
    <w:rsid w:val="003F30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3076"/>
  </w:style>
  <w:style w:type="character" w:customStyle="1" w:styleId="UnresolvedMention1">
    <w:name w:val="Unresolved Mention1"/>
    <w:basedOn w:val="DefaultParagraphFont"/>
    <w:uiPriority w:val="99"/>
    <w:semiHidden/>
    <w:unhideWhenUsed/>
    <w:rsid w:val="00790EB0"/>
    <w:rPr>
      <w:color w:val="605E5C"/>
      <w:shd w:val="clear" w:color="auto" w:fill="E1DFDD"/>
    </w:rPr>
  </w:style>
  <w:style w:type="character" w:customStyle="1" w:styleId="SubtitleChar">
    <w:name w:val="Subtitle Char"/>
    <w:basedOn w:val="DefaultParagraphFont"/>
    <w:link w:val="Subtitle"/>
    <w:rsid w:val="002E78EC"/>
    <w:rPr>
      <w:rFonts w:ascii="Georgia" w:eastAsia="Georgia" w:hAnsi="Georgia" w:cs="Georgia"/>
      <w:i/>
      <w:color w:val="666666"/>
      <w:sz w:val="48"/>
      <w:szCs w:val="48"/>
    </w:rPr>
  </w:style>
  <w:style w:type="paragraph" w:styleId="NormalWeb">
    <w:name w:val="Normal (Web)"/>
    <w:basedOn w:val="Normal"/>
    <w:uiPriority w:val="99"/>
    <w:semiHidden/>
    <w:unhideWhenUsed/>
    <w:rsid w:val="00A75E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d">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e">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0">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1">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2">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3">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4">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5">
    <w:basedOn w:val="TableNormal"/>
    <w:pPr>
      <w:spacing w:after="0" w:line="240" w:lineRule="auto"/>
    </w:pPr>
    <w:rPr>
      <w:color w:val="000000"/>
    </w:rPr>
    <w:tblPr>
      <w:tblStyleRowBandSize w:val="1"/>
      <w:tblStyleColBandSize w:val="1"/>
      <w:tblCellMar>
        <w:left w:w="115" w:type="dxa"/>
        <w:right w:w="115" w:type="dxa"/>
      </w:tblCellMar>
    </w:tblPr>
  </w:style>
  <w:style w:type="paragraph" w:styleId="NoSpacing">
    <w:name w:val="No Spacing"/>
    <w:uiPriority w:val="1"/>
    <w:qFormat/>
    <w:rsid w:val="004B06E9"/>
    <w:pPr>
      <w:spacing w:before="80" w:after="80" w:line="240" w:lineRule="auto"/>
      <w:jc w:val="center"/>
    </w:pPr>
    <w:rPr>
      <w:rFonts w:ascii="Times New Roman" w:eastAsiaTheme="minorHAnsi" w:hAnsi="Times New Roman" w:cstheme="minorBidi"/>
      <w:sz w:val="24"/>
      <w:lang w:val="en-GB"/>
    </w:rPr>
  </w:style>
  <w:style w:type="character" w:customStyle="1" w:styleId="1">
    <w:name w:val="إشارة لم يتم حلها1"/>
    <w:basedOn w:val="DefaultParagraphFont"/>
    <w:uiPriority w:val="99"/>
    <w:semiHidden/>
    <w:unhideWhenUsed/>
    <w:rsid w:val="00E6115F"/>
    <w:rPr>
      <w:color w:val="605E5C"/>
      <w:shd w:val="clear" w:color="auto" w:fill="E1DFDD"/>
    </w:rPr>
  </w:style>
  <w:style w:type="table" w:customStyle="1" w:styleId="9">
    <w:name w:val="9"/>
    <w:basedOn w:val="TableNormal"/>
    <w:rsid w:val="00EB262A"/>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38472C"/>
    <w:rPr>
      <w:color w:val="800080" w:themeColor="followedHyperlink"/>
      <w:u w:val="single"/>
    </w:rPr>
  </w:style>
  <w:style w:type="character" w:customStyle="1" w:styleId="Heading1Char">
    <w:name w:val="Heading 1 Char"/>
    <w:basedOn w:val="DefaultParagraphFont"/>
    <w:link w:val="Heading1"/>
    <w:uiPriority w:val="9"/>
    <w:rsid w:val="00321AE2"/>
    <w:rPr>
      <w:rFonts w:asciiTheme="majorBidi" w:hAnsiTheme="majorBid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802923">
      <w:bodyDiv w:val="1"/>
      <w:marLeft w:val="0"/>
      <w:marRight w:val="0"/>
      <w:marTop w:val="0"/>
      <w:marBottom w:val="0"/>
      <w:divBdr>
        <w:top w:val="none" w:sz="0" w:space="0" w:color="auto"/>
        <w:left w:val="none" w:sz="0" w:space="0" w:color="auto"/>
        <w:bottom w:val="none" w:sz="0" w:space="0" w:color="auto"/>
        <w:right w:val="none" w:sz="0" w:space="0" w:color="auto"/>
      </w:divBdr>
    </w:div>
    <w:div w:id="263342206">
      <w:bodyDiv w:val="1"/>
      <w:marLeft w:val="0"/>
      <w:marRight w:val="0"/>
      <w:marTop w:val="0"/>
      <w:marBottom w:val="0"/>
      <w:divBdr>
        <w:top w:val="none" w:sz="0" w:space="0" w:color="auto"/>
        <w:left w:val="none" w:sz="0" w:space="0" w:color="auto"/>
        <w:bottom w:val="none" w:sz="0" w:space="0" w:color="auto"/>
        <w:right w:val="none" w:sz="0" w:space="0" w:color="auto"/>
      </w:divBdr>
    </w:div>
    <w:div w:id="1079132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SSDYfkaaMye1qtn/1Bl5ONHS3w==">CgMxLjAyCGguZ2pkZ3hzMgloLjMwajB6bGw4AHIhMW5PR2lxaC14VGtuUmp5RVNZSHpVT29ibHdrRFlCM3Et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1085</Words>
  <Characters>6189</Characters>
  <Application>Microsoft Office Word</Application>
  <DocSecurity>0</DocSecurity>
  <Lines>51</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zaynab</dc:creator>
  <cp:lastModifiedBy>Dr.Suha</cp:lastModifiedBy>
  <cp:revision>2</cp:revision>
  <cp:lastPrinted>2023-06-12T21:08:00Z</cp:lastPrinted>
  <dcterms:created xsi:type="dcterms:W3CDTF">2023-09-18T17:48:00Z</dcterms:created>
  <dcterms:modified xsi:type="dcterms:W3CDTF">2023-09-18T17:48:00Z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4a22d3933c9114c198f25562c5594decb98d4470ef67a744bfb6397bfb192fc7</vt:lpwstr>
  </property>
</Properties>
</file>