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w:t>
            </w:r>
            <w:proofErr w:type="gramStart"/>
            <w:r w:rsidR="000E0F50">
              <w:rPr>
                <w:color w:val="221F1F"/>
                <w:sz w:val="28"/>
              </w:rPr>
              <w:t>course</w:t>
            </w:r>
            <w:r w:rsidR="00344307">
              <w:rPr>
                <w:color w:val="221F1F"/>
                <w:sz w:val="28"/>
              </w:rPr>
              <w:t xml:space="preserve"> </w:t>
            </w:r>
            <w:r w:rsidR="000E0F50">
              <w:rPr>
                <w:color w:val="221F1F"/>
                <w:spacing w:val="-48"/>
                <w:sz w:val="28"/>
              </w:rPr>
              <w:t xml:space="preserve"> </w:t>
            </w:r>
            <w:r w:rsidR="000E0F50">
              <w:rPr>
                <w:color w:val="221F1F"/>
                <w:sz w:val="28"/>
              </w:rPr>
              <w:t>that</w:t>
            </w:r>
            <w:proofErr w:type="gramEnd"/>
            <w:r w:rsidR="000E0F50">
              <w:rPr>
                <w:color w:val="221F1F"/>
                <w:sz w:val="28"/>
              </w:rPr>
              <w:t xml:space="preserve">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5A8F7A5F" w:rsidR="00571416" w:rsidRPr="00571416" w:rsidRDefault="000E0F50" w:rsidP="007E3DE3">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xml:space="preserve">- Understanding and teaching the student the principles of how </w:t>
            </w:r>
            <w:r w:rsidR="007E3DE3">
              <w:rPr>
                <w:color w:val="221F1F"/>
                <w:sz w:val="28"/>
              </w:rPr>
              <w:t xml:space="preserve">electronic circuits </w:t>
            </w:r>
            <w:r w:rsidR="007E3DE3" w:rsidRPr="00571416">
              <w:rPr>
                <w:color w:val="221F1F"/>
                <w:sz w:val="28"/>
              </w:rPr>
              <w:t>work</w:t>
            </w:r>
            <w:r w:rsidR="00571416" w:rsidRPr="00571416">
              <w:rPr>
                <w:color w:val="221F1F"/>
                <w:sz w:val="28"/>
              </w:rPr>
              <w:t xml:space="preserve"> and how to deal with </w:t>
            </w:r>
            <w:r w:rsidR="007E3DE3">
              <w:rPr>
                <w:color w:val="221F1F"/>
                <w:sz w:val="28"/>
              </w:rPr>
              <w:t>electronic devices</w:t>
            </w:r>
            <w:r w:rsidR="00571416" w:rsidRPr="00571416">
              <w:rPr>
                <w:color w:val="221F1F"/>
                <w:sz w:val="28"/>
              </w:rPr>
              <w:t>.</w:t>
            </w:r>
          </w:p>
          <w:p w14:paraId="5BF14E20" w14:textId="1D5548F6" w:rsidR="00571416" w:rsidRPr="00571416" w:rsidRDefault="00571416" w:rsidP="007E3DE3">
            <w:pPr>
              <w:pStyle w:val="TableParagraph"/>
              <w:spacing w:before="40" w:line="194" w:lineRule="auto"/>
              <w:ind w:left="498" w:right="176"/>
              <w:jc w:val="both"/>
              <w:rPr>
                <w:color w:val="221F1F"/>
                <w:sz w:val="28"/>
              </w:rPr>
            </w:pPr>
            <w:r w:rsidRPr="00571416">
              <w:rPr>
                <w:color w:val="221F1F"/>
                <w:sz w:val="28"/>
              </w:rPr>
              <w:t xml:space="preserve">A2- Enabling students to obtain knowledge and understanding in working on and designing electronic </w:t>
            </w:r>
            <w:r w:rsidR="007E3DE3">
              <w:rPr>
                <w:color w:val="221F1F"/>
                <w:sz w:val="28"/>
              </w:rPr>
              <w:t>circuits</w:t>
            </w:r>
            <w:r w:rsidRPr="00571416">
              <w:rPr>
                <w:color w:val="221F1F"/>
                <w:sz w:val="28"/>
              </w:rPr>
              <w:t>.</w:t>
            </w:r>
          </w:p>
          <w:p w14:paraId="534F0248" w14:textId="3204166D"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A3- The student understands the methods of forming </w:t>
            </w:r>
            <w:r w:rsidR="007E3DE3">
              <w:rPr>
                <w:color w:val="221F1F"/>
                <w:sz w:val="28"/>
              </w:rPr>
              <w:t>electronic circuit</w:t>
            </w:r>
            <w:r w:rsidRPr="00571416">
              <w:rPr>
                <w:color w:val="221F1F"/>
                <w:sz w:val="28"/>
              </w:rPr>
              <w:t xml:space="preserve"> parts and their interconnection.</w:t>
            </w:r>
          </w:p>
          <w:p w14:paraId="19176A23" w14:textId="74C18575"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A4- Enabling students to obtain knowledge and understanding of designing everything related to </w:t>
            </w:r>
            <w:r w:rsidR="007E3DE3">
              <w:rPr>
                <w:color w:val="221F1F"/>
                <w:sz w:val="28"/>
              </w:rPr>
              <w:t xml:space="preserve">electronic circuit </w:t>
            </w:r>
            <w:r w:rsidRPr="00571416">
              <w:rPr>
                <w:color w:val="221F1F"/>
                <w:sz w:val="28"/>
              </w:rPr>
              <w:t>microprocessors.</w:t>
            </w:r>
          </w:p>
          <w:p w14:paraId="324F7C5C" w14:textId="57857E52"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A5- Enabling students to obtain knowledge and understanding of diagnosing faults and maintaining various </w:t>
            </w:r>
            <w:r w:rsidR="007E3DE3">
              <w:rPr>
                <w:color w:val="221F1F"/>
                <w:sz w:val="28"/>
              </w:rPr>
              <w:t xml:space="preserve">electronic circuit </w:t>
            </w:r>
            <w:r w:rsidRPr="00571416">
              <w:rPr>
                <w:color w:val="221F1F"/>
                <w:sz w:val="28"/>
              </w:rPr>
              <w:t>devices.</w:t>
            </w:r>
          </w:p>
          <w:p w14:paraId="0F54A6C0" w14:textId="2E629F61"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computer networks, and communications.</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1AD67AA3" w:rsidR="00A37D91" w:rsidRDefault="000E0F50" w:rsidP="00A37D91">
            <w:pPr>
              <w:pStyle w:val="TableParagraph"/>
              <w:numPr>
                <w:ilvl w:val="0"/>
                <w:numId w:val="1"/>
              </w:numPr>
              <w:spacing w:line="194" w:lineRule="auto"/>
              <w:ind w:right="176"/>
              <w:rPr>
                <w:color w:val="221F1F"/>
                <w:sz w:val="28"/>
              </w:rPr>
            </w:pPr>
            <w:r>
              <w:rPr>
                <w:color w:val="221F1F"/>
                <w:sz w:val="28"/>
              </w:rPr>
              <w:t xml:space="preserve">The skills goals special to the </w:t>
            </w:r>
            <w:proofErr w:type="spellStart"/>
            <w:proofErr w:type="gramStart"/>
            <w:r>
              <w:rPr>
                <w:color w:val="221F1F"/>
                <w:sz w:val="28"/>
              </w:rPr>
              <w:t>programme</w:t>
            </w:r>
            <w:proofErr w:type="spellEnd"/>
            <w:r>
              <w:rPr>
                <w:color w:val="221F1F"/>
                <w:spacing w:val="-24"/>
                <w:sz w:val="28"/>
              </w:rPr>
              <w:t xml:space="preserve"> </w:t>
            </w:r>
            <w:r>
              <w:rPr>
                <w:color w:val="221F1F"/>
                <w:sz w:val="28"/>
              </w:rPr>
              <w:t>.</w:t>
            </w:r>
            <w:proofErr w:type="gramEnd"/>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4C533DDA" w:rsidR="00AD31D6" w:rsidRDefault="00A37D91" w:rsidP="00A37D91">
            <w:pPr>
              <w:pStyle w:val="TableParagraph"/>
              <w:spacing w:line="293" w:lineRule="exact"/>
              <w:ind w:left="498"/>
              <w:rPr>
                <w:sz w:val="28"/>
              </w:rPr>
            </w:pPr>
            <w:r w:rsidRPr="00A37D91">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77777777"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C2- Enabling students to think and analyze topics related to computer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trPr>
          <w:trHeight w:val="453"/>
        </w:trPr>
        <w:tc>
          <w:tcPr>
            <w:tcW w:w="15644"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trPr>
          <w:trHeight w:val="452"/>
        </w:trPr>
        <w:tc>
          <w:tcPr>
            <w:tcW w:w="15644"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41FD654D" w14:textId="77777777">
        <w:trPr>
          <w:trHeight w:val="457"/>
        </w:trPr>
        <w:tc>
          <w:tcPr>
            <w:tcW w:w="5173"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7D4B1420" w14:textId="77777777" w:rsidTr="004533A5">
        <w:trPr>
          <w:trHeight w:val="978"/>
        </w:trPr>
        <w:tc>
          <w:tcPr>
            <w:tcW w:w="122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4533A5">
        <w:trPr>
          <w:trHeight w:val="431"/>
        </w:trPr>
        <w:tc>
          <w:tcPr>
            <w:tcW w:w="1220" w:type="dxa"/>
            <w:vMerge/>
            <w:tcBorders>
              <w:top w:val="nil"/>
            </w:tcBorders>
            <w:shd w:val="clear" w:color="auto" w:fill="C5D9F0"/>
          </w:tcPr>
          <w:p w14:paraId="44500915" w14:textId="77777777" w:rsidR="00AD31D6" w:rsidRDefault="00AD31D6">
            <w:pPr>
              <w:rPr>
                <w:sz w:val="2"/>
                <w:szCs w:val="2"/>
              </w:rPr>
            </w:pPr>
          </w:p>
        </w:tc>
        <w:tc>
          <w:tcPr>
            <w:tcW w:w="1049"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AA354E">
        <w:trPr>
          <w:trHeight w:val="320"/>
        </w:trPr>
        <w:tc>
          <w:tcPr>
            <w:tcW w:w="1220" w:type="dxa"/>
            <w:vMerge w:val="restart"/>
            <w:shd w:val="clear" w:color="auto" w:fill="A7BEDE"/>
            <w:vAlign w:val="center"/>
          </w:tcPr>
          <w:p w14:paraId="10606202" w14:textId="3D5EF364" w:rsidR="004533A5" w:rsidRDefault="004533A5" w:rsidP="004533A5">
            <w:pPr>
              <w:pStyle w:val="TableParagraph"/>
              <w:jc w:val="center"/>
              <w:rPr>
                <w:sz w:val="26"/>
              </w:rPr>
            </w:pPr>
            <w:r>
              <w:rPr>
                <w:sz w:val="26"/>
              </w:rPr>
              <w:t>second</w:t>
            </w:r>
          </w:p>
        </w:tc>
        <w:tc>
          <w:tcPr>
            <w:tcW w:w="1049" w:type="dxa"/>
            <w:vMerge w:val="restart"/>
            <w:shd w:val="clear" w:color="auto" w:fill="A7BEDE"/>
            <w:vAlign w:val="center"/>
          </w:tcPr>
          <w:p w14:paraId="5C9C8DEA" w14:textId="276ED01F" w:rsidR="004533A5" w:rsidRDefault="008715C3" w:rsidP="00EB486C">
            <w:pPr>
              <w:pStyle w:val="TableParagraph"/>
              <w:jc w:val="center"/>
              <w:rPr>
                <w:sz w:val="24"/>
              </w:rPr>
            </w:pPr>
            <w:r>
              <w:rPr>
                <w:b/>
                <w:sz w:val="24"/>
              </w:rPr>
              <w:t>COE2</w:t>
            </w:r>
            <w:r w:rsidR="00EB486C">
              <w:rPr>
                <w:b/>
                <w:sz w:val="24"/>
              </w:rPr>
              <w:t>1</w:t>
            </w:r>
            <w:bookmarkStart w:id="0" w:name="_GoBack"/>
            <w:bookmarkEnd w:id="0"/>
            <w:r w:rsidR="00E469A4">
              <w:rPr>
                <w:b/>
                <w:sz w:val="24"/>
              </w:rPr>
              <w:t>1</w:t>
            </w:r>
          </w:p>
        </w:tc>
        <w:tc>
          <w:tcPr>
            <w:tcW w:w="1293" w:type="dxa"/>
            <w:vMerge w:val="restart"/>
            <w:shd w:val="clear" w:color="auto" w:fill="A7BEDE"/>
            <w:vAlign w:val="center"/>
          </w:tcPr>
          <w:p w14:paraId="7CFD23C5" w14:textId="58BF7DDE" w:rsidR="004533A5" w:rsidRPr="008E1EAC" w:rsidRDefault="00E469A4" w:rsidP="004533A5">
            <w:pPr>
              <w:pStyle w:val="TableParagraph"/>
              <w:jc w:val="center"/>
              <w:rPr>
                <w:sz w:val="24"/>
              </w:rPr>
            </w:pPr>
            <w:r>
              <w:rPr>
                <w:rFonts w:ascii="Cambria" w:hAnsi="Cambria"/>
                <w:b/>
                <w:bCs/>
                <w:color w:val="000000"/>
                <w:sz w:val="24"/>
                <w:szCs w:val="24"/>
              </w:rPr>
              <w:t>Electronics I</w:t>
            </w:r>
            <w:r w:rsidR="00EB486C">
              <w:rPr>
                <w:rFonts w:ascii="Cambria" w:hAnsi="Cambria"/>
                <w:b/>
                <w:bCs/>
                <w:color w:val="000000"/>
                <w:sz w:val="24"/>
                <w:szCs w:val="24"/>
              </w:rPr>
              <w:t>I</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4533A5">
        <w:trPr>
          <w:trHeight w:val="320"/>
        </w:trPr>
        <w:tc>
          <w:tcPr>
            <w:tcW w:w="122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049"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2B03B640" w14:textId="428C8C9C" w:rsidR="00EB7AC0" w:rsidRPr="00EB7AC0" w:rsidRDefault="00EB7AC0" w:rsidP="00EB7AC0">
            <w:pPr>
              <w:pStyle w:val="ListParagraph"/>
              <w:widowControl/>
              <w:numPr>
                <w:ilvl w:val="0"/>
                <w:numId w:val="2"/>
              </w:numPr>
              <w:autoSpaceDE/>
              <w:autoSpaceDN/>
              <w:spacing w:before="160" w:after="160"/>
              <w:rPr>
                <w:szCs w:val="24"/>
              </w:rPr>
            </w:pPr>
            <w:r w:rsidRPr="00EB7AC0">
              <w:rPr>
                <w:szCs w:val="24"/>
              </w:rPr>
              <w:t xml:space="preserve">1. Donald A. </w:t>
            </w:r>
            <w:proofErr w:type="spellStart"/>
            <w:r w:rsidRPr="00EB7AC0">
              <w:rPr>
                <w:szCs w:val="24"/>
              </w:rPr>
              <w:t>Neamen</w:t>
            </w:r>
            <w:proofErr w:type="spellEnd"/>
            <w:r w:rsidRPr="00EB7AC0">
              <w:rPr>
                <w:szCs w:val="24"/>
              </w:rPr>
              <w:t xml:space="preserve">,” microelectronics: Circuit Analysis and Design”, </w:t>
            </w:r>
            <w:proofErr w:type="spellStart"/>
            <w:r w:rsidRPr="00EB7AC0">
              <w:rPr>
                <w:szCs w:val="24"/>
              </w:rPr>
              <w:t>Mc</w:t>
            </w:r>
            <w:proofErr w:type="spellEnd"/>
            <w:r w:rsidRPr="00EB7AC0">
              <w:rPr>
                <w:szCs w:val="24"/>
              </w:rPr>
              <w:t xml:space="preserve"> </w:t>
            </w:r>
            <w:proofErr w:type="spellStart"/>
            <w:r w:rsidRPr="00EB7AC0">
              <w:rPr>
                <w:szCs w:val="24"/>
              </w:rPr>
              <w:t>Graw</w:t>
            </w:r>
            <w:proofErr w:type="spellEnd"/>
            <w:r w:rsidRPr="00EB7AC0">
              <w:rPr>
                <w:szCs w:val="24"/>
              </w:rPr>
              <w:t xml:space="preserve"> Hill.</w:t>
            </w:r>
          </w:p>
          <w:p w14:paraId="66854863" w14:textId="48737DB5" w:rsidR="00AD31D6" w:rsidRPr="005C78B9" w:rsidRDefault="00EB7AC0" w:rsidP="00EB7AC0">
            <w:pPr>
              <w:pStyle w:val="ListParagraph"/>
              <w:widowControl/>
              <w:numPr>
                <w:ilvl w:val="0"/>
                <w:numId w:val="2"/>
              </w:numPr>
              <w:autoSpaceDE/>
              <w:autoSpaceDN/>
              <w:spacing w:before="160" w:after="160"/>
              <w:rPr>
                <w:szCs w:val="24"/>
              </w:rPr>
            </w:pPr>
            <w:r w:rsidRPr="00EB7AC0">
              <w:rPr>
                <w:szCs w:val="24"/>
              </w:rPr>
              <w:t xml:space="preserve">2. </w:t>
            </w:r>
            <w:proofErr w:type="spellStart"/>
            <w:r w:rsidRPr="00EB7AC0">
              <w:rPr>
                <w:szCs w:val="24"/>
              </w:rPr>
              <w:t>Sedra</w:t>
            </w:r>
            <w:proofErr w:type="spellEnd"/>
            <w:r w:rsidRPr="00EB7AC0">
              <w:rPr>
                <w:szCs w:val="24"/>
              </w:rPr>
              <w:t xml:space="preserve"> / Smith,” microelectronics circuit”, New York Oxford</w:t>
            </w:r>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77777777"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2D9BED1B" w:rsidR="00AD31D6" w:rsidRDefault="00D87C12" w:rsidP="00E469A4">
            <w:pPr>
              <w:pStyle w:val="TableParagraph"/>
              <w:rPr>
                <w:sz w:val="28"/>
              </w:rPr>
            </w:pPr>
            <w:r w:rsidRPr="00D87C12">
              <w:rPr>
                <w:sz w:val="28"/>
              </w:rPr>
              <w:t xml:space="preserve">All reputable scientific journals and periodicals related to </w:t>
            </w:r>
            <w:r w:rsidR="00E469A4">
              <w:rPr>
                <w:sz w:val="28"/>
              </w:rPr>
              <w:t>electronic</w:t>
            </w:r>
            <w:r w:rsidR="005C78B9">
              <w:rPr>
                <w:sz w:val="28"/>
              </w:rPr>
              <w:t xml:space="preserve"> circuits</w:t>
            </w:r>
            <w:r w:rsidRPr="00D87C12">
              <w:rPr>
                <w:sz w:val="28"/>
              </w:rPr>
              <w:t xml:space="preserve">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7828C7A0" w:rsidR="00AD31D6" w:rsidRDefault="00D87C12" w:rsidP="00E469A4">
            <w:pPr>
              <w:pStyle w:val="TableParagraph"/>
              <w:rPr>
                <w:sz w:val="28"/>
              </w:rPr>
            </w:pPr>
            <w:r w:rsidRPr="00D87C12">
              <w:rPr>
                <w:sz w:val="28"/>
              </w:rPr>
              <w:t xml:space="preserve">• All websites that explain </w:t>
            </w:r>
            <w:r w:rsidR="005C78B9">
              <w:rPr>
                <w:sz w:val="28"/>
              </w:rPr>
              <w:t xml:space="preserve">the </w:t>
            </w:r>
            <w:r w:rsidR="00E469A4">
              <w:rPr>
                <w:sz w:val="28"/>
              </w:rPr>
              <w:t>electronic</w:t>
            </w:r>
            <w:r w:rsidR="005C78B9">
              <w:rPr>
                <w:sz w:val="28"/>
              </w:rPr>
              <w:t xml:space="preserve"> circuits</w:t>
            </w:r>
            <w:r w:rsidR="008E1EAC">
              <w:rPr>
                <w:sz w:val="28"/>
              </w:rPr>
              <w:t xml:space="preserve"> </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pPr>
              <w:pStyle w:val="TableParagraph"/>
              <w:spacing w:before="47"/>
              <w:ind w:left="110"/>
              <w:rPr>
                <w:sz w:val="28"/>
              </w:rPr>
            </w:pPr>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0C9C0CBD" w:rsidR="00AD31D6" w:rsidRDefault="001803B6" w:rsidP="00E469A4">
            <w:pPr>
              <w:pStyle w:val="TableParagraph"/>
              <w:rPr>
                <w:sz w:val="28"/>
              </w:rPr>
            </w:pPr>
            <w:r w:rsidRPr="001803B6">
              <w:rPr>
                <w:sz w:val="28"/>
              </w:rPr>
              <w:t xml:space="preserve">Modifying scientific vocabulary according to </w:t>
            </w:r>
            <w:r w:rsidR="00E469A4">
              <w:rPr>
                <w:sz w:val="28"/>
              </w:rPr>
              <w:t>electronic</w:t>
            </w:r>
            <w:r w:rsidR="005C78B9">
              <w:rPr>
                <w:sz w:val="28"/>
              </w:rPr>
              <w:t xml:space="preserve"> circuits </w:t>
            </w:r>
            <w:r w:rsidRPr="001803B6">
              <w:rPr>
                <w:sz w:val="28"/>
              </w:rPr>
              <w:t>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F33A4"/>
    <w:rsid w:val="00247330"/>
    <w:rsid w:val="00265702"/>
    <w:rsid w:val="002B4336"/>
    <w:rsid w:val="00304F7D"/>
    <w:rsid w:val="00344307"/>
    <w:rsid w:val="003C109D"/>
    <w:rsid w:val="00406F72"/>
    <w:rsid w:val="004533A5"/>
    <w:rsid w:val="00490CE3"/>
    <w:rsid w:val="004A7B3E"/>
    <w:rsid w:val="00534CE1"/>
    <w:rsid w:val="00542B04"/>
    <w:rsid w:val="00564D0B"/>
    <w:rsid w:val="00571416"/>
    <w:rsid w:val="0057502A"/>
    <w:rsid w:val="0058030C"/>
    <w:rsid w:val="005C78B9"/>
    <w:rsid w:val="006744D6"/>
    <w:rsid w:val="006766C5"/>
    <w:rsid w:val="006A38AD"/>
    <w:rsid w:val="006B5F12"/>
    <w:rsid w:val="006E0CEE"/>
    <w:rsid w:val="00700377"/>
    <w:rsid w:val="00764C42"/>
    <w:rsid w:val="00797944"/>
    <w:rsid w:val="007E3DE3"/>
    <w:rsid w:val="00832ED6"/>
    <w:rsid w:val="008715C3"/>
    <w:rsid w:val="008E1EAC"/>
    <w:rsid w:val="00921D66"/>
    <w:rsid w:val="00935434"/>
    <w:rsid w:val="009475EB"/>
    <w:rsid w:val="009761C6"/>
    <w:rsid w:val="009A6CAC"/>
    <w:rsid w:val="00A22EFE"/>
    <w:rsid w:val="00A37D91"/>
    <w:rsid w:val="00A7096A"/>
    <w:rsid w:val="00A96392"/>
    <w:rsid w:val="00AC3C16"/>
    <w:rsid w:val="00AD31D6"/>
    <w:rsid w:val="00AD505A"/>
    <w:rsid w:val="00B06CDE"/>
    <w:rsid w:val="00B1564B"/>
    <w:rsid w:val="00B961AA"/>
    <w:rsid w:val="00D53FE5"/>
    <w:rsid w:val="00D87C12"/>
    <w:rsid w:val="00E469A4"/>
    <w:rsid w:val="00EA2112"/>
    <w:rsid w:val="00EB486C"/>
    <w:rsid w:val="00EB7AC0"/>
    <w:rsid w:val="00EE3815"/>
    <w:rsid w:val="00EF3E2B"/>
    <w:rsid w:val="00FA2564"/>
    <w:rsid w:val="00FB5DB3"/>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B19EB88E-B83A-491E-B29D-5CC60C02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1368</Words>
  <Characters>7800</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6</cp:revision>
  <cp:lastPrinted>2023-09-18T20:47:00Z</cp:lastPrinted>
  <dcterms:created xsi:type="dcterms:W3CDTF">2023-09-24T18:21:00Z</dcterms:created>
  <dcterms:modified xsi:type="dcterms:W3CDTF">2023-09-27T21:28:00Z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