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F8F61" w14:textId="250AFD09" w:rsidR="00144ED7" w:rsidRDefault="00A87C30">
      <w:pPr>
        <w:spacing w:before="240"/>
        <w:jc w:val="center"/>
        <w:rPr>
          <w:color w:val="000000"/>
          <w:sz w:val="48"/>
          <w:szCs w:val="48"/>
        </w:rPr>
      </w:pPr>
      <w:bookmarkStart w:id="0" w:name="_GoBack"/>
      <w:bookmarkEnd w:id="0"/>
      <w:r>
        <w:rPr>
          <w:color w:val="000000"/>
          <w:sz w:val="48"/>
          <w:szCs w:val="48"/>
        </w:rPr>
        <w:t>MODULE DESCRIPTION FORM</w:t>
      </w:r>
    </w:p>
    <w:p w14:paraId="09EC2CCC" w14:textId="77777777" w:rsidR="00144ED7" w:rsidRDefault="00A87C30">
      <w:pPr>
        <w:bidi/>
        <w:jc w:val="center"/>
        <w:rPr>
          <w:sz w:val="48"/>
          <w:szCs w:val="48"/>
        </w:rPr>
      </w:pPr>
      <w:bookmarkStart w:id="1" w:name="_heading=h.gjdgxs" w:colFirst="0" w:colLast="0"/>
      <w:bookmarkEnd w:id="1"/>
      <w:r>
        <w:rPr>
          <w:rFonts w:cs="Times New Roman"/>
          <w:sz w:val="48"/>
          <w:szCs w:val="48"/>
          <w:rtl/>
        </w:rPr>
        <w:t>نموذج وصف المادة الدراسية</w:t>
      </w:r>
    </w:p>
    <w:p w14:paraId="5F4F13D0" w14:textId="28AA29AD" w:rsidR="00144ED7" w:rsidRDefault="00144ED7">
      <w:pPr>
        <w:bidi/>
        <w:jc w:val="center"/>
        <w:rPr>
          <w:sz w:val="24"/>
          <w:szCs w:val="24"/>
        </w:rPr>
      </w:pPr>
    </w:p>
    <w:p w14:paraId="625517D5" w14:textId="77777777" w:rsidR="006B6D43" w:rsidRDefault="006B6D43" w:rsidP="006B6D43">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144ED7" w14:paraId="589C90A9"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7B8068C" w14:textId="77777777" w:rsidR="00144ED7" w:rsidRDefault="00A87C30">
            <w:pPr>
              <w:spacing w:before="80" w:after="80"/>
              <w:jc w:val="center"/>
              <w:rPr>
                <w:b/>
                <w:color w:val="17365D"/>
                <w:sz w:val="28"/>
                <w:szCs w:val="28"/>
              </w:rPr>
            </w:pPr>
            <w:r>
              <w:rPr>
                <w:b/>
                <w:color w:val="17365D"/>
                <w:sz w:val="28"/>
                <w:szCs w:val="28"/>
              </w:rPr>
              <w:t>Module Information</w:t>
            </w:r>
          </w:p>
          <w:p w14:paraId="69E02FF4" w14:textId="77777777" w:rsidR="00144ED7" w:rsidRDefault="00A87C30">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144ED7" w14:paraId="044A9B95"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9668840" w14:textId="77777777" w:rsidR="00144ED7" w:rsidRDefault="00A87C30">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D85C575" w14:textId="2F2C3E25" w:rsidR="00144ED7" w:rsidRPr="00102F83" w:rsidRDefault="00102F83" w:rsidP="00102F83">
            <w:pPr>
              <w:jc w:val="center"/>
              <w:rPr>
                <w:rFonts w:asciiTheme="majorHAnsi" w:hAnsiTheme="majorHAnsi" w:cstheme="majorHAnsi"/>
                <w:b/>
                <w:bCs/>
                <w:sz w:val="28"/>
                <w:szCs w:val="28"/>
                <w:rtl/>
              </w:rPr>
            </w:pPr>
            <w:r w:rsidRPr="00102F83">
              <w:rPr>
                <w:rFonts w:asciiTheme="majorHAnsi" w:hAnsiTheme="majorHAnsi" w:cstheme="majorHAnsi"/>
                <w:b/>
                <w:bCs/>
                <w:sz w:val="28"/>
                <w:szCs w:val="28"/>
              </w:rPr>
              <w:t>Workshop</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FF4FAE9" w14:textId="77777777" w:rsidR="00144ED7" w:rsidRDefault="00A87C30">
            <w:pPr>
              <w:spacing w:before="80" w:after="80"/>
              <w:rPr>
                <w:b/>
              </w:rPr>
            </w:pPr>
            <w:r>
              <w:rPr>
                <w:b/>
              </w:rPr>
              <w:t>Module Delivery</w:t>
            </w:r>
          </w:p>
        </w:tc>
      </w:tr>
      <w:tr w:rsidR="00144ED7" w14:paraId="0699BF8E"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D3F5BED" w14:textId="77777777" w:rsidR="00144ED7" w:rsidRDefault="00A87C30">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2B660CC" w14:textId="3BF572D8" w:rsidR="00144ED7" w:rsidRPr="000E14B9" w:rsidRDefault="00B06453" w:rsidP="00B06453">
            <w:pPr>
              <w:pStyle w:val="Heading1"/>
              <w:spacing w:before="80" w:after="80"/>
              <w:ind w:left="90"/>
              <w:outlineLvl w:val="0"/>
              <w:rPr>
                <w:b w:val="0"/>
                <w:color w:val="auto"/>
                <w:sz w:val="28"/>
                <w:szCs w:val="28"/>
              </w:rPr>
            </w:pPr>
            <w:r w:rsidRPr="000E14B9">
              <w:rPr>
                <w:color w:val="auto"/>
                <w:sz w:val="24"/>
                <w:szCs w:val="24"/>
              </w:rPr>
              <w:t>Basic</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3C84D8" w14:textId="4B76BA1E" w:rsidR="00763C8B" w:rsidRPr="00862C6B" w:rsidRDefault="00FD3D8E" w:rsidP="00763C8B">
            <w:pPr>
              <w:numPr>
                <w:ilvl w:val="0"/>
                <w:numId w:val="4"/>
              </w:numPr>
              <w:spacing w:before="80"/>
              <w:rPr>
                <w:rFonts w:asciiTheme="majorBidi" w:hAnsiTheme="majorBidi" w:cstheme="majorBidi"/>
                <w:b/>
                <w:color w:val="auto"/>
                <w:sz w:val="24"/>
                <w:szCs w:val="24"/>
              </w:rPr>
            </w:pPr>
            <w:r w:rsidRPr="00862C6B">
              <w:rPr>
                <w:rFonts w:ascii="Segoe UI Symbol" w:hAnsi="Segoe UI Symbol" w:cs="Segoe UI Symbol"/>
                <w:b/>
                <w:color w:val="auto"/>
                <w:sz w:val="24"/>
                <w:szCs w:val="24"/>
              </w:rPr>
              <w:t>☐</w:t>
            </w:r>
            <w:r w:rsidR="00763C8B" w:rsidRPr="00862C6B">
              <w:rPr>
                <w:rFonts w:asciiTheme="majorBidi" w:hAnsiTheme="majorBidi" w:cstheme="majorBidi"/>
                <w:b/>
                <w:color w:val="auto"/>
                <w:sz w:val="24"/>
                <w:szCs w:val="24"/>
              </w:rPr>
              <w:t xml:space="preserve"> Theory    </w:t>
            </w:r>
          </w:p>
          <w:p w14:paraId="47C146FB" w14:textId="2147DC7C" w:rsidR="00763C8B" w:rsidRPr="00862C6B" w:rsidRDefault="00763C8B" w:rsidP="00763C8B">
            <w:pPr>
              <w:numPr>
                <w:ilvl w:val="0"/>
                <w:numId w:val="1"/>
              </w:numPr>
              <w:rPr>
                <w:rFonts w:asciiTheme="majorBidi" w:hAnsiTheme="majorBidi" w:cstheme="majorBidi"/>
                <w:b/>
                <w:color w:val="auto"/>
                <w:sz w:val="24"/>
                <w:szCs w:val="24"/>
              </w:rPr>
            </w:pPr>
            <w:r w:rsidRPr="00862C6B">
              <w:rPr>
                <w:rFonts w:ascii="Segoe UI Symbol" w:hAnsi="Segoe UI Symbol" w:cs="Segoe UI Symbol"/>
                <w:b/>
                <w:color w:val="auto"/>
                <w:sz w:val="24"/>
                <w:szCs w:val="24"/>
              </w:rPr>
              <w:t>☐</w:t>
            </w:r>
            <w:r>
              <w:rPr>
                <w:rFonts w:ascii="Segoe UI Symbol" w:hAnsi="Segoe UI Symbol" w:cs="Segoe UI Symbol"/>
                <w:b/>
                <w:color w:val="auto"/>
                <w:sz w:val="24"/>
                <w:szCs w:val="24"/>
              </w:rPr>
              <w:t xml:space="preserve"> </w:t>
            </w:r>
            <w:r w:rsidRPr="00862C6B">
              <w:rPr>
                <w:rFonts w:asciiTheme="majorBidi" w:hAnsiTheme="majorBidi" w:cstheme="majorBidi"/>
                <w:b/>
                <w:color w:val="auto"/>
                <w:sz w:val="24"/>
                <w:szCs w:val="24"/>
              </w:rPr>
              <w:t>Lecture</w:t>
            </w:r>
          </w:p>
          <w:p w14:paraId="5CCCF654" w14:textId="69057003" w:rsidR="00763C8B" w:rsidRPr="00862C6B" w:rsidRDefault="00763C8B" w:rsidP="00763C8B">
            <w:pPr>
              <w:numPr>
                <w:ilvl w:val="0"/>
                <w:numId w:val="1"/>
              </w:numPr>
              <w:rPr>
                <w:rFonts w:asciiTheme="majorBidi" w:hAnsiTheme="majorBidi" w:cstheme="majorBidi"/>
                <w:b/>
                <w:color w:val="auto"/>
                <w:sz w:val="24"/>
                <w:szCs w:val="24"/>
              </w:rPr>
            </w:pPr>
            <w:r w:rsidRPr="00862C6B">
              <w:rPr>
                <w:rFonts w:ascii="Segoe UI Symbol" w:hAnsi="Segoe UI Symbol" w:cs="Segoe UI Symbol"/>
                <w:b/>
                <w:color w:val="auto"/>
                <w:sz w:val="24"/>
                <w:szCs w:val="24"/>
              </w:rPr>
              <w:t>☐</w:t>
            </w:r>
            <w:r w:rsidRPr="00862C6B">
              <w:rPr>
                <w:rFonts w:asciiTheme="majorBidi" w:hAnsiTheme="majorBidi" w:cstheme="majorBidi"/>
                <w:b/>
                <w:color w:val="auto"/>
                <w:sz w:val="24"/>
                <w:szCs w:val="24"/>
              </w:rPr>
              <w:t xml:space="preserve"> Lab </w:t>
            </w:r>
          </w:p>
          <w:p w14:paraId="3E12EAFA" w14:textId="77777777" w:rsidR="00763C8B" w:rsidRPr="00862C6B" w:rsidRDefault="00763C8B" w:rsidP="00763C8B">
            <w:pPr>
              <w:numPr>
                <w:ilvl w:val="0"/>
                <w:numId w:val="1"/>
              </w:numPr>
              <w:rPr>
                <w:rFonts w:asciiTheme="majorBidi" w:hAnsiTheme="majorBidi" w:cstheme="majorBidi"/>
                <w:b/>
                <w:color w:val="auto"/>
                <w:sz w:val="24"/>
                <w:szCs w:val="24"/>
              </w:rPr>
            </w:pPr>
            <w:r w:rsidRPr="00862C6B">
              <w:rPr>
                <w:rFonts w:ascii="Segoe UI Symbol" w:hAnsi="Segoe UI Symbol" w:cs="Segoe UI Symbol"/>
                <w:b/>
                <w:color w:val="auto"/>
                <w:sz w:val="24"/>
                <w:szCs w:val="24"/>
              </w:rPr>
              <w:t>☐</w:t>
            </w:r>
            <w:r w:rsidRPr="00862C6B">
              <w:rPr>
                <w:rFonts w:asciiTheme="majorBidi" w:hAnsiTheme="majorBidi" w:cstheme="majorBidi"/>
                <w:b/>
                <w:color w:val="auto"/>
                <w:sz w:val="24"/>
                <w:szCs w:val="24"/>
              </w:rPr>
              <w:t xml:space="preserve"> Tutorial</w:t>
            </w:r>
          </w:p>
          <w:p w14:paraId="76CD5953" w14:textId="17F2C068" w:rsidR="00763C8B" w:rsidRPr="00862C6B" w:rsidRDefault="00FD3D8E" w:rsidP="00763C8B">
            <w:pPr>
              <w:numPr>
                <w:ilvl w:val="0"/>
                <w:numId w:val="1"/>
              </w:numPr>
              <w:rPr>
                <w:rFonts w:asciiTheme="majorBidi" w:hAnsiTheme="majorBidi" w:cstheme="majorBidi"/>
                <w:b/>
                <w:color w:val="auto"/>
                <w:sz w:val="24"/>
                <w:szCs w:val="24"/>
              </w:rPr>
            </w:pPr>
            <w:r w:rsidRPr="00862C6B">
              <w:rPr>
                <w:rFonts w:ascii="Segoe UI Symbol" w:hAnsi="Segoe UI Symbol" w:cs="Segoe UI Symbol"/>
                <w:b/>
                <w:color w:val="auto"/>
                <w:sz w:val="24"/>
                <w:szCs w:val="24"/>
              </w:rPr>
              <w:t>☒</w:t>
            </w:r>
            <w:r w:rsidR="00763C8B" w:rsidRPr="00862C6B">
              <w:rPr>
                <w:rFonts w:asciiTheme="majorBidi" w:hAnsiTheme="majorBidi" w:cstheme="majorBidi"/>
                <w:b/>
                <w:color w:val="auto"/>
                <w:sz w:val="24"/>
                <w:szCs w:val="24"/>
              </w:rPr>
              <w:t xml:space="preserve"> Practical</w:t>
            </w:r>
          </w:p>
          <w:p w14:paraId="5DB512A9" w14:textId="5A916848" w:rsidR="00144ED7" w:rsidRDefault="00FD3D8E" w:rsidP="00763C8B">
            <w:pPr>
              <w:numPr>
                <w:ilvl w:val="0"/>
                <w:numId w:val="1"/>
              </w:numPr>
              <w:spacing w:after="80"/>
              <w:rPr>
                <w:b/>
              </w:rPr>
            </w:pPr>
            <w:r w:rsidRPr="00862C6B">
              <w:rPr>
                <w:rFonts w:ascii="Segoe UI Symbol" w:hAnsi="Segoe UI Symbol" w:cs="Segoe UI Symbol"/>
                <w:b/>
                <w:color w:val="auto"/>
                <w:sz w:val="24"/>
                <w:szCs w:val="24"/>
              </w:rPr>
              <w:t>☐</w:t>
            </w:r>
            <w:r w:rsidR="00763C8B">
              <w:rPr>
                <w:rFonts w:asciiTheme="majorBidi" w:hAnsiTheme="majorBidi" w:cstheme="majorBidi"/>
                <w:b/>
                <w:color w:val="auto"/>
                <w:sz w:val="24"/>
                <w:szCs w:val="24"/>
              </w:rPr>
              <w:t xml:space="preserve"> </w:t>
            </w:r>
            <w:r w:rsidR="00763C8B" w:rsidRPr="00862C6B">
              <w:rPr>
                <w:rFonts w:asciiTheme="majorBidi" w:hAnsiTheme="majorBidi" w:cstheme="majorBidi"/>
                <w:b/>
                <w:color w:val="auto"/>
                <w:sz w:val="24"/>
                <w:szCs w:val="24"/>
              </w:rPr>
              <w:t>Seminar</w:t>
            </w:r>
          </w:p>
        </w:tc>
      </w:tr>
      <w:tr w:rsidR="00144ED7" w14:paraId="61C96CA4"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3565C1D" w14:textId="77777777" w:rsidR="00144ED7" w:rsidRDefault="00A87C30">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318A0D9" w14:textId="3DF07CC6" w:rsidR="00144ED7" w:rsidRPr="000E14B9" w:rsidRDefault="00B06453" w:rsidP="00FE5B4B">
            <w:pPr>
              <w:pStyle w:val="Heading1"/>
              <w:spacing w:before="80" w:after="80"/>
              <w:ind w:left="90"/>
              <w:outlineLvl w:val="0"/>
              <w:rPr>
                <w:b w:val="0"/>
                <w:color w:val="auto"/>
                <w:sz w:val="28"/>
                <w:szCs w:val="28"/>
              </w:rPr>
            </w:pPr>
            <w:r w:rsidRPr="000E14B9">
              <w:rPr>
                <w:color w:val="auto"/>
                <w:sz w:val="28"/>
                <w:szCs w:val="28"/>
              </w:rPr>
              <w:t>MATE1</w:t>
            </w:r>
            <w:r w:rsidR="007F6100">
              <w:rPr>
                <w:color w:val="auto"/>
                <w:sz w:val="28"/>
                <w:szCs w:val="28"/>
              </w:rPr>
              <w:t>04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DF7647" w14:textId="77777777" w:rsidR="00144ED7" w:rsidRDefault="00144ED7">
            <w:pPr>
              <w:widowControl w:val="0"/>
              <w:pBdr>
                <w:top w:val="nil"/>
                <w:left w:val="nil"/>
                <w:bottom w:val="nil"/>
                <w:right w:val="nil"/>
                <w:between w:val="nil"/>
              </w:pBdr>
              <w:spacing w:line="276" w:lineRule="auto"/>
              <w:rPr>
                <w:color w:val="FF0000"/>
                <w:sz w:val="28"/>
                <w:szCs w:val="28"/>
              </w:rPr>
            </w:pPr>
          </w:p>
        </w:tc>
      </w:tr>
      <w:tr w:rsidR="00144ED7" w14:paraId="4F7544B8"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759AA2C" w14:textId="77777777" w:rsidR="00144ED7" w:rsidRDefault="00A87C30">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5E1FE41" w14:textId="470B566A" w:rsidR="00144ED7" w:rsidRPr="000E14B9" w:rsidRDefault="007F6100" w:rsidP="00B06453">
            <w:pPr>
              <w:pStyle w:val="Heading1"/>
              <w:spacing w:before="80" w:after="80"/>
              <w:ind w:left="90"/>
              <w:outlineLvl w:val="0"/>
              <w:rPr>
                <w:b w:val="0"/>
                <w:color w:val="auto"/>
                <w:sz w:val="28"/>
                <w:szCs w:val="28"/>
              </w:rPr>
            </w:pPr>
            <w:r>
              <w:rPr>
                <w:color w:val="auto"/>
                <w:sz w:val="24"/>
                <w:szCs w:val="24"/>
                <w:shd w:val="clear" w:color="auto" w:fill="E8EAED"/>
              </w:rPr>
              <w:t>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E3B3CB" w14:textId="77777777" w:rsidR="00144ED7" w:rsidRDefault="00144ED7">
            <w:pPr>
              <w:widowControl w:val="0"/>
              <w:pBdr>
                <w:top w:val="nil"/>
                <w:left w:val="nil"/>
                <w:bottom w:val="nil"/>
                <w:right w:val="nil"/>
                <w:between w:val="nil"/>
              </w:pBdr>
              <w:spacing w:line="276" w:lineRule="auto"/>
              <w:rPr>
                <w:color w:val="FF0000"/>
                <w:sz w:val="28"/>
                <w:szCs w:val="28"/>
              </w:rPr>
            </w:pPr>
          </w:p>
        </w:tc>
      </w:tr>
      <w:tr w:rsidR="00144ED7" w14:paraId="66AFD96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DA15BE" w14:textId="77777777" w:rsidR="00144ED7" w:rsidRDefault="00A87C30">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980FE21" w14:textId="1EC308CF" w:rsidR="00144ED7" w:rsidRPr="000E14B9" w:rsidRDefault="00B06453" w:rsidP="00B06453">
            <w:pPr>
              <w:pStyle w:val="Heading1"/>
              <w:spacing w:before="80" w:after="80"/>
              <w:ind w:left="90"/>
              <w:outlineLvl w:val="0"/>
              <w:rPr>
                <w:b w:val="0"/>
                <w:color w:val="auto"/>
                <w:sz w:val="24"/>
                <w:szCs w:val="24"/>
              </w:rPr>
            </w:pPr>
            <w:r w:rsidRPr="000E14B9">
              <w:rPr>
                <w:color w:val="auto"/>
                <w:sz w:val="24"/>
                <w:szCs w:val="24"/>
              </w:rPr>
              <w:t>1</w:t>
            </w:r>
            <w:r w:rsidR="00A87C30" w:rsidRPr="000E14B9">
              <w:rPr>
                <w:color w:val="auto"/>
                <w:sz w:val="24"/>
                <w:szCs w:val="24"/>
              </w:rPr>
              <w:t>00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A2053D" w14:textId="77777777" w:rsidR="00144ED7" w:rsidRDefault="00144ED7">
            <w:pPr>
              <w:widowControl w:val="0"/>
              <w:pBdr>
                <w:top w:val="nil"/>
                <w:left w:val="nil"/>
                <w:bottom w:val="nil"/>
                <w:right w:val="nil"/>
                <w:between w:val="nil"/>
              </w:pBdr>
              <w:spacing w:line="276" w:lineRule="auto"/>
              <w:rPr>
                <w:color w:val="FF0000"/>
                <w:sz w:val="24"/>
                <w:szCs w:val="24"/>
              </w:rPr>
            </w:pPr>
          </w:p>
        </w:tc>
      </w:tr>
      <w:tr w:rsidR="00144ED7" w14:paraId="0F1B644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33492B3" w14:textId="77777777" w:rsidR="00144ED7" w:rsidRDefault="00A87C30">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12EC92AE" w14:textId="77777777" w:rsidR="00144ED7" w:rsidRDefault="00A87C30">
            <w:pPr>
              <w:spacing w:before="80" w:after="80"/>
              <w:ind w:hanging="720"/>
            </w:pPr>
            <w:r>
              <w:t>UGx11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8C3D2CA" w14:textId="77777777" w:rsidR="00144ED7" w:rsidRDefault="00A87C30">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2B7A54FE" w14:textId="066E4694" w:rsidR="00144ED7" w:rsidRDefault="00EA689B">
            <w:pPr>
              <w:spacing w:before="80" w:after="80"/>
            </w:pPr>
            <w:r>
              <w:t>1</w:t>
            </w:r>
          </w:p>
        </w:tc>
      </w:tr>
      <w:tr w:rsidR="00144ED7" w14:paraId="26FFF51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8E39127" w14:textId="77777777" w:rsidR="00144ED7" w:rsidRDefault="00A87C30">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3D443AF8" w14:textId="2729C4CB" w:rsidR="00144ED7" w:rsidRDefault="00B06453">
            <w:pPr>
              <w:spacing w:before="80" w:after="80"/>
            </w:pPr>
            <w:r>
              <w:t>Materials Engineering</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D96FF9A" w14:textId="77777777" w:rsidR="00144ED7" w:rsidRDefault="00A87C30">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4D8AA0A" w14:textId="283B250A" w:rsidR="00144ED7" w:rsidRDefault="00A87C30" w:rsidP="00B06453">
            <w:pPr>
              <w:spacing w:before="80" w:after="80"/>
            </w:pPr>
            <w:r>
              <w:t xml:space="preserve"> </w:t>
            </w:r>
            <w:r w:rsidR="00B06453">
              <w:t xml:space="preserve">Engineering </w:t>
            </w:r>
          </w:p>
        </w:tc>
      </w:tr>
      <w:tr w:rsidR="00144ED7" w14:paraId="255A6FEE"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46B04D8" w14:textId="77777777" w:rsidR="00144ED7" w:rsidRDefault="00A87C30">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8A5ABDB" w14:textId="21FC8F63" w:rsidR="00144ED7" w:rsidRDefault="00144ED7">
            <w:pPr>
              <w:spacing w:before="80" w:after="80"/>
              <w:ind w:left="9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BEE525" w14:textId="77777777" w:rsidR="00144ED7" w:rsidRDefault="00A87C30">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469AE8F" w14:textId="7B449EA2" w:rsidR="00144ED7" w:rsidRPr="00B06453" w:rsidRDefault="00144ED7" w:rsidP="003143E3">
            <w:pPr>
              <w:spacing w:line="312" w:lineRule="auto"/>
              <w:rPr>
                <w:rFonts w:ascii="Times New Roman" w:hAnsi="Times New Roman" w:cs="Times New Roman"/>
              </w:rPr>
            </w:pPr>
          </w:p>
        </w:tc>
      </w:tr>
      <w:tr w:rsidR="00144ED7" w14:paraId="5DE8675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984B7FC" w14:textId="77777777" w:rsidR="00144ED7" w:rsidRDefault="00A87C30">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392ECB5" w14:textId="5E94D716" w:rsidR="00144ED7" w:rsidRDefault="00144ED7">
            <w:pPr>
              <w:spacing w:before="80" w:after="80"/>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68F8B0A" w14:textId="77777777" w:rsidR="00144ED7" w:rsidRDefault="00A87C30">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BD5A359" w14:textId="0F0C4D93" w:rsidR="00144ED7" w:rsidRDefault="00144ED7">
            <w:pPr>
              <w:spacing w:before="80" w:after="80"/>
            </w:pPr>
          </w:p>
        </w:tc>
      </w:tr>
      <w:tr w:rsidR="00B06453" w14:paraId="55FC4E8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7D09466" w14:textId="77777777" w:rsidR="00B06453" w:rsidRDefault="00B06453" w:rsidP="00B06453">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7D9DE33" w14:textId="3D7ACACC" w:rsidR="00B06453" w:rsidRDefault="00B06453" w:rsidP="00B06453">
            <w:pPr>
              <w:spacing w:before="80" w:after="80"/>
              <w:ind w:left="9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C2E3FDD" w14:textId="77777777" w:rsidR="00B06453" w:rsidRDefault="00B06453" w:rsidP="00B06453">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554EC5B" w14:textId="50631632" w:rsidR="00B06453" w:rsidRDefault="00B06453" w:rsidP="00B06453">
            <w:pPr>
              <w:spacing w:before="80" w:after="80"/>
            </w:pPr>
          </w:p>
        </w:tc>
      </w:tr>
      <w:tr w:rsidR="00B06453" w14:paraId="7F6DF1D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B5E5BDA" w14:textId="77777777" w:rsidR="00B06453" w:rsidRDefault="00B06453" w:rsidP="00B06453">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7DF691DC" w14:textId="79EF4CF9" w:rsidR="00B06453" w:rsidRDefault="00B06453" w:rsidP="00B06453">
            <w:pPr>
              <w:spacing w:before="80" w:after="80"/>
              <w:ind w:left="360" w:hanging="36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74692B0" w14:textId="77777777" w:rsidR="00B06453" w:rsidRDefault="00B06453" w:rsidP="00B06453">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9766E2F" w14:textId="6B722897" w:rsidR="00B06453" w:rsidRDefault="00B06453" w:rsidP="00B06453">
            <w:pPr>
              <w:spacing w:before="80" w:after="80"/>
            </w:pPr>
          </w:p>
        </w:tc>
      </w:tr>
      <w:tr w:rsidR="00B06453" w14:paraId="421B711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7E3AD1B" w14:textId="77777777" w:rsidR="00B06453" w:rsidRDefault="00B06453" w:rsidP="00B06453">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3474C325" w14:textId="36FD27F4" w:rsidR="00B06453" w:rsidRDefault="00B06453" w:rsidP="00B06453">
            <w:pPr>
              <w:spacing w:before="80" w:after="80"/>
              <w:ind w:left="360"/>
            </w:pPr>
            <w:r>
              <w:t>10/06/2023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7E6F3037" w14:textId="77777777" w:rsidR="00B06453" w:rsidRDefault="00B06453" w:rsidP="00B06453">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0A999CA7" w14:textId="77777777" w:rsidR="00B06453" w:rsidRDefault="00B06453" w:rsidP="00B06453">
            <w:pPr>
              <w:spacing w:before="80" w:after="80"/>
            </w:pPr>
            <w:r>
              <w:t>1.0</w:t>
            </w:r>
          </w:p>
        </w:tc>
      </w:tr>
    </w:tbl>
    <w:p w14:paraId="31CE183C" w14:textId="77777777" w:rsidR="00144ED7" w:rsidRDefault="00144ED7">
      <w:pPr>
        <w:tabs>
          <w:tab w:val="left" w:pos="5220"/>
        </w:tabs>
        <w:spacing w:after="200" w:line="276" w:lineRule="auto"/>
        <w:rPr>
          <w:b/>
          <w:sz w:val="16"/>
          <w:szCs w:val="16"/>
        </w:rPr>
      </w:pPr>
    </w:p>
    <w:p w14:paraId="4A8474F6" w14:textId="77777777" w:rsidR="00144ED7" w:rsidRDefault="00144ED7">
      <w:pPr>
        <w:tabs>
          <w:tab w:val="left" w:pos="5220"/>
        </w:tabs>
        <w:spacing w:after="200" w:line="276" w:lineRule="auto"/>
        <w:rPr>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144ED7" w14:paraId="4C34D999"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687DFED" w14:textId="77777777" w:rsidR="00144ED7" w:rsidRDefault="00A87C30">
            <w:pPr>
              <w:spacing w:line="360" w:lineRule="auto"/>
              <w:jc w:val="center"/>
              <w:rPr>
                <w:b/>
                <w:color w:val="17365D"/>
                <w:sz w:val="28"/>
                <w:szCs w:val="28"/>
              </w:rPr>
            </w:pPr>
            <w:r>
              <w:rPr>
                <w:b/>
                <w:color w:val="17365D"/>
                <w:sz w:val="28"/>
                <w:szCs w:val="28"/>
              </w:rPr>
              <w:t>Relation with other Modules</w:t>
            </w:r>
          </w:p>
          <w:p w14:paraId="35A669C7" w14:textId="77777777" w:rsidR="00144ED7" w:rsidRDefault="00A87C30">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144ED7" w14:paraId="701611E9"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28CA869" w14:textId="77777777" w:rsidR="00144ED7" w:rsidRDefault="00A87C30">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59838" w14:textId="77777777" w:rsidR="00144ED7" w:rsidRDefault="00A87C30">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24D482E" w14:textId="77777777" w:rsidR="00144ED7" w:rsidRDefault="00A87C30">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6CA26" w14:textId="77777777" w:rsidR="00144ED7" w:rsidRDefault="00144ED7">
            <w:pPr>
              <w:spacing w:line="360" w:lineRule="auto"/>
            </w:pPr>
          </w:p>
        </w:tc>
      </w:tr>
      <w:tr w:rsidR="00144ED7" w14:paraId="7ED937F5"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9B9FD06" w14:textId="77777777" w:rsidR="00144ED7" w:rsidRDefault="00A87C30">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9FE1" w14:textId="77777777" w:rsidR="00144ED7" w:rsidRDefault="00A87C30">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DFE4644" w14:textId="77777777" w:rsidR="00144ED7" w:rsidRDefault="00A87C30">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A7C23" w14:textId="77777777" w:rsidR="00144ED7" w:rsidRDefault="00144ED7">
            <w:pPr>
              <w:spacing w:line="360" w:lineRule="auto"/>
            </w:pPr>
          </w:p>
        </w:tc>
      </w:tr>
    </w:tbl>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44ED7" w14:paraId="33F7CA39"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8EB0C6B" w14:textId="77777777" w:rsidR="00144ED7" w:rsidRDefault="00A87C30">
            <w:pPr>
              <w:spacing w:line="276" w:lineRule="auto"/>
              <w:jc w:val="center"/>
              <w:rPr>
                <w:b/>
                <w:color w:val="17365D"/>
                <w:sz w:val="28"/>
                <w:szCs w:val="28"/>
              </w:rPr>
            </w:pPr>
            <w:r>
              <w:rPr>
                <w:b/>
                <w:color w:val="17365D"/>
                <w:sz w:val="28"/>
                <w:szCs w:val="28"/>
              </w:rPr>
              <w:lastRenderedPageBreak/>
              <w:t>Module Aims, Learning Outcomes and Indicative Contents</w:t>
            </w:r>
          </w:p>
          <w:p w14:paraId="3C48126E" w14:textId="77777777" w:rsidR="00144ED7" w:rsidRDefault="00A87C30">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144ED7" w14:paraId="4EA3F78C"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415B264" w14:textId="77777777" w:rsidR="00144ED7" w:rsidRDefault="00A87C30">
            <w:pPr>
              <w:spacing w:line="276" w:lineRule="auto"/>
              <w:jc w:val="both"/>
              <w:rPr>
                <w:b/>
                <w:sz w:val="24"/>
                <w:szCs w:val="24"/>
              </w:rPr>
            </w:pPr>
            <w:r>
              <w:rPr>
                <w:b/>
                <w:sz w:val="24"/>
                <w:szCs w:val="24"/>
              </w:rPr>
              <w:t xml:space="preserve"> Module Objectives</w:t>
            </w:r>
          </w:p>
          <w:p w14:paraId="0F697D53" w14:textId="77777777" w:rsidR="00144ED7" w:rsidRDefault="00A87C30">
            <w:pPr>
              <w:spacing w:line="276" w:lineRule="auto"/>
              <w:jc w:val="both"/>
              <w:rPr>
                <w:b/>
                <w:sz w:val="24"/>
                <w:szCs w:val="24"/>
              </w:rPr>
            </w:pPr>
            <w:r>
              <w:rPr>
                <w:rFonts w:cs="Times New Roman"/>
                <w:b/>
                <w:sz w:val="24"/>
                <w:szCs w:val="24"/>
                <w:rtl/>
              </w:rPr>
              <w:t>أهداف المادة الدراسية</w:t>
            </w:r>
          </w:p>
          <w:p w14:paraId="5CF98835" w14:textId="77777777" w:rsidR="00144ED7" w:rsidRDefault="00144ED7">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6BEB35CA" w14:textId="77777777" w:rsidR="00144ED7" w:rsidRDefault="00144ED7">
            <w:pPr>
              <w:spacing w:line="276" w:lineRule="auto"/>
              <w:ind w:left="232"/>
              <w:jc w:val="both"/>
            </w:pPr>
          </w:p>
          <w:p w14:paraId="2F6F1D25" w14:textId="2BA22B62" w:rsidR="00FA5D93" w:rsidRPr="00FA5D93" w:rsidRDefault="00FA5D93" w:rsidP="00FA5D93">
            <w:pPr>
              <w:bidi/>
              <w:spacing w:line="276" w:lineRule="auto"/>
              <w:rPr>
                <w:rFonts w:ascii="Times New Roman" w:eastAsia="Times New Roman" w:hAnsi="Times New Roman" w:cs="Times New Roman"/>
                <w:sz w:val="24"/>
                <w:szCs w:val="24"/>
                <w:rtl/>
                <w:lang w:bidi="ar-IQ"/>
              </w:rPr>
            </w:pPr>
            <w:r w:rsidRPr="00FA5D93">
              <w:rPr>
                <w:rFonts w:ascii="Times New Roman" w:eastAsia="Times New Roman" w:hAnsi="Times New Roman" w:cs="Times New Roman" w:hint="cs"/>
                <w:sz w:val="24"/>
                <w:szCs w:val="24"/>
                <w:rtl/>
                <w:lang w:bidi="ar-IQ"/>
              </w:rPr>
              <w:t>الغاية من التدريب العملي في الورش الهندسية</w:t>
            </w:r>
            <w:r w:rsidR="00EA689B">
              <w:rPr>
                <w:rFonts w:ascii="Times New Roman" w:eastAsia="Times New Roman" w:hAnsi="Times New Roman" w:cs="Times New Roman"/>
                <w:sz w:val="24"/>
                <w:szCs w:val="24"/>
                <w:lang w:bidi="ar-IQ"/>
              </w:rPr>
              <w:t xml:space="preserve"> </w:t>
            </w:r>
            <w:r w:rsidRPr="00FA5D93">
              <w:rPr>
                <w:rFonts w:ascii="Times New Roman" w:eastAsia="Times New Roman" w:hAnsi="Times New Roman" w:cs="Times New Roman" w:hint="cs"/>
                <w:sz w:val="24"/>
                <w:szCs w:val="24"/>
                <w:rtl/>
                <w:lang w:bidi="ar-IQ"/>
              </w:rPr>
              <w:t xml:space="preserve">هي كما يلي </w:t>
            </w:r>
          </w:p>
          <w:p w14:paraId="54BDE9C9" w14:textId="77777777" w:rsidR="00FA5D93" w:rsidRPr="00FA5D93" w:rsidRDefault="00FA5D93" w:rsidP="00FA5D93">
            <w:pPr>
              <w:numPr>
                <w:ilvl w:val="0"/>
                <w:numId w:val="5"/>
              </w:numPr>
              <w:bidi/>
              <w:spacing w:line="276" w:lineRule="auto"/>
              <w:contextualSpacing/>
              <w:rPr>
                <w:rFonts w:ascii="Times New Roman" w:eastAsia="Times New Roman" w:hAnsi="Times New Roman" w:cs="Times New Roman"/>
                <w:sz w:val="24"/>
                <w:szCs w:val="24"/>
                <w:lang w:bidi="ar-IQ"/>
              </w:rPr>
            </w:pPr>
            <w:r w:rsidRPr="00FA5D93">
              <w:rPr>
                <w:rFonts w:ascii="Times New Roman" w:eastAsia="Times New Roman" w:hAnsi="Times New Roman" w:cs="Times New Roman" w:hint="cs"/>
                <w:sz w:val="24"/>
                <w:szCs w:val="24"/>
                <w:rtl/>
                <w:lang w:bidi="ar-IQ"/>
              </w:rPr>
              <w:t>اكساب الطالب القابلية على معرفة انواع مختلفة من المكائن التصنيعية.</w:t>
            </w:r>
          </w:p>
          <w:p w14:paraId="14BEB098" w14:textId="77777777" w:rsidR="00FA5D93" w:rsidRPr="00FA5D93" w:rsidRDefault="00FA5D93" w:rsidP="00FA5D93">
            <w:pPr>
              <w:numPr>
                <w:ilvl w:val="0"/>
                <w:numId w:val="5"/>
              </w:numPr>
              <w:bidi/>
              <w:spacing w:line="276" w:lineRule="auto"/>
              <w:contextualSpacing/>
              <w:rPr>
                <w:rFonts w:ascii="Times New Roman" w:eastAsia="Times New Roman" w:hAnsi="Times New Roman" w:cs="Times New Roman"/>
                <w:sz w:val="24"/>
                <w:szCs w:val="24"/>
                <w:lang w:bidi="ar-IQ"/>
              </w:rPr>
            </w:pPr>
            <w:r w:rsidRPr="00FA5D93">
              <w:rPr>
                <w:rFonts w:ascii="Times New Roman" w:eastAsia="Times New Roman" w:hAnsi="Times New Roman" w:cs="Times New Roman" w:hint="cs"/>
                <w:sz w:val="24"/>
                <w:szCs w:val="24"/>
                <w:rtl/>
                <w:lang w:bidi="ar-IQ"/>
              </w:rPr>
              <w:t>تهيئة الطالب للدخول في جو المصانع والتعامل مع كافة المعدات .</w:t>
            </w:r>
          </w:p>
          <w:p w14:paraId="72897242" w14:textId="77777777" w:rsidR="00FA5D93" w:rsidRPr="00FA5D93" w:rsidRDefault="00FA5D93" w:rsidP="00FA5D93">
            <w:pPr>
              <w:numPr>
                <w:ilvl w:val="0"/>
                <w:numId w:val="5"/>
              </w:numPr>
              <w:bidi/>
              <w:spacing w:line="276" w:lineRule="auto"/>
              <w:contextualSpacing/>
              <w:rPr>
                <w:rFonts w:ascii="Times New Roman" w:eastAsia="Times New Roman" w:hAnsi="Times New Roman" w:cs="Times New Roman"/>
                <w:sz w:val="24"/>
                <w:szCs w:val="24"/>
                <w:lang w:bidi="ar-IQ"/>
              </w:rPr>
            </w:pPr>
            <w:r w:rsidRPr="00FA5D93">
              <w:rPr>
                <w:rFonts w:ascii="Times New Roman" w:eastAsia="Times New Roman" w:hAnsi="Times New Roman" w:cs="Times New Roman" w:hint="cs"/>
                <w:sz w:val="24"/>
                <w:szCs w:val="24"/>
                <w:rtl/>
                <w:lang w:bidi="ar-IQ"/>
              </w:rPr>
              <w:t>تنمية المهارات وحسب الاختصاص مثل الكهرباء والالكترونيك والاتصالات والميكانيك وجوانب اللحام بما يخص الهندسة المدنية وباقي الاختصاصات .</w:t>
            </w:r>
          </w:p>
          <w:p w14:paraId="1DF15347" w14:textId="77777777" w:rsidR="00FA5D93" w:rsidRPr="00FA5D93" w:rsidRDefault="00FA5D93" w:rsidP="00FA5D93">
            <w:pPr>
              <w:numPr>
                <w:ilvl w:val="0"/>
                <w:numId w:val="5"/>
              </w:numPr>
              <w:bidi/>
              <w:spacing w:line="276" w:lineRule="auto"/>
              <w:contextualSpacing/>
              <w:rPr>
                <w:rFonts w:ascii="Times New Roman" w:eastAsia="Times New Roman" w:hAnsi="Times New Roman" w:cs="Times New Roman"/>
                <w:sz w:val="24"/>
                <w:szCs w:val="24"/>
                <w:lang w:bidi="ar-IQ"/>
              </w:rPr>
            </w:pPr>
            <w:r w:rsidRPr="00FA5D93">
              <w:rPr>
                <w:rFonts w:ascii="Times New Roman" w:eastAsia="Times New Roman" w:hAnsi="Times New Roman" w:cs="Times New Roman" w:hint="cs"/>
                <w:sz w:val="24"/>
                <w:szCs w:val="24"/>
                <w:rtl/>
                <w:lang w:bidi="ar-IQ"/>
              </w:rPr>
              <w:t>معرفة اجزاء المكائن لان معظم خريجي الهندسة ممكن ان يكون عملهم في اقسام الصيانة عند التعيين في حالة عدم وجود الاختصاص .</w:t>
            </w:r>
          </w:p>
          <w:p w14:paraId="4E1483AA" w14:textId="77777777" w:rsidR="00FA5D93" w:rsidRPr="00FA5D93" w:rsidRDefault="00FA5D93" w:rsidP="00FA5D93">
            <w:pPr>
              <w:numPr>
                <w:ilvl w:val="0"/>
                <w:numId w:val="5"/>
              </w:numPr>
              <w:bidi/>
              <w:spacing w:line="276" w:lineRule="auto"/>
              <w:contextualSpacing/>
              <w:rPr>
                <w:rFonts w:ascii="Times New Roman" w:eastAsia="Times New Roman" w:hAnsi="Times New Roman" w:cs="Times New Roman"/>
                <w:sz w:val="24"/>
                <w:szCs w:val="24"/>
                <w:lang w:bidi="ar-IQ"/>
              </w:rPr>
            </w:pPr>
            <w:r w:rsidRPr="00FA5D93">
              <w:rPr>
                <w:rFonts w:ascii="Times New Roman" w:eastAsia="Times New Roman" w:hAnsi="Times New Roman" w:cs="Times New Roman" w:hint="cs"/>
                <w:sz w:val="24"/>
                <w:szCs w:val="24"/>
                <w:rtl/>
                <w:lang w:bidi="ar-IQ"/>
              </w:rPr>
              <w:t>التعامل مع الكادر الفني والتخطيط السليم للعمل الانتاجي.</w:t>
            </w:r>
          </w:p>
          <w:p w14:paraId="040BE56E" w14:textId="77777777" w:rsidR="00FA5D93" w:rsidRPr="00FA5D93" w:rsidRDefault="00FA5D93" w:rsidP="00FA5D93">
            <w:pPr>
              <w:numPr>
                <w:ilvl w:val="0"/>
                <w:numId w:val="5"/>
              </w:numPr>
              <w:bidi/>
              <w:spacing w:line="276" w:lineRule="auto"/>
              <w:contextualSpacing/>
              <w:rPr>
                <w:rFonts w:ascii="Times New Roman" w:eastAsia="Times New Roman" w:hAnsi="Times New Roman" w:cs="Times New Roman"/>
                <w:sz w:val="24"/>
                <w:szCs w:val="24"/>
                <w:lang w:bidi="ar-IQ"/>
              </w:rPr>
            </w:pPr>
            <w:r w:rsidRPr="00FA5D93">
              <w:rPr>
                <w:rFonts w:ascii="Times New Roman" w:eastAsia="Times New Roman" w:hAnsi="Times New Roman" w:cs="Times New Roman" w:hint="cs"/>
                <w:sz w:val="24"/>
                <w:szCs w:val="24"/>
                <w:rtl/>
                <w:lang w:bidi="ar-IQ"/>
              </w:rPr>
              <w:t>معرفة تفاصيل انتاج وتصنيع اي منتج .</w:t>
            </w:r>
          </w:p>
          <w:p w14:paraId="576D6A2D" w14:textId="77777777" w:rsidR="00FA5D93" w:rsidRPr="00FA5D93" w:rsidRDefault="00FA5D93" w:rsidP="00FA5D93">
            <w:pPr>
              <w:numPr>
                <w:ilvl w:val="0"/>
                <w:numId w:val="5"/>
              </w:numPr>
              <w:bidi/>
              <w:spacing w:line="276" w:lineRule="auto"/>
              <w:contextualSpacing/>
              <w:rPr>
                <w:rFonts w:ascii="Times New Roman" w:eastAsia="Times New Roman" w:hAnsi="Times New Roman" w:cs="Times New Roman"/>
                <w:sz w:val="24"/>
                <w:szCs w:val="24"/>
                <w:rtl/>
                <w:lang w:bidi="ar-IQ"/>
              </w:rPr>
            </w:pPr>
            <w:r w:rsidRPr="00FA5D93">
              <w:rPr>
                <w:rFonts w:ascii="Times New Roman" w:eastAsia="Times New Roman" w:hAnsi="Times New Roman" w:cs="Times New Roman" w:hint="cs"/>
                <w:sz w:val="24"/>
                <w:szCs w:val="24"/>
                <w:rtl/>
                <w:lang w:bidi="ar-IQ"/>
              </w:rPr>
              <w:t>من خلال التدريب والاحتكاك بالمكائن ومعرفة طريقة التصنيع يمكن للمهندس ايجاد السبل في تطوير التصميم الهندسي للمنتج بما يقلل الكلفة والوقت ويزيد النوعية وحسب الحاجة .</w:t>
            </w:r>
          </w:p>
          <w:p w14:paraId="4C009D6B" w14:textId="77777777" w:rsidR="00144ED7" w:rsidRDefault="00144ED7">
            <w:pPr>
              <w:spacing w:line="276" w:lineRule="auto"/>
              <w:jc w:val="both"/>
            </w:pPr>
          </w:p>
        </w:tc>
      </w:tr>
      <w:tr w:rsidR="00144ED7" w14:paraId="66D36DA6"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35CA25C" w14:textId="77777777" w:rsidR="00144ED7" w:rsidRDefault="00A87C30">
            <w:pPr>
              <w:spacing w:line="276" w:lineRule="auto"/>
              <w:rPr>
                <w:b/>
                <w:sz w:val="24"/>
                <w:szCs w:val="24"/>
              </w:rPr>
            </w:pPr>
            <w:r>
              <w:rPr>
                <w:b/>
                <w:sz w:val="24"/>
                <w:szCs w:val="24"/>
              </w:rPr>
              <w:t>Module Learning Outcomes</w:t>
            </w:r>
          </w:p>
          <w:p w14:paraId="13CD5780" w14:textId="77777777" w:rsidR="00144ED7" w:rsidRDefault="00144ED7">
            <w:pPr>
              <w:spacing w:line="276" w:lineRule="auto"/>
              <w:rPr>
                <w:b/>
                <w:sz w:val="24"/>
                <w:szCs w:val="24"/>
              </w:rPr>
            </w:pPr>
          </w:p>
          <w:p w14:paraId="47A28631" w14:textId="77777777" w:rsidR="00144ED7" w:rsidRDefault="00A87C30">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B3C0874" w14:textId="77777777" w:rsidR="00605E4E" w:rsidRDefault="00520A6B" w:rsidP="00520A6B">
            <w:pPr>
              <w:widowControl w:val="0"/>
              <w:shd w:val="clear" w:color="auto" w:fill="FFFFFF"/>
              <w:spacing w:line="276" w:lineRule="auto"/>
              <w:jc w:val="right"/>
              <w:rPr>
                <w:rFonts w:cstheme="minorBidi"/>
                <w:color w:val="auto"/>
                <w:rtl/>
                <w:lang w:bidi="ar-IQ"/>
              </w:rPr>
            </w:pPr>
            <w:r>
              <w:rPr>
                <w:rFonts w:cstheme="minorBidi" w:hint="cs"/>
                <w:color w:val="auto"/>
                <w:rtl/>
                <w:lang w:bidi="ar-IQ"/>
              </w:rPr>
              <w:t xml:space="preserve">1- تهيئة الطالب </w:t>
            </w:r>
            <w:r w:rsidR="00CD682B">
              <w:rPr>
                <w:rFonts w:cstheme="minorBidi" w:hint="cs"/>
                <w:color w:val="auto"/>
                <w:rtl/>
                <w:lang w:bidi="ar-IQ"/>
              </w:rPr>
              <w:t>لمعرفة مكائن العمل في المصنع</w:t>
            </w:r>
            <w:r w:rsidR="00605E4E">
              <w:rPr>
                <w:rFonts w:cstheme="minorBidi" w:hint="cs"/>
                <w:color w:val="auto"/>
                <w:rtl/>
                <w:lang w:bidi="ar-IQ"/>
              </w:rPr>
              <w:t xml:space="preserve"> والتعامل مع ادوات القياس المختلفة.</w:t>
            </w:r>
          </w:p>
          <w:p w14:paraId="7AAB48D6" w14:textId="6553684F" w:rsidR="00CD682B" w:rsidRDefault="00605E4E" w:rsidP="00605E4E">
            <w:pPr>
              <w:widowControl w:val="0"/>
              <w:shd w:val="clear" w:color="auto" w:fill="FFFFFF"/>
              <w:spacing w:line="276" w:lineRule="auto"/>
              <w:jc w:val="right"/>
              <w:rPr>
                <w:rFonts w:cstheme="minorBidi"/>
                <w:color w:val="auto"/>
                <w:rtl/>
                <w:lang w:bidi="ar-IQ"/>
              </w:rPr>
            </w:pPr>
            <w:r>
              <w:rPr>
                <w:rFonts w:cstheme="minorBidi" w:hint="cs"/>
                <w:color w:val="auto"/>
                <w:rtl/>
                <w:lang w:bidi="ar-IQ"/>
              </w:rPr>
              <w:t>2- تهيئة الطالب للتعامل مع</w:t>
            </w:r>
            <w:r w:rsidRPr="00B35B13">
              <w:rPr>
                <w:rFonts w:cs="Times New Roman"/>
                <w:rtl/>
                <w:lang w:bidi="ar-IQ"/>
              </w:rPr>
              <w:t xml:space="preserve"> عملية البرادة</w:t>
            </w:r>
            <w:r>
              <w:rPr>
                <w:rFonts w:cs="Times New Roman" w:hint="cs"/>
                <w:rtl/>
                <w:lang w:bidi="ar-IQ"/>
              </w:rPr>
              <w:t xml:space="preserve"> و </w:t>
            </w:r>
            <w:r w:rsidRPr="00B35B13">
              <w:rPr>
                <w:rFonts w:cs="Times New Roman"/>
                <w:rtl/>
                <w:lang w:bidi="ar-IQ"/>
              </w:rPr>
              <w:t>استخدام المناشير اليدوية والآلية في قطع الخامات وباقي مستلزمات العمل والأساليب الصحيحة في مسك واستخدام وترتيب وضع العدد أثناء العمل</w:t>
            </w:r>
            <w:r>
              <w:rPr>
                <w:rFonts w:cstheme="minorBidi" w:hint="cs"/>
                <w:color w:val="auto"/>
                <w:rtl/>
                <w:lang w:bidi="ar-IQ"/>
              </w:rPr>
              <w:t xml:space="preserve">. </w:t>
            </w:r>
            <w:r w:rsidR="00CD682B">
              <w:rPr>
                <w:rFonts w:cstheme="minorBidi" w:hint="cs"/>
                <w:color w:val="auto"/>
                <w:rtl/>
                <w:lang w:bidi="ar-IQ"/>
              </w:rPr>
              <w:t xml:space="preserve"> </w:t>
            </w:r>
          </w:p>
          <w:p w14:paraId="2843C474" w14:textId="42023AB1" w:rsidR="00CD682B" w:rsidRDefault="00605E4E" w:rsidP="00520A6B">
            <w:pPr>
              <w:widowControl w:val="0"/>
              <w:shd w:val="clear" w:color="auto" w:fill="FFFFFF"/>
              <w:spacing w:line="276" w:lineRule="auto"/>
              <w:jc w:val="right"/>
              <w:rPr>
                <w:rFonts w:cstheme="minorBidi"/>
                <w:color w:val="auto"/>
                <w:rtl/>
                <w:lang w:bidi="ar-IQ"/>
              </w:rPr>
            </w:pPr>
            <w:r>
              <w:rPr>
                <w:rFonts w:cstheme="minorBidi" w:hint="cs"/>
                <w:color w:val="auto"/>
                <w:rtl/>
                <w:lang w:bidi="ar-IQ"/>
              </w:rPr>
              <w:t>3</w:t>
            </w:r>
            <w:r w:rsidR="00CD682B">
              <w:rPr>
                <w:rFonts w:cstheme="minorBidi" w:hint="cs"/>
                <w:color w:val="auto"/>
                <w:rtl/>
                <w:lang w:bidi="ar-IQ"/>
              </w:rPr>
              <w:t>- الاطلاع عل</w:t>
            </w:r>
            <w:r>
              <w:rPr>
                <w:rFonts w:cstheme="minorBidi" w:hint="cs"/>
                <w:color w:val="auto"/>
                <w:rtl/>
                <w:lang w:bidi="ar-IQ"/>
              </w:rPr>
              <w:t>ى طبيعة انتاج المنتجات المختلفة.</w:t>
            </w:r>
          </w:p>
          <w:p w14:paraId="52ECE0F3" w14:textId="1671C938" w:rsidR="00CD682B" w:rsidRDefault="00605E4E" w:rsidP="00520A6B">
            <w:pPr>
              <w:widowControl w:val="0"/>
              <w:shd w:val="clear" w:color="auto" w:fill="FFFFFF"/>
              <w:spacing w:line="276" w:lineRule="auto"/>
              <w:jc w:val="right"/>
              <w:rPr>
                <w:rFonts w:cstheme="minorBidi"/>
                <w:color w:val="auto"/>
                <w:rtl/>
                <w:lang w:bidi="ar-IQ"/>
              </w:rPr>
            </w:pPr>
            <w:r>
              <w:rPr>
                <w:rFonts w:cstheme="minorBidi" w:hint="cs"/>
                <w:color w:val="auto"/>
                <w:rtl/>
                <w:lang w:bidi="ar-IQ"/>
              </w:rPr>
              <w:t>4</w:t>
            </w:r>
            <w:r w:rsidR="00CD682B">
              <w:rPr>
                <w:rFonts w:cstheme="minorBidi" w:hint="cs"/>
                <w:color w:val="auto"/>
                <w:rtl/>
                <w:lang w:bidi="ar-IQ"/>
              </w:rPr>
              <w:t>- التعامل الصحيح مع عدد العمل المختلفة واساسيات الورش</w:t>
            </w:r>
            <w:r>
              <w:rPr>
                <w:rFonts w:cstheme="minorBidi" w:hint="cs"/>
                <w:color w:val="auto"/>
                <w:rtl/>
                <w:lang w:bidi="ar-IQ"/>
              </w:rPr>
              <w:t>.</w:t>
            </w:r>
          </w:p>
          <w:p w14:paraId="05308DFB" w14:textId="287FC721" w:rsidR="0007197D" w:rsidRDefault="00605E4E" w:rsidP="00520A6B">
            <w:pPr>
              <w:widowControl w:val="0"/>
              <w:shd w:val="clear" w:color="auto" w:fill="FFFFFF"/>
              <w:spacing w:line="276" w:lineRule="auto"/>
              <w:jc w:val="right"/>
              <w:rPr>
                <w:rFonts w:cstheme="minorBidi"/>
                <w:color w:val="auto"/>
                <w:rtl/>
                <w:lang w:bidi="ar-IQ"/>
              </w:rPr>
            </w:pPr>
            <w:r>
              <w:rPr>
                <w:rFonts w:cstheme="minorBidi" w:hint="cs"/>
                <w:color w:val="auto"/>
                <w:rtl/>
                <w:lang w:bidi="ar-IQ"/>
              </w:rPr>
              <w:t>5</w:t>
            </w:r>
            <w:r w:rsidR="00CD682B">
              <w:rPr>
                <w:rFonts w:cstheme="minorBidi" w:hint="cs"/>
                <w:color w:val="auto"/>
                <w:rtl/>
                <w:lang w:bidi="ar-IQ"/>
              </w:rPr>
              <w:t xml:space="preserve">- الحصول على معلومات اولية لمفردات مناهج المراحل اللاحقة </w:t>
            </w:r>
            <w:r w:rsidR="0007197D">
              <w:rPr>
                <w:rFonts w:cstheme="minorBidi" w:hint="cs"/>
                <w:color w:val="auto"/>
                <w:rtl/>
                <w:lang w:bidi="ar-IQ"/>
              </w:rPr>
              <w:t>المتعلقة بالتصنيع والمختبرات</w:t>
            </w:r>
            <w:r>
              <w:rPr>
                <w:rFonts w:cstheme="minorBidi" w:hint="cs"/>
                <w:color w:val="auto"/>
                <w:rtl/>
                <w:lang w:bidi="ar-IQ"/>
              </w:rPr>
              <w:t>.</w:t>
            </w:r>
          </w:p>
          <w:p w14:paraId="56FA2A26" w14:textId="351B36CE" w:rsidR="0007197D" w:rsidRDefault="00605E4E" w:rsidP="00520A6B">
            <w:pPr>
              <w:widowControl w:val="0"/>
              <w:shd w:val="clear" w:color="auto" w:fill="FFFFFF"/>
              <w:spacing w:line="276" w:lineRule="auto"/>
              <w:jc w:val="right"/>
              <w:rPr>
                <w:rFonts w:cstheme="minorBidi"/>
                <w:color w:val="auto"/>
                <w:rtl/>
                <w:lang w:bidi="ar-IQ"/>
              </w:rPr>
            </w:pPr>
            <w:r>
              <w:rPr>
                <w:rFonts w:cstheme="minorBidi" w:hint="cs"/>
                <w:color w:val="auto"/>
                <w:rtl/>
                <w:lang w:bidi="ar-IQ"/>
              </w:rPr>
              <w:t>6</w:t>
            </w:r>
            <w:r w:rsidR="0007197D">
              <w:rPr>
                <w:rFonts w:cstheme="minorBidi" w:hint="cs"/>
                <w:color w:val="auto"/>
                <w:rtl/>
                <w:lang w:bidi="ar-IQ"/>
              </w:rPr>
              <w:t>- التعامل الصحيح مع مجاميع العمل المختلفة من الطلبة والمشرفين</w:t>
            </w:r>
            <w:r>
              <w:rPr>
                <w:rFonts w:cstheme="minorBidi" w:hint="cs"/>
                <w:color w:val="auto"/>
                <w:rtl/>
                <w:lang w:bidi="ar-IQ"/>
              </w:rPr>
              <w:t>.</w:t>
            </w:r>
          </w:p>
          <w:p w14:paraId="4422C6E0" w14:textId="4C521EC3" w:rsidR="00605E4E" w:rsidRDefault="00605E4E" w:rsidP="00520A6B">
            <w:pPr>
              <w:widowControl w:val="0"/>
              <w:shd w:val="clear" w:color="auto" w:fill="FFFFFF"/>
              <w:spacing w:line="276" w:lineRule="auto"/>
              <w:jc w:val="right"/>
              <w:rPr>
                <w:rFonts w:cstheme="minorBidi"/>
                <w:color w:val="auto"/>
                <w:rtl/>
                <w:lang w:bidi="ar-IQ"/>
              </w:rPr>
            </w:pPr>
            <w:r>
              <w:rPr>
                <w:rFonts w:cstheme="minorBidi" w:hint="cs"/>
                <w:color w:val="auto"/>
                <w:rtl/>
                <w:lang w:bidi="ar-IQ"/>
              </w:rPr>
              <w:t xml:space="preserve">7- تهيئة الطالب للتعامل مع </w:t>
            </w:r>
            <w:r>
              <w:rPr>
                <w:rFonts w:cs="Times New Roman"/>
                <w:sz w:val="24"/>
                <w:szCs w:val="24"/>
                <w:rtl/>
              </w:rPr>
              <w:t>مكائن</w:t>
            </w:r>
            <w:r w:rsidRPr="00557962">
              <w:rPr>
                <w:rFonts w:cs="Times New Roman"/>
                <w:sz w:val="24"/>
                <w:szCs w:val="24"/>
                <w:rtl/>
              </w:rPr>
              <w:t xml:space="preserve"> </w:t>
            </w:r>
            <w:r>
              <w:rPr>
                <w:rFonts w:cs="Times New Roman"/>
                <w:sz w:val="24"/>
                <w:szCs w:val="24"/>
                <w:rtl/>
              </w:rPr>
              <w:t xml:space="preserve">التفريز وأنواعها </w:t>
            </w:r>
            <w:r>
              <w:rPr>
                <w:rFonts w:cs="Times New Roman" w:hint="cs"/>
                <w:sz w:val="24"/>
                <w:szCs w:val="24"/>
                <w:rtl/>
              </w:rPr>
              <w:t xml:space="preserve">و </w:t>
            </w:r>
            <w:r w:rsidRPr="00557962">
              <w:rPr>
                <w:rFonts w:cs="Times New Roman"/>
                <w:sz w:val="24"/>
                <w:szCs w:val="24"/>
                <w:rtl/>
              </w:rPr>
              <w:t>طبيعة عملها</w:t>
            </w:r>
            <w:r>
              <w:rPr>
                <w:rFonts w:cs="Times New Roman" w:hint="cs"/>
                <w:sz w:val="24"/>
                <w:szCs w:val="24"/>
                <w:rtl/>
              </w:rPr>
              <w:t>.</w:t>
            </w:r>
          </w:p>
          <w:p w14:paraId="6B68DE24" w14:textId="67CCDD4B" w:rsidR="0007197D" w:rsidRDefault="00605E4E" w:rsidP="00520A6B">
            <w:pPr>
              <w:widowControl w:val="0"/>
              <w:shd w:val="clear" w:color="auto" w:fill="FFFFFF"/>
              <w:spacing w:line="276" w:lineRule="auto"/>
              <w:jc w:val="right"/>
              <w:rPr>
                <w:rFonts w:cstheme="minorBidi"/>
                <w:color w:val="auto"/>
                <w:rtl/>
                <w:lang w:bidi="ar-IQ"/>
              </w:rPr>
            </w:pPr>
            <w:r>
              <w:rPr>
                <w:rFonts w:cstheme="minorBidi" w:hint="cs"/>
                <w:color w:val="auto"/>
                <w:rtl/>
                <w:lang w:bidi="ar-IQ"/>
              </w:rPr>
              <w:t>8</w:t>
            </w:r>
            <w:r w:rsidR="0007197D">
              <w:rPr>
                <w:rFonts w:cstheme="minorBidi" w:hint="cs"/>
                <w:color w:val="auto"/>
                <w:rtl/>
                <w:lang w:bidi="ar-IQ"/>
              </w:rPr>
              <w:t>- اخذ معلومات وافية حول الاختصاص العام للطالب وتفاصيل العمل الجماعي</w:t>
            </w:r>
          </w:p>
          <w:p w14:paraId="1F0D1113" w14:textId="742EBECD" w:rsidR="0007197D" w:rsidRDefault="00605E4E" w:rsidP="00520A6B">
            <w:pPr>
              <w:widowControl w:val="0"/>
              <w:shd w:val="clear" w:color="auto" w:fill="FFFFFF"/>
              <w:spacing w:line="276" w:lineRule="auto"/>
              <w:jc w:val="right"/>
              <w:rPr>
                <w:rFonts w:cstheme="minorBidi"/>
                <w:color w:val="auto"/>
                <w:rtl/>
                <w:lang w:bidi="ar-IQ"/>
              </w:rPr>
            </w:pPr>
            <w:r>
              <w:rPr>
                <w:rFonts w:cstheme="minorBidi" w:hint="cs"/>
                <w:color w:val="auto"/>
                <w:rtl/>
                <w:lang w:bidi="ar-IQ"/>
              </w:rPr>
              <w:t>9</w:t>
            </w:r>
            <w:r w:rsidR="0007197D">
              <w:rPr>
                <w:rFonts w:cstheme="minorBidi" w:hint="cs"/>
                <w:color w:val="auto"/>
                <w:rtl/>
                <w:lang w:bidi="ar-IQ"/>
              </w:rPr>
              <w:t xml:space="preserve">-تعلم الادارة الصناعية وادارة </w:t>
            </w:r>
            <w:r w:rsidR="00102F83">
              <w:rPr>
                <w:rFonts w:cstheme="minorBidi" w:hint="cs"/>
                <w:color w:val="auto"/>
                <w:rtl/>
                <w:lang w:bidi="ar-IQ"/>
              </w:rPr>
              <w:t>الوقت من خلال اجراء تجارب العمل</w:t>
            </w:r>
            <w:r>
              <w:rPr>
                <w:rFonts w:cstheme="minorBidi" w:hint="cs"/>
                <w:color w:val="auto"/>
                <w:rtl/>
                <w:lang w:bidi="ar-IQ"/>
              </w:rPr>
              <w:t>.</w:t>
            </w:r>
          </w:p>
          <w:p w14:paraId="405AC0D9" w14:textId="65989C05" w:rsidR="002E0B61" w:rsidRDefault="002E0B61" w:rsidP="009646B8">
            <w:pPr>
              <w:widowControl w:val="0"/>
              <w:shd w:val="clear" w:color="auto" w:fill="FFFFFF"/>
              <w:spacing w:line="276" w:lineRule="auto"/>
              <w:jc w:val="right"/>
              <w:rPr>
                <w:rFonts w:cstheme="minorBidi"/>
                <w:color w:val="auto"/>
                <w:rtl/>
                <w:lang w:bidi="ar-IQ"/>
              </w:rPr>
            </w:pPr>
            <w:r>
              <w:rPr>
                <w:rFonts w:cstheme="minorBidi" w:hint="cs"/>
                <w:color w:val="auto"/>
                <w:rtl/>
                <w:lang w:bidi="ar-IQ"/>
              </w:rPr>
              <w:t xml:space="preserve">10- تهيئة الطالب </w:t>
            </w:r>
            <w:r w:rsidR="009646B8">
              <w:rPr>
                <w:rFonts w:cstheme="minorBidi" w:hint="cs"/>
                <w:color w:val="auto"/>
                <w:rtl/>
                <w:lang w:bidi="ar-IQ"/>
              </w:rPr>
              <w:t xml:space="preserve">للتعامل مع </w:t>
            </w:r>
            <w:r w:rsidR="009646B8" w:rsidRPr="006A0D9C">
              <w:rPr>
                <w:rFonts w:cs="Times New Roman"/>
                <w:sz w:val="24"/>
                <w:szCs w:val="24"/>
                <w:rtl/>
                <w:lang w:bidi="ar-IQ"/>
              </w:rPr>
              <w:t xml:space="preserve">أ مكائن التجليخ </w:t>
            </w:r>
            <w:r w:rsidR="009646B8">
              <w:rPr>
                <w:rFonts w:cs="Times New Roman"/>
                <w:sz w:val="24"/>
                <w:szCs w:val="24"/>
                <w:rtl/>
                <w:lang w:bidi="ar-IQ"/>
              </w:rPr>
              <w:t>–</w:t>
            </w:r>
            <w:r w:rsidR="009646B8">
              <w:rPr>
                <w:rFonts w:cs="Times New Roman" w:hint="cs"/>
                <w:sz w:val="24"/>
                <w:szCs w:val="24"/>
                <w:rtl/>
                <w:lang w:bidi="ar-IQ"/>
              </w:rPr>
              <w:t xml:space="preserve"> و</w:t>
            </w:r>
            <w:r w:rsidR="009646B8">
              <w:rPr>
                <w:rFonts w:cs="Times New Roman"/>
                <w:sz w:val="24"/>
                <w:szCs w:val="24"/>
                <w:rtl/>
                <w:lang w:bidi="ar-IQ"/>
              </w:rPr>
              <w:t>ا</w:t>
            </w:r>
            <w:r w:rsidR="009646B8" w:rsidRPr="006A0D9C">
              <w:rPr>
                <w:rFonts w:cs="Times New Roman"/>
                <w:sz w:val="24"/>
                <w:szCs w:val="24"/>
                <w:rtl/>
                <w:lang w:bidi="ar-IQ"/>
              </w:rPr>
              <w:t>نواع</w:t>
            </w:r>
            <w:r w:rsidR="009646B8">
              <w:rPr>
                <w:rFonts w:cs="Times New Roman" w:hint="cs"/>
                <w:sz w:val="24"/>
                <w:szCs w:val="24"/>
                <w:rtl/>
                <w:lang w:bidi="ar-IQ"/>
              </w:rPr>
              <w:t>ها و</w:t>
            </w:r>
            <w:r w:rsidR="009646B8">
              <w:rPr>
                <w:rFonts w:cs="Times New Roman"/>
                <w:sz w:val="24"/>
                <w:szCs w:val="24"/>
                <w:rtl/>
                <w:lang w:bidi="ar-IQ"/>
              </w:rPr>
              <w:t>استخدامات</w:t>
            </w:r>
            <w:r w:rsidR="009646B8">
              <w:rPr>
                <w:rFonts w:cs="Times New Roman" w:hint="cs"/>
                <w:sz w:val="24"/>
                <w:szCs w:val="24"/>
                <w:rtl/>
                <w:lang w:bidi="ar-IQ"/>
              </w:rPr>
              <w:t>ها</w:t>
            </w:r>
            <w:r w:rsidR="009646B8">
              <w:rPr>
                <w:rFonts w:cs="Times New Roman"/>
                <w:sz w:val="24"/>
                <w:szCs w:val="24"/>
                <w:rtl/>
                <w:lang w:bidi="ar-IQ"/>
              </w:rPr>
              <w:t xml:space="preserve"> </w:t>
            </w:r>
            <w:r w:rsidR="009646B8">
              <w:rPr>
                <w:rFonts w:cs="Times New Roman" w:hint="cs"/>
                <w:sz w:val="24"/>
                <w:szCs w:val="24"/>
                <w:rtl/>
                <w:lang w:bidi="ar-IQ"/>
              </w:rPr>
              <w:t>و</w:t>
            </w:r>
            <w:r w:rsidR="009646B8" w:rsidRPr="006A0D9C">
              <w:rPr>
                <w:rFonts w:cs="Times New Roman"/>
                <w:sz w:val="24"/>
                <w:szCs w:val="24"/>
                <w:rtl/>
                <w:lang w:bidi="ar-IQ"/>
              </w:rPr>
              <w:t>كيفية الحصول على التفاوتات والتسامحات</w:t>
            </w:r>
            <w:r w:rsidR="009646B8">
              <w:rPr>
                <w:rFonts w:cs="Times New Roman" w:hint="cs"/>
                <w:sz w:val="24"/>
                <w:szCs w:val="24"/>
                <w:rtl/>
                <w:lang w:bidi="ar-IQ"/>
              </w:rPr>
              <w:t xml:space="preserve"> للمنتجات الصناعية</w:t>
            </w:r>
          </w:p>
          <w:p w14:paraId="536BBA35" w14:textId="4B7C0F79" w:rsidR="00144ED7" w:rsidRPr="0007197D" w:rsidRDefault="0007197D" w:rsidP="0007197D">
            <w:pPr>
              <w:pStyle w:val="ListParagraph"/>
              <w:widowControl w:val="0"/>
              <w:shd w:val="clear" w:color="auto" w:fill="FFFFFF"/>
              <w:spacing w:line="276" w:lineRule="auto"/>
              <w:jc w:val="center"/>
              <w:rPr>
                <w:rFonts w:cstheme="minorBidi"/>
                <w:color w:val="3F4A52"/>
                <w:lang w:bidi="ar-IQ"/>
              </w:rPr>
            </w:pPr>
            <w:r w:rsidRPr="0007197D">
              <w:rPr>
                <w:rFonts w:cstheme="minorBidi" w:hint="cs"/>
                <w:rtl/>
                <w:lang w:bidi="ar-IQ"/>
              </w:rPr>
              <w:t xml:space="preserve"> </w:t>
            </w:r>
            <w:r w:rsidR="00520A6B" w:rsidRPr="0007197D">
              <w:rPr>
                <w:rFonts w:cstheme="minorBidi" w:hint="cs"/>
                <w:rtl/>
                <w:lang w:bidi="ar-IQ"/>
              </w:rPr>
              <w:t xml:space="preserve"> </w:t>
            </w:r>
          </w:p>
        </w:tc>
      </w:tr>
      <w:tr w:rsidR="00144ED7" w14:paraId="58582020"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82276CF" w14:textId="5354B914" w:rsidR="00144ED7" w:rsidRDefault="00A87C30">
            <w:pPr>
              <w:spacing w:line="312" w:lineRule="auto"/>
              <w:jc w:val="center"/>
              <w:rPr>
                <w:b/>
                <w:sz w:val="24"/>
                <w:szCs w:val="24"/>
              </w:rPr>
            </w:pPr>
            <w:r>
              <w:rPr>
                <w:b/>
                <w:sz w:val="24"/>
                <w:szCs w:val="24"/>
              </w:rPr>
              <w:t>Indicative Contents</w:t>
            </w:r>
          </w:p>
          <w:p w14:paraId="3D34C68E" w14:textId="77777777" w:rsidR="00144ED7" w:rsidRDefault="00A87C30">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5AD2EDC" w14:textId="77ECEA6A" w:rsidR="00FC34D1" w:rsidRDefault="00281BAB" w:rsidP="00281BAB">
            <w:pPr>
              <w:spacing w:line="276" w:lineRule="auto"/>
              <w:jc w:val="right"/>
              <w:rPr>
                <w:rFonts w:cstheme="minorBidi"/>
                <w:color w:val="auto"/>
                <w:highlight w:val="white"/>
                <w:rtl/>
                <w:lang w:bidi="ar-IQ"/>
              </w:rPr>
            </w:pPr>
            <w:r>
              <w:rPr>
                <w:rFonts w:cstheme="minorBidi" w:hint="cs"/>
                <w:color w:val="auto"/>
                <w:highlight w:val="white"/>
                <w:rtl/>
                <w:lang w:bidi="ar-IQ"/>
              </w:rPr>
              <w:t>الارشادات:</w:t>
            </w:r>
          </w:p>
          <w:p w14:paraId="56E9DC04" w14:textId="64AA7ADD" w:rsidR="00281BAB" w:rsidRDefault="00281BAB" w:rsidP="00281BAB">
            <w:pPr>
              <w:spacing w:line="276" w:lineRule="auto"/>
              <w:jc w:val="right"/>
              <w:rPr>
                <w:rFonts w:cstheme="minorBidi"/>
                <w:color w:val="auto"/>
                <w:highlight w:val="white"/>
                <w:rtl/>
                <w:lang w:bidi="ar-IQ"/>
              </w:rPr>
            </w:pPr>
            <w:r>
              <w:rPr>
                <w:rFonts w:cstheme="minorBidi" w:hint="cs"/>
                <w:color w:val="auto"/>
                <w:highlight w:val="white"/>
                <w:rtl/>
                <w:lang w:bidi="ar-IQ"/>
              </w:rPr>
              <w:t xml:space="preserve">1- ضرورة الالتزام بالسلامة المهنية المتعلقة بالعمل الصحيح والتعامل السليم مع المكائن المختلفة </w:t>
            </w:r>
          </w:p>
          <w:p w14:paraId="3F2FA52B" w14:textId="77777777" w:rsidR="00281BAB" w:rsidRDefault="00281BAB" w:rsidP="00281BAB">
            <w:pPr>
              <w:spacing w:line="276" w:lineRule="auto"/>
              <w:jc w:val="right"/>
              <w:rPr>
                <w:rFonts w:cstheme="minorBidi"/>
                <w:color w:val="auto"/>
                <w:highlight w:val="white"/>
                <w:rtl/>
                <w:lang w:bidi="ar-IQ"/>
              </w:rPr>
            </w:pPr>
            <w:r>
              <w:rPr>
                <w:rFonts w:cstheme="minorBidi" w:hint="cs"/>
                <w:color w:val="auto"/>
                <w:highlight w:val="white"/>
                <w:rtl/>
                <w:lang w:bidi="ar-IQ"/>
              </w:rPr>
              <w:t xml:space="preserve">2- لبس الكمامات والنظارات والصدرية الواقية وحذاء السلامة الخاص بالعمل في المعامل والورش </w:t>
            </w:r>
          </w:p>
          <w:p w14:paraId="7B8F08E3" w14:textId="77777777" w:rsidR="00281BAB" w:rsidRDefault="00281BAB" w:rsidP="00281BAB">
            <w:pPr>
              <w:spacing w:line="276" w:lineRule="auto"/>
              <w:jc w:val="right"/>
              <w:rPr>
                <w:rFonts w:cstheme="minorBidi"/>
                <w:color w:val="auto"/>
                <w:highlight w:val="white"/>
                <w:rtl/>
                <w:lang w:bidi="ar-IQ"/>
              </w:rPr>
            </w:pPr>
            <w:r>
              <w:rPr>
                <w:rFonts w:cstheme="minorBidi" w:hint="cs"/>
                <w:color w:val="auto"/>
                <w:highlight w:val="white"/>
                <w:rtl/>
                <w:lang w:bidi="ar-IQ"/>
              </w:rPr>
              <w:t>3- اتباع الاساليب السليمة للسلامة في حالة حدوث اصابة او حريق او تماس كهربائي مع المكائن</w:t>
            </w:r>
          </w:p>
          <w:p w14:paraId="141AAF84" w14:textId="0A8F47DE" w:rsidR="00281BAB" w:rsidRPr="00281BAB" w:rsidRDefault="00281BAB" w:rsidP="00281BAB">
            <w:pPr>
              <w:spacing w:line="276" w:lineRule="auto"/>
              <w:jc w:val="right"/>
              <w:rPr>
                <w:rFonts w:cstheme="minorBidi"/>
                <w:color w:val="auto"/>
                <w:highlight w:val="white"/>
                <w:rtl/>
                <w:lang w:bidi="ar-IQ"/>
              </w:rPr>
            </w:pPr>
            <w:r>
              <w:rPr>
                <w:rFonts w:cstheme="minorBidi" w:hint="cs"/>
                <w:color w:val="auto"/>
                <w:highlight w:val="white"/>
                <w:rtl/>
                <w:lang w:bidi="ar-IQ"/>
              </w:rPr>
              <w:t xml:space="preserve">4- تجنب الملابس التي قد تسبب اشتباك مع المكائن مثل العباءة الاسلامية والملابس الفضفاضة  </w:t>
            </w:r>
          </w:p>
          <w:p w14:paraId="35DF7354" w14:textId="6468821C" w:rsidR="00144ED7" w:rsidRDefault="00144ED7" w:rsidP="0007197D">
            <w:pPr>
              <w:spacing w:line="276" w:lineRule="auto"/>
              <w:jc w:val="both"/>
            </w:pPr>
          </w:p>
        </w:tc>
      </w:tr>
    </w:tbl>
    <w:p w14:paraId="5A3C0040" w14:textId="77777777" w:rsidR="00281BAB" w:rsidRDefault="00281BAB">
      <w:pPr>
        <w:spacing w:after="384" w:line="312" w:lineRule="auto"/>
        <w:rPr>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44ED7" w14:paraId="58BA509A"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E96F837" w14:textId="77777777" w:rsidR="00144ED7" w:rsidRDefault="00A87C30">
            <w:pPr>
              <w:spacing w:line="276" w:lineRule="auto"/>
              <w:jc w:val="center"/>
              <w:rPr>
                <w:b/>
                <w:color w:val="17365D"/>
                <w:sz w:val="28"/>
                <w:szCs w:val="28"/>
              </w:rPr>
            </w:pPr>
            <w:r>
              <w:rPr>
                <w:b/>
                <w:color w:val="17365D"/>
                <w:sz w:val="28"/>
                <w:szCs w:val="28"/>
              </w:rPr>
              <w:t>Learning and Teaching Strategies</w:t>
            </w:r>
          </w:p>
          <w:p w14:paraId="60BD4985" w14:textId="77777777" w:rsidR="00144ED7" w:rsidRDefault="00A87C30">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144ED7" w14:paraId="5C55329F"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EB30340" w14:textId="77777777" w:rsidR="00144ED7" w:rsidRDefault="00A87C30">
            <w:pPr>
              <w:spacing w:line="276" w:lineRule="auto"/>
              <w:rPr>
                <w:b/>
                <w:sz w:val="24"/>
                <w:szCs w:val="24"/>
              </w:rPr>
            </w:pPr>
            <w:r>
              <w:rPr>
                <w:b/>
                <w:sz w:val="24"/>
                <w:szCs w:val="24"/>
              </w:rPr>
              <w:lastRenderedPageBreak/>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2DC666C9" w14:textId="77777777" w:rsidR="00144ED7" w:rsidRDefault="00A87C30">
            <w:pPr>
              <w:spacing w:line="276" w:lineRule="auto"/>
              <w:jc w:val="both"/>
              <w:rPr>
                <w:sz w:val="24"/>
                <w:szCs w:val="24"/>
              </w:rPr>
            </w:pPr>
            <w:r>
              <w:t>Type something like: 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types of simple experiments involving some sampling activities that are interesting to the students.</w:t>
            </w:r>
          </w:p>
          <w:p w14:paraId="2F61F733" w14:textId="77777777" w:rsidR="00144ED7" w:rsidRDefault="00144ED7">
            <w:pPr>
              <w:spacing w:line="276" w:lineRule="auto"/>
              <w:jc w:val="both"/>
            </w:pPr>
          </w:p>
        </w:tc>
      </w:tr>
    </w:tbl>
    <w:p w14:paraId="4B83E876" w14:textId="77777777" w:rsidR="00144ED7" w:rsidRDefault="00144ED7">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144ED7" w14:paraId="22313F3C"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E79C385" w14:textId="77777777" w:rsidR="00144ED7" w:rsidRDefault="00A87C30">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404E9830" w14:textId="77777777" w:rsidR="00144ED7" w:rsidRDefault="00A87C30">
            <w:pPr>
              <w:pBdr>
                <w:top w:val="nil"/>
                <w:left w:val="nil"/>
                <w:bottom w:val="nil"/>
                <w:right w:val="nil"/>
                <w:between w:val="nil"/>
              </w:pBdr>
              <w:bidi/>
              <w:spacing w:line="312" w:lineRule="auto"/>
              <w:jc w:val="center"/>
              <w:rPr>
                <w:sz w:val="24"/>
                <w:szCs w:val="24"/>
              </w:rPr>
            </w:pPr>
            <w:r>
              <w:rPr>
                <w:rFonts w:cs="Times New Roman"/>
                <w:b/>
                <w:color w:val="17365D"/>
                <w:sz w:val="28"/>
                <w:szCs w:val="28"/>
                <w:rtl/>
              </w:rPr>
              <w:t>الحمل الدراسي للطالب محسوب لـ ١٥ اسبوعا</w:t>
            </w:r>
          </w:p>
        </w:tc>
      </w:tr>
      <w:tr w:rsidR="00144ED7" w14:paraId="08EF2163"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6539373" w14:textId="77777777" w:rsidR="00144ED7" w:rsidRDefault="00A87C30">
            <w:pPr>
              <w:spacing w:line="312" w:lineRule="auto"/>
              <w:rPr>
                <w:b/>
                <w:sz w:val="24"/>
                <w:szCs w:val="24"/>
              </w:rPr>
            </w:pPr>
            <w:r>
              <w:rPr>
                <w:b/>
                <w:sz w:val="24"/>
                <w:szCs w:val="24"/>
              </w:rPr>
              <w:t>Structured SWL (h/sem)</w:t>
            </w:r>
          </w:p>
          <w:p w14:paraId="5F4C7486" w14:textId="77777777" w:rsidR="00144ED7" w:rsidRDefault="00A87C30">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F190A" w14:textId="0967DA50" w:rsidR="00144ED7" w:rsidRDefault="00715EB7">
            <w:pPr>
              <w:spacing w:line="312" w:lineRule="auto"/>
              <w:jc w:val="center"/>
              <w:rPr>
                <w:sz w:val="24"/>
                <w:szCs w:val="24"/>
              </w:rPr>
            </w:pPr>
            <w:r>
              <w:rPr>
                <w:sz w:val="24"/>
                <w:szCs w:val="24"/>
              </w:rPr>
              <w:t>33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B105EBD" w14:textId="77777777" w:rsidR="00144ED7" w:rsidRDefault="00A87C30">
            <w:pPr>
              <w:spacing w:line="312" w:lineRule="auto"/>
              <w:rPr>
                <w:b/>
              </w:rPr>
            </w:pPr>
            <w:r>
              <w:rPr>
                <w:b/>
              </w:rPr>
              <w:t>Structured SWL (h/w)</w:t>
            </w:r>
          </w:p>
          <w:p w14:paraId="2E0F44CA" w14:textId="77777777" w:rsidR="00144ED7" w:rsidRDefault="00A87C30">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EC1D7" w14:textId="365FC7F9" w:rsidR="00144ED7" w:rsidRDefault="00715EB7">
            <w:pPr>
              <w:spacing w:line="312" w:lineRule="auto"/>
              <w:jc w:val="center"/>
              <w:rPr>
                <w:sz w:val="24"/>
                <w:szCs w:val="24"/>
              </w:rPr>
            </w:pPr>
            <w:r>
              <w:rPr>
                <w:sz w:val="24"/>
                <w:szCs w:val="24"/>
              </w:rPr>
              <w:t>2</w:t>
            </w:r>
          </w:p>
        </w:tc>
      </w:tr>
      <w:tr w:rsidR="00144ED7" w14:paraId="0DF9522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8E082FE" w14:textId="77777777" w:rsidR="00144ED7" w:rsidRDefault="00A87C30">
            <w:pPr>
              <w:spacing w:line="312" w:lineRule="auto"/>
              <w:rPr>
                <w:b/>
                <w:sz w:val="24"/>
                <w:szCs w:val="24"/>
              </w:rPr>
            </w:pPr>
            <w:r>
              <w:rPr>
                <w:b/>
                <w:sz w:val="24"/>
                <w:szCs w:val="24"/>
              </w:rPr>
              <w:t>Unstructured SWL (h/sem)</w:t>
            </w:r>
          </w:p>
          <w:p w14:paraId="380E34AC" w14:textId="77777777" w:rsidR="00144ED7" w:rsidRDefault="00A87C30">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81A1" w14:textId="121629D6" w:rsidR="00144ED7" w:rsidRDefault="00715EB7">
            <w:pPr>
              <w:spacing w:line="312" w:lineRule="auto"/>
              <w:jc w:val="center"/>
              <w:rPr>
                <w:sz w:val="24"/>
                <w:szCs w:val="24"/>
              </w:rPr>
            </w:pPr>
            <w:r>
              <w:rPr>
                <w:sz w:val="24"/>
                <w:szCs w:val="24"/>
              </w:rPr>
              <w:t>67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F04BA7A" w14:textId="77777777" w:rsidR="00144ED7" w:rsidRDefault="00A87C30">
            <w:pPr>
              <w:spacing w:line="312" w:lineRule="auto"/>
              <w:rPr>
                <w:b/>
              </w:rPr>
            </w:pPr>
            <w:r>
              <w:rPr>
                <w:b/>
              </w:rPr>
              <w:t>Unstructured SWL (h/w)</w:t>
            </w:r>
          </w:p>
          <w:p w14:paraId="7372D4FA" w14:textId="77777777" w:rsidR="00144ED7" w:rsidRDefault="00A87C30">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16200" w14:textId="1F2961D2" w:rsidR="00144ED7" w:rsidRDefault="00715EB7">
            <w:pPr>
              <w:spacing w:line="312" w:lineRule="auto"/>
              <w:jc w:val="center"/>
              <w:rPr>
                <w:sz w:val="24"/>
                <w:szCs w:val="24"/>
              </w:rPr>
            </w:pPr>
            <w:r>
              <w:rPr>
                <w:sz w:val="24"/>
                <w:szCs w:val="24"/>
              </w:rPr>
              <w:t>4.5</w:t>
            </w:r>
          </w:p>
        </w:tc>
      </w:tr>
      <w:tr w:rsidR="00144ED7" w14:paraId="4E3CCE2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0D04AFA" w14:textId="77777777" w:rsidR="00144ED7" w:rsidRDefault="00A87C30">
            <w:pPr>
              <w:spacing w:line="312" w:lineRule="auto"/>
              <w:rPr>
                <w:b/>
                <w:sz w:val="24"/>
                <w:szCs w:val="24"/>
              </w:rPr>
            </w:pPr>
            <w:r>
              <w:rPr>
                <w:b/>
                <w:sz w:val="24"/>
                <w:szCs w:val="24"/>
              </w:rPr>
              <w:t>Total SWL (h/sem)</w:t>
            </w:r>
          </w:p>
          <w:p w14:paraId="41D918E2" w14:textId="77777777" w:rsidR="00144ED7" w:rsidRDefault="00A87C30">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9C7B8E" w14:textId="4BD1D700" w:rsidR="00144ED7" w:rsidRDefault="00715EB7">
            <w:pPr>
              <w:spacing w:line="312" w:lineRule="auto"/>
              <w:jc w:val="center"/>
              <w:rPr>
                <w:b/>
                <w:sz w:val="24"/>
                <w:szCs w:val="24"/>
              </w:rPr>
            </w:pPr>
            <w:r>
              <w:rPr>
                <w:b/>
                <w:sz w:val="24"/>
                <w:szCs w:val="24"/>
              </w:rPr>
              <w:t>1</w:t>
            </w:r>
            <w:r w:rsidR="00A87C30">
              <w:rPr>
                <w:b/>
                <w:sz w:val="24"/>
                <w:szCs w:val="24"/>
              </w:rPr>
              <w:t>00</w:t>
            </w:r>
          </w:p>
        </w:tc>
      </w:tr>
    </w:tbl>
    <w:p w14:paraId="0DBE7B27" w14:textId="77777777" w:rsidR="00144ED7" w:rsidRDefault="00144ED7">
      <w:pPr>
        <w:spacing w:after="0" w:line="312" w:lineRule="auto"/>
        <w:rPr>
          <w:b/>
          <w:color w:val="000000"/>
        </w:rPr>
      </w:pPr>
    </w:p>
    <w:p w14:paraId="5F8742BC" w14:textId="77777777" w:rsidR="00144ED7" w:rsidRDefault="00144ED7">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144ED7" w14:paraId="4FD31EB9"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3180FA5" w14:textId="77777777" w:rsidR="00144ED7" w:rsidRDefault="00A87C30">
            <w:pPr>
              <w:spacing w:line="312" w:lineRule="auto"/>
              <w:jc w:val="center"/>
              <w:rPr>
                <w:b/>
                <w:color w:val="17365D"/>
                <w:sz w:val="28"/>
                <w:szCs w:val="28"/>
              </w:rPr>
            </w:pPr>
            <w:r>
              <w:rPr>
                <w:b/>
                <w:color w:val="17365D"/>
                <w:sz w:val="28"/>
                <w:szCs w:val="28"/>
              </w:rPr>
              <w:t>Module Evaluation</w:t>
            </w:r>
          </w:p>
          <w:p w14:paraId="2D1D159E" w14:textId="77777777" w:rsidR="00144ED7" w:rsidRDefault="00A87C30">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144ED7" w14:paraId="43A832EA"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714E6E41" w14:textId="77777777" w:rsidR="00144ED7" w:rsidRDefault="00144ED7">
            <w:pPr>
              <w:spacing w:line="312" w:lineRule="auto"/>
              <w:ind w:left="360" w:hanging="720"/>
              <w:rPr>
                <w:b/>
                <w:sz w:val="20"/>
                <w:szCs w:val="20"/>
              </w:rPr>
            </w:pPr>
          </w:p>
          <w:p w14:paraId="68E8A5A7" w14:textId="77777777" w:rsidR="00144ED7" w:rsidRDefault="00A87C30">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4027E331" w14:textId="77777777" w:rsidR="00144ED7" w:rsidRDefault="00A87C30">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55439B60" w14:textId="77777777" w:rsidR="00144ED7" w:rsidRDefault="00A87C30">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1DACA425" w14:textId="77777777" w:rsidR="00144ED7" w:rsidRDefault="00A87C30">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21D2FF" w14:textId="77777777" w:rsidR="00144ED7" w:rsidRDefault="00A87C30">
            <w:pPr>
              <w:spacing w:line="312" w:lineRule="auto"/>
              <w:rPr>
                <w:b/>
              </w:rPr>
            </w:pPr>
            <w:r>
              <w:rPr>
                <w:b/>
              </w:rPr>
              <w:t>Relevant Learning Outcome</w:t>
            </w:r>
          </w:p>
        </w:tc>
      </w:tr>
      <w:tr w:rsidR="00144ED7" w14:paraId="23F8D44B"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6B61048" w14:textId="77777777" w:rsidR="00144ED7" w:rsidRDefault="00A87C30">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19B5966" w14:textId="77777777" w:rsidR="00144ED7" w:rsidRDefault="00A87C30">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2FC15D38" w14:textId="73BC7EBD" w:rsidR="00144ED7" w:rsidRDefault="008D5672">
            <w:pPr>
              <w:spacing w:line="312" w:lineRule="auto"/>
              <w:jc w:val="center"/>
            </w:pPr>
            <w:r>
              <w:t>3</w:t>
            </w:r>
          </w:p>
        </w:tc>
        <w:tc>
          <w:tcPr>
            <w:tcW w:w="1905" w:type="dxa"/>
            <w:tcBorders>
              <w:top w:val="single" w:sz="4" w:space="0" w:color="000000"/>
              <w:left w:val="single" w:sz="4" w:space="0" w:color="000000"/>
              <w:bottom w:val="single" w:sz="4" w:space="0" w:color="000000"/>
              <w:right w:val="nil"/>
            </w:tcBorders>
            <w:vAlign w:val="center"/>
          </w:tcPr>
          <w:p w14:paraId="28220BE8" w14:textId="77777777" w:rsidR="00144ED7" w:rsidRDefault="00A87C30">
            <w:pPr>
              <w:spacing w:line="312" w:lineRule="auto"/>
              <w:jc w:val="center"/>
            </w:pPr>
            <w:r>
              <w:t>10% (10)</w:t>
            </w:r>
          </w:p>
        </w:tc>
        <w:tc>
          <w:tcPr>
            <w:tcW w:w="1320" w:type="dxa"/>
            <w:tcBorders>
              <w:top w:val="single" w:sz="4" w:space="0" w:color="000000"/>
              <w:left w:val="single" w:sz="4" w:space="0" w:color="000000"/>
              <w:bottom w:val="single" w:sz="4" w:space="0" w:color="000000"/>
              <w:right w:val="nil"/>
            </w:tcBorders>
            <w:vAlign w:val="center"/>
          </w:tcPr>
          <w:p w14:paraId="3D2F7F99" w14:textId="2CFE062B" w:rsidR="00144ED7" w:rsidRDefault="008D5672">
            <w:pPr>
              <w:spacing w:line="312" w:lineRule="auto"/>
              <w:jc w:val="center"/>
            </w:pPr>
            <w:r>
              <w:t>4, 8</w:t>
            </w:r>
            <w:r w:rsidR="00A87C30">
              <w:t xml:space="preserve">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623EF2E3" w14:textId="359E7E7C" w:rsidR="00144ED7" w:rsidRDefault="00A87C30" w:rsidP="006348D0">
            <w:pPr>
              <w:spacing w:line="312" w:lineRule="auto"/>
            </w:pPr>
            <w:r>
              <w:t>LO #1, #2</w:t>
            </w:r>
            <w:r w:rsidR="008D5672">
              <w:t xml:space="preserve">, </w:t>
            </w:r>
            <w:r>
              <w:t xml:space="preserve"> </w:t>
            </w:r>
            <w:r w:rsidR="006348D0">
              <w:t>#7, #8 and #10</w:t>
            </w:r>
          </w:p>
        </w:tc>
      </w:tr>
      <w:tr w:rsidR="00144ED7" w14:paraId="21F4C181"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BF51551" w14:textId="77777777" w:rsidR="00144ED7" w:rsidRDefault="00144ED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43F96A0" w14:textId="77777777" w:rsidR="00144ED7" w:rsidRDefault="00A87C30">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36823591" w14:textId="77777777" w:rsidR="00144ED7" w:rsidRDefault="00A87C30">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3C4DD36B" w14:textId="77777777" w:rsidR="00144ED7" w:rsidRDefault="00A87C30">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0B47E40" w14:textId="77777777" w:rsidR="00144ED7" w:rsidRDefault="00A87C30">
            <w:pPr>
              <w:spacing w:line="312" w:lineRule="auto"/>
              <w:jc w:val="center"/>
            </w:pPr>
            <w:r>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775C1093" w14:textId="77777777" w:rsidR="00144ED7" w:rsidRDefault="00A87C30">
            <w:pPr>
              <w:spacing w:line="312" w:lineRule="auto"/>
            </w:pPr>
            <w:r>
              <w:t>LO #3, #4 and #6, #7</w:t>
            </w:r>
          </w:p>
        </w:tc>
      </w:tr>
      <w:tr w:rsidR="00144ED7" w14:paraId="52FE794E"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5B02D22" w14:textId="77777777" w:rsidR="00144ED7" w:rsidRDefault="00144ED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2C03ED5" w14:textId="3E1FBEB8" w:rsidR="00144ED7" w:rsidRPr="008D5672" w:rsidRDefault="008D5672">
            <w:pPr>
              <w:spacing w:line="312" w:lineRule="auto"/>
              <w:rPr>
                <w:b/>
              </w:rPr>
            </w:pPr>
            <w:r w:rsidRPr="008D5672">
              <w:rPr>
                <w:b/>
              </w:rPr>
              <w:t>Attendance</w:t>
            </w:r>
          </w:p>
        </w:tc>
        <w:tc>
          <w:tcPr>
            <w:tcW w:w="1620" w:type="dxa"/>
            <w:tcBorders>
              <w:top w:val="single" w:sz="4" w:space="0" w:color="000000"/>
              <w:left w:val="single" w:sz="4" w:space="0" w:color="000000"/>
              <w:bottom w:val="single" w:sz="4" w:space="0" w:color="000000"/>
              <w:right w:val="nil"/>
            </w:tcBorders>
            <w:vAlign w:val="center"/>
          </w:tcPr>
          <w:p w14:paraId="74371DCF" w14:textId="77777777" w:rsidR="00144ED7" w:rsidRDefault="00A87C30">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017F8364" w14:textId="77777777" w:rsidR="00144ED7" w:rsidRDefault="00A87C30">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3E04A1B" w14:textId="77777777" w:rsidR="00144ED7" w:rsidRDefault="00A87C30">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1E8798D2" w14:textId="77777777" w:rsidR="00144ED7" w:rsidRDefault="00A87C30">
            <w:pPr>
              <w:spacing w:line="312" w:lineRule="auto"/>
            </w:pPr>
            <w:r>
              <w:t xml:space="preserve">All </w:t>
            </w:r>
          </w:p>
        </w:tc>
      </w:tr>
      <w:tr w:rsidR="00144ED7" w14:paraId="577F6A6C"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78092B3" w14:textId="77777777" w:rsidR="00144ED7" w:rsidRDefault="00144ED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A88814A" w14:textId="77777777" w:rsidR="00144ED7" w:rsidRDefault="00A87C30">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11D4F0CB" w14:textId="77777777" w:rsidR="00144ED7" w:rsidRDefault="00A87C30">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3126475B" w14:textId="77777777" w:rsidR="00144ED7" w:rsidRDefault="00A87C30">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248C3CF6" w14:textId="77777777" w:rsidR="00144ED7" w:rsidRDefault="00A87C30">
            <w:pPr>
              <w:spacing w:line="312" w:lineRule="auto"/>
              <w:jc w:val="cente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330B671C" w14:textId="50B55E3C" w:rsidR="00144ED7" w:rsidRDefault="008D5672">
            <w:pPr>
              <w:spacing w:line="312" w:lineRule="auto"/>
            </w:pPr>
            <w:r>
              <w:t>LO #5, #9</w:t>
            </w:r>
            <w:r w:rsidR="00A87C30">
              <w:t xml:space="preserve"> and #10</w:t>
            </w:r>
          </w:p>
        </w:tc>
      </w:tr>
      <w:tr w:rsidR="00144ED7" w14:paraId="17556293"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E22957D" w14:textId="77777777" w:rsidR="00144ED7" w:rsidRDefault="00A87C30">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FCDB79A" w14:textId="77777777" w:rsidR="00144ED7" w:rsidRDefault="00A87C30">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32094498" w14:textId="77777777" w:rsidR="00144ED7" w:rsidRDefault="00A87C30">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14:paraId="28995728" w14:textId="77777777" w:rsidR="00144ED7" w:rsidRDefault="00A87C30">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DB16E81" w14:textId="6DB03927" w:rsidR="00144ED7" w:rsidRDefault="005D282C">
            <w:pPr>
              <w:spacing w:line="312" w:lineRule="auto"/>
              <w:jc w:val="center"/>
            </w:pPr>
            <w:r>
              <w:t>8</w:t>
            </w:r>
          </w:p>
        </w:tc>
        <w:tc>
          <w:tcPr>
            <w:tcW w:w="2385" w:type="dxa"/>
            <w:tcBorders>
              <w:top w:val="single" w:sz="4" w:space="0" w:color="000000"/>
              <w:left w:val="single" w:sz="4" w:space="0" w:color="000000"/>
              <w:bottom w:val="single" w:sz="4" w:space="0" w:color="000000"/>
              <w:right w:val="single" w:sz="4" w:space="0" w:color="000000"/>
            </w:tcBorders>
            <w:vAlign w:val="center"/>
          </w:tcPr>
          <w:p w14:paraId="3AE8FD97" w14:textId="77777777" w:rsidR="00144ED7" w:rsidRDefault="00A87C30">
            <w:pPr>
              <w:spacing w:line="312" w:lineRule="auto"/>
            </w:pPr>
            <w:r>
              <w:t>LO #1 - #7</w:t>
            </w:r>
          </w:p>
        </w:tc>
      </w:tr>
      <w:tr w:rsidR="00144ED7" w14:paraId="12CA272A"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1B35747" w14:textId="77777777" w:rsidR="00144ED7" w:rsidRDefault="00144ED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8280946" w14:textId="77777777" w:rsidR="00144ED7" w:rsidRDefault="00A87C30">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52F88B09" w14:textId="77777777" w:rsidR="00144ED7" w:rsidRDefault="00A87C30">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14:paraId="23FAB27C" w14:textId="77777777" w:rsidR="00144ED7" w:rsidRDefault="00A87C30">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14:paraId="639E0D32" w14:textId="77777777" w:rsidR="00144ED7" w:rsidRDefault="00A87C30">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416D2250" w14:textId="77777777" w:rsidR="00144ED7" w:rsidRDefault="00A87C30">
            <w:pPr>
              <w:spacing w:line="312" w:lineRule="auto"/>
            </w:pPr>
            <w:r>
              <w:t>All</w:t>
            </w:r>
          </w:p>
        </w:tc>
      </w:tr>
      <w:tr w:rsidR="00144ED7" w14:paraId="4CCF4EEA" w14:textId="7777777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704D3066" w14:textId="77777777" w:rsidR="00144ED7" w:rsidRDefault="00A87C30">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5C46B775" w14:textId="77777777" w:rsidR="00144ED7" w:rsidRDefault="00A87C30">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1FF8EDD4" w14:textId="77777777" w:rsidR="00144ED7" w:rsidRDefault="00144ED7">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2BC8AE31" w14:textId="77777777" w:rsidR="00144ED7" w:rsidRDefault="00144ED7">
            <w:pPr>
              <w:spacing w:line="312" w:lineRule="auto"/>
            </w:pPr>
          </w:p>
        </w:tc>
      </w:tr>
    </w:tbl>
    <w:p w14:paraId="48133AED" w14:textId="77777777" w:rsidR="00144ED7" w:rsidRDefault="00144ED7">
      <w:pPr>
        <w:spacing w:after="0" w:line="312" w:lineRule="auto"/>
        <w:rPr>
          <w:b/>
          <w:color w:val="000000"/>
          <w:sz w:val="16"/>
          <w:szCs w:val="16"/>
        </w:rPr>
      </w:pPr>
    </w:p>
    <w:p w14:paraId="24C880B9" w14:textId="42A39238" w:rsidR="00144ED7" w:rsidRDefault="00144ED7">
      <w:pPr>
        <w:spacing w:after="0" w:line="312" w:lineRule="auto"/>
        <w:rPr>
          <w:b/>
          <w:color w:val="000000"/>
          <w:sz w:val="16"/>
          <w:szCs w:val="16"/>
        </w:rPr>
      </w:pPr>
    </w:p>
    <w:p w14:paraId="182D36F4" w14:textId="0CC7A9EE" w:rsidR="00D20376" w:rsidRDefault="00D20376">
      <w:pPr>
        <w:spacing w:after="0" w:line="312" w:lineRule="auto"/>
        <w:rPr>
          <w:b/>
          <w:color w:val="000000"/>
          <w:sz w:val="16"/>
          <w:szCs w:val="16"/>
        </w:rPr>
      </w:pPr>
    </w:p>
    <w:p w14:paraId="62CEC841" w14:textId="77777777" w:rsidR="00D20376" w:rsidRDefault="00D20376">
      <w:pPr>
        <w:spacing w:after="0" w:line="312" w:lineRule="auto"/>
        <w:rPr>
          <w:b/>
          <w:color w:val="000000"/>
          <w:sz w:val="16"/>
          <w:szCs w:val="16"/>
        </w:rPr>
      </w:pPr>
    </w:p>
    <w:p w14:paraId="3AFEFEE4" w14:textId="77777777" w:rsidR="00144ED7" w:rsidRDefault="00144ED7">
      <w:pPr>
        <w:spacing w:line="276"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44ED7" w14:paraId="0FBDB44B"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38547D1" w14:textId="77777777" w:rsidR="00144ED7" w:rsidRDefault="00A87C30">
            <w:pPr>
              <w:spacing w:line="360" w:lineRule="auto"/>
              <w:jc w:val="center"/>
              <w:rPr>
                <w:b/>
                <w:color w:val="17365D"/>
                <w:sz w:val="28"/>
                <w:szCs w:val="28"/>
              </w:rPr>
            </w:pPr>
            <w:r>
              <w:rPr>
                <w:b/>
                <w:color w:val="17365D"/>
                <w:sz w:val="28"/>
                <w:szCs w:val="28"/>
              </w:rPr>
              <w:lastRenderedPageBreak/>
              <w:t>Delivery Plan (Weekly Syllabus)</w:t>
            </w:r>
          </w:p>
          <w:p w14:paraId="0B2118B6" w14:textId="77777777" w:rsidR="00144ED7" w:rsidRDefault="00A87C30">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المنهاج الاسبوعي النظري</w:t>
            </w:r>
          </w:p>
        </w:tc>
      </w:tr>
      <w:tr w:rsidR="00144ED7" w14:paraId="4EA3BAF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BA613B" w14:textId="77777777" w:rsidR="00144ED7" w:rsidRDefault="00A87C30">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311948" w14:textId="77777777" w:rsidR="00144ED7" w:rsidRDefault="00A87C30" w:rsidP="008C5A13">
            <w:pPr>
              <w:spacing w:line="360" w:lineRule="auto"/>
              <w:jc w:val="center"/>
              <w:rPr>
                <w:b/>
                <w:sz w:val="24"/>
                <w:szCs w:val="24"/>
              </w:rPr>
            </w:pPr>
            <w:r>
              <w:rPr>
                <w:b/>
              </w:rPr>
              <w:t>Material Covered</w:t>
            </w:r>
          </w:p>
        </w:tc>
      </w:tr>
      <w:tr w:rsidR="00144ED7" w14:paraId="0BD435E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479CF1" w14:textId="77777777" w:rsidR="00144ED7" w:rsidRDefault="00A87C30">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5EAC1811" w14:textId="58FA97FF" w:rsidR="00144ED7" w:rsidRDefault="005A5C3E" w:rsidP="005A5C3E">
            <w:pPr>
              <w:spacing w:line="360" w:lineRule="auto"/>
              <w:jc w:val="right"/>
              <w:rPr>
                <w:sz w:val="24"/>
                <w:szCs w:val="24"/>
              </w:rPr>
            </w:pPr>
            <w:r w:rsidRPr="005A5C3E">
              <w:rPr>
                <w:rFonts w:ascii="Times New Roman" w:eastAsia="Times New Roman" w:hAnsi="Times New Roman" w:cs="Times New Roman" w:hint="cs"/>
                <w:b/>
                <w:bCs/>
                <w:color w:val="auto"/>
                <w:sz w:val="24"/>
                <w:szCs w:val="24"/>
                <w:rtl/>
                <w:lang w:bidi="ar-IQ"/>
              </w:rPr>
              <w:t>أولا:- وحدة القياسات اليدوية</w:t>
            </w:r>
            <w:r>
              <w:rPr>
                <w:sz w:val="24"/>
                <w:szCs w:val="24"/>
              </w:rPr>
              <w:t xml:space="preserve">  </w:t>
            </w:r>
          </w:p>
          <w:p w14:paraId="66232CE6" w14:textId="01404CC7" w:rsidR="005A5C3E" w:rsidRPr="005A5C3E" w:rsidRDefault="005A5C3E" w:rsidP="005A5C3E">
            <w:pPr>
              <w:spacing w:line="360" w:lineRule="auto"/>
              <w:jc w:val="right"/>
              <w:rPr>
                <w:sz w:val="24"/>
                <w:szCs w:val="24"/>
              </w:rPr>
            </w:pPr>
            <w:r>
              <w:rPr>
                <w:rFonts w:cs="Times New Roman" w:hint="cs"/>
                <w:sz w:val="24"/>
                <w:szCs w:val="24"/>
                <w:rtl/>
                <w:lang w:bidi="ar-IQ"/>
              </w:rPr>
              <w:t xml:space="preserve">1- </w:t>
            </w:r>
            <w:r w:rsidRPr="005A5C3E">
              <w:rPr>
                <w:rFonts w:cs="Times New Roman"/>
                <w:sz w:val="24"/>
                <w:szCs w:val="24"/>
                <w:rtl/>
              </w:rPr>
              <w:t>نبذة عن القياسات بصورة عامة وأثرها على العملية الإنتاجية- وحدات القياس-شرح تفاصيل العدد اليدوية مثل القدمة وانواعها وتفاصيلها -المايكروميتر وأنواعه وتفاصيل أجزائه</w:t>
            </w:r>
          </w:p>
          <w:p w14:paraId="409AA762" w14:textId="77777777" w:rsidR="0006591F" w:rsidRDefault="005A5C3E" w:rsidP="0006591F">
            <w:pPr>
              <w:spacing w:line="360" w:lineRule="auto"/>
              <w:jc w:val="right"/>
              <w:rPr>
                <w:rFonts w:cs="Times New Roman"/>
                <w:sz w:val="24"/>
                <w:szCs w:val="24"/>
                <w:rtl/>
              </w:rPr>
            </w:pPr>
            <w:r>
              <w:rPr>
                <w:rFonts w:cs="Times New Roman" w:hint="cs"/>
                <w:sz w:val="24"/>
                <w:szCs w:val="24"/>
                <w:rtl/>
                <w:lang w:bidi="ar-IQ"/>
              </w:rPr>
              <w:t xml:space="preserve">2- </w:t>
            </w:r>
            <w:r w:rsidRPr="005A5C3E">
              <w:rPr>
                <w:rFonts w:cs="Times New Roman"/>
                <w:sz w:val="24"/>
                <w:szCs w:val="24"/>
                <w:rtl/>
              </w:rPr>
              <w:t>تنفيذ تمارين محددة حول استخدام القدمة في القياسات المختلفة(القياس الخارجي - القياس الداخلي- قياس الأعماق- قياس الارتفاع</w:t>
            </w:r>
            <w:r w:rsidR="0006591F">
              <w:rPr>
                <w:rFonts w:cs="Times New Roman" w:hint="cs"/>
                <w:sz w:val="24"/>
                <w:szCs w:val="24"/>
                <w:rtl/>
              </w:rPr>
              <w:t xml:space="preserve">) </w:t>
            </w:r>
          </w:p>
          <w:p w14:paraId="1CDFEB75" w14:textId="4B33587A" w:rsidR="0006591F" w:rsidRPr="0006591F" w:rsidRDefault="0006591F" w:rsidP="0006591F">
            <w:pPr>
              <w:spacing w:line="360" w:lineRule="auto"/>
              <w:jc w:val="right"/>
              <w:rPr>
                <w:rFonts w:cstheme="minorBidi"/>
                <w:sz w:val="24"/>
                <w:szCs w:val="24"/>
                <w:rtl/>
                <w:lang w:bidi="ar-IQ"/>
              </w:rPr>
            </w:pPr>
            <w:r w:rsidRPr="0006591F">
              <w:rPr>
                <w:rFonts w:cs="Times New Roman"/>
                <w:sz w:val="24"/>
                <w:szCs w:val="24"/>
                <w:rtl/>
              </w:rPr>
              <w:t>تنفيذ تمارين محددة حول استخدام الميكروميتر الخارجي والداخلي والأعماق</w:t>
            </w:r>
            <w:r>
              <w:rPr>
                <w:sz w:val="24"/>
                <w:szCs w:val="24"/>
              </w:rPr>
              <w:t xml:space="preserve"> </w:t>
            </w:r>
            <w:r>
              <w:rPr>
                <w:rFonts w:cstheme="minorBidi" w:hint="cs"/>
                <w:sz w:val="24"/>
                <w:szCs w:val="24"/>
                <w:rtl/>
                <w:lang w:bidi="ar-IQ"/>
              </w:rPr>
              <w:t xml:space="preserve">3- </w:t>
            </w:r>
          </w:p>
          <w:p w14:paraId="5558967C" w14:textId="0BD61511" w:rsidR="0006591F" w:rsidRPr="0006591F" w:rsidRDefault="0006591F" w:rsidP="0006591F">
            <w:pPr>
              <w:spacing w:line="360" w:lineRule="auto"/>
              <w:jc w:val="right"/>
              <w:rPr>
                <w:sz w:val="24"/>
                <w:szCs w:val="24"/>
              </w:rPr>
            </w:pPr>
            <w:r>
              <w:rPr>
                <w:rFonts w:cs="Times New Roman" w:hint="cs"/>
                <w:sz w:val="24"/>
                <w:szCs w:val="24"/>
                <w:rtl/>
                <w:lang w:bidi="ar-IQ"/>
              </w:rPr>
              <w:t xml:space="preserve">4- </w:t>
            </w:r>
            <w:r w:rsidRPr="0006591F">
              <w:rPr>
                <w:rFonts w:cs="Times New Roman"/>
                <w:sz w:val="24"/>
                <w:szCs w:val="24"/>
                <w:rtl/>
              </w:rPr>
              <w:t>تنفيذ تمارين محددة حول قوالب القياس المختلفة وبالدقة العالية</w:t>
            </w:r>
          </w:p>
          <w:p w14:paraId="4291E89D" w14:textId="2EF2F15D" w:rsidR="0006591F" w:rsidRPr="0006591F" w:rsidRDefault="0006591F" w:rsidP="0006591F">
            <w:pPr>
              <w:spacing w:line="360" w:lineRule="auto"/>
              <w:jc w:val="right"/>
              <w:rPr>
                <w:sz w:val="24"/>
                <w:szCs w:val="24"/>
              </w:rPr>
            </w:pPr>
            <w:r>
              <w:rPr>
                <w:rFonts w:cs="Times New Roman" w:hint="cs"/>
                <w:sz w:val="24"/>
                <w:szCs w:val="24"/>
                <w:rtl/>
              </w:rPr>
              <w:t xml:space="preserve">5- </w:t>
            </w:r>
            <w:r w:rsidRPr="0006591F">
              <w:rPr>
                <w:rFonts w:cs="Times New Roman"/>
                <w:sz w:val="24"/>
                <w:szCs w:val="24"/>
                <w:rtl/>
              </w:rPr>
              <w:t>تنفيذ تمارين مختلفة حول استخدام فلر(رقائق) وضبعات قياس الأسنان(اللوالب)وكذلك ساعات القياس</w:t>
            </w:r>
            <w:r w:rsidRPr="0006591F">
              <w:rPr>
                <w:sz w:val="24"/>
                <w:szCs w:val="24"/>
              </w:rPr>
              <w:t xml:space="preserve"> </w:t>
            </w:r>
          </w:p>
          <w:p w14:paraId="285CD13F" w14:textId="39223B80" w:rsidR="005A5C3E" w:rsidRPr="0006591F" w:rsidRDefault="0006591F" w:rsidP="0006591F">
            <w:pPr>
              <w:spacing w:line="360" w:lineRule="auto"/>
              <w:jc w:val="right"/>
              <w:rPr>
                <w:rFonts w:cs="Times New Roman"/>
                <w:sz w:val="24"/>
                <w:szCs w:val="24"/>
              </w:rPr>
            </w:pPr>
            <w:r>
              <w:rPr>
                <w:rFonts w:cs="Times New Roman" w:hint="cs"/>
                <w:sz w:val="24"/>
                <w:szCs w:val="24"/>
                <w:rtl/>
              </w:rPr>
              <w:t xml:space="preserve">6- </w:t>
            </w:r>
            <w:r w:rsidRPr="0006591F">
              <w:rPr>
                <w:rFonts w:cs="Times New Roman"/>
                <w:sz w:val="24"/>
                <w:szCs w:val="24"/>
                <w:rtl/>
              </w:rPr>
              <w:t>اختبار عملي ونظري بالمواضيع أعلاه لغرض التقييم</w:t>
            </w:r>
            <w:r>
              <w:rPr>
                <w:sz w:val="24"/>
                <w:szCs w:val="24"/>
              </w:rPr>
              <w:t xml:space="preserve"> </w:t>
            </w:r>
          </w:p>
        </w:tc>
      </w:tr>
      <w:tr w:rsidR="00144ED7" w14:paraId="34021D5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25AF58" w14:textId="08142802" w:rsidR="00144ED7" w:rsidRDefault="00A87C30">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3011890" w14:textId="77777777" w:rsidR="00B35B13" w:rsidRDefault="00B35B13" w:rsidP="00B35B13">
            <w:pPr>
              <w:spacing w:line="360" w:lineRule="auto"/>
              <w:jc w:val="right"/>
              <w:rPr>
                <w:rFonts w:cs="Times New Roman"/>
                <w:b/>
                <w:bCs/>
                <w:rtl/>
                <w:lang w:bidi="ar-IQ"/>
              </w:rPr>
            </w:pPr>
            <w:r w:rsidRPr="00B35B13">
              <w:rPr>
                <w:rFonts w:cs="Times New Roman"/>
                <w:b/>
                <w:bCs/>
                <w:rtl/>
              </w:rPr>
              <w:t>ثانيا:- وحدة البرادة وتحضير الخامات</w:t>
            </w:r>
            <w:r>
              <w:rPr>
                <w:rFonts w:cs="Times New Roman" w:hint="cs"/>
                <w:b/>
                <w:bCs/>
                <w:rtl/>
                <w:lang w:bidi="ar-IQ"/>
              </w:rPr>
              <w:t xml:space="preserve"> </w:t>
            </w:r>
          </w:p>
          <w:p w14:paraId="07122FD1" w14:textId="539F4D4F" w:rsidR="00B35B13" w:rsidRPr="00B35B13" w:rsidRDefault="00B35B13" w:rsidP="00B35B13">
            <w:pPr>
              <w:spacing w:line="360" w:lineRule="auto"/>
              <w:jc w:val="right"/>
              <w:rPr>
                <w:lang w:bidi="ar-IQ"/>
              </w:rPr>
            </w:pPr>
            <w:r>
              <w:rPr>
                <w:rFonts w:cs="Times New Roman" w:hint="cs"/>
                <w:b/>
                <w:bCs/>
                <w:rtl/>
                <w:lang w:bidi="ar-IQ"/>
              </w:rPr>
              <w:t>1-</w:t>
            </w:r>
            <w:r w:rsidRPr="00B35B13">
              <w:rPr>
                <w:rFonts w:cs="Times New Roman" w:hint="cs"/>
                <w:rtl/>
                <w:lang w:bidi="ar-IQ"/>
              </w:rPr>
              <w:t xml:space="preserve"> </w:t>
            </w:r>
            <w:r w:rsidRPr="00B35B13">
              <w:rPr>
                <w:rFonts w:cs="Times New Roman"/>
                <w:rtl/>
                <w:lang w:bidi="ar-IQ"/>
              </w:rPr>
              <w:t>نبذة عن عملية البرادة والغرض من هذه العملية والتعريف بالعدد المستخدمة في البرادة وباقي مستلزمات العمل والأساليب الصحيحة في مسك واستخدام وترتيب وضع العدد أثناء العمل</w:t>
            </w:r>
          </w:p>
          <w:p w14:paraId="5FC11C72" w14:textId="5160C5BC" w:rsidR="00B35B13" w:rsidRPr="00B35B13" w:rsidRDefault="00B35B13" w:rsidP="00B35B13">
            <w:pPr>
              <w:spacing w:line="360" w:lineRule="auto"/>
              <w:jc w:val="right"/>
              <w:rPr>
                <w:lang w:bidi="ar-IQ"/>
              </w:rPr>
            </w:pPr>
            <w:r w:rsidRPr="00B35B13">
              <w:rPr>
                <w:rFonts w:cs="Times New Roman" w:hint="cs"/>
                <w:rtl/>
                <w:lang w:bidi="ar-IQ"/>
              </w:rPr>
              <w:t xml:space="preserve">2- </w:t>
            </w:r>
            <w:r w:rsidRPr="00B35B13">
              <w:rPr>
                <w:rFonts w:cs="Times New Roman"/>
                <w:rtl/>
                <w:lang w:bidi="ar-IQ"/>
              </w:rPr>
              <w:t>استخدام المبارد بأنواعها المختلفة لتنفيذ تمارين محددة مثل تعديل وتنعيم وتعامد الأسطح - عمل الزوايا القائمة- تحديد المسافات -تحديد مراكز الثقوب</w:t>
            </w:r>
            <w:r w:rsidRPr="00B35B13">
              <w:rPr>
                <w:lang w:bidi="ar-IQ"/>
              </w:rPr>
              <w:t xml:space="preserve"> </w:t>
            </w:r>
          </w:p>
          <w:p w14:paraId="0E6D321C" w14:textId="088E9797" w:rsidR="00B35B13" w:rsidRPr="00B35B13" w:rsidRDefault="00B35B13" w:rsidP="00B35B13">
            <w:pPr>
              <w:spacing w:line="360" w:lineRule="auto"/>
              <w:jc w:val="right"/>
              <w:rPr>
                <w:lang w:bidi="ar-IQ"/>
              </w:rPr>
            </w:pPr>
            <w:r w:rsidRPr="00B35B13">
              <w:rPr>
                <w:rFonts w:cs="Times New Roman" w:hint="cs"/>
                <w:rtl/>
                <w:lang w:bidi="ar-IQ"/>
              </w:rPr>
              <w:t xml:space="preserve">3- </w:t>
            </w:r>
            <w:r w:rsidRPr="00B35B13">
              <w:rPr>
                <w:rFonts w:cs="Times New Roman"/>
                <w:rtl/>
                <w:lang w:bidi="ar-IQ"/>
              </w:rPr>
              <w:t>استخدام المناشير اليدوية والآلية في قطع الخامات من خلال تنفيذ تمارين معينة</w:t>
            </w:r>
          </w:p>
          <w:p w14:paraId="2522496B" w14:textId="615A2A9C" w:rsidR="00144ED7" w:rsidRDefault="00B35B13" w:rsidP="00B35B13">
            <w:pPr>
              <w:spacing w:line="360" w:lineRule="auto"/>
              <w:jc w:val="right"/>
              <w:rPr>
                <w:rFonts w:cs="Times New Roman"/>
                <w:b/>
                <w:bCs/>
                <w:rtl/>
              </w:rPr>
            </w:pPr>
            <w:r w:rsidRPr="00B35B13">
              <w:rPr>
                <w:rFonts w:cs="Times New Roman" w:hint="cs"/>
                <w:rtl/>
                <w:lang w:bidi="ar-IQ"/>
              </w:rPr>
              <w:t xml:space="preserve">4- </w:t>
            </w:r>
            <w:r w:rsidRPr="00B35B13">
              <w:rPr>
                <w:rFonts w:cs="Times New Roman"/>
                <w:rtl/>
                <w:lang w:bidi="ar-IQ"/>
              </w:rPr>
              <w:t>اختبار الحصول على الدقة والنعومة باستخدام العدد المستخدمة في الخطوات أعلا</w:t>
            </w:r>
            <w:r w:rsidRPr="00B35B13">
              <w:rPr>
                <w:rFonts w:cs="Times New Roman"/>
                <w:b/>
                <w:bCs/>
                <w:rtl/>
                <w:lang w:bidi="ar-IQ"/>
              </w:rPr>
              <w:t>ه</w:t>
            </w:r>
            <w:r>
              <w:rPr>
                <w:rFonts w:cs="Times New Roman" w:hint="cs"/>
                <w:b/>
                <w:bCs/>
                <w:rtl/>
                <w:lang w:bidi="ar-IQ"/>
              </w:rPr>
              <w:t xml:space="preserve">  </w:t>
            </w:r>
            <w:r>
              <w:rPr>
                <w:rFonts w:cs="Times New Roman" w:hint="cs"/>
                <w:b/>
                <w:bCs/>
                <w:rtl/>
              </w:rPr>
              <w:t xml:space="preserve"> </w:t>
            </w:r>
          </w:p>
          <w:p w14:paraId="2BC4B28A" w14:textId="3C0EF6E3" w:rsidR="00B35B13" w:rsidRPr="00B35B13" w:rsidRDefault="00B35B13" w:rsidP="00B35B13">
            <w:pPr>
              <w:spacing w:line="360" w:lineRule="auto"/>
              <w:jc w:val="right"/>
              <w:rPr>
                <w:b/>
                <w:bCs/>
                <w:sz w:val="24"/>
                <w:szCs w:val="24"/>
                <w:lang w:bidi="ar-IQ"/>
              </w:rPr>
            </w:pPr>
          </w:p>
        </w:tc>
      </w:tr>
      <w:tr w:rsidR="00144ED7" w14:paraId="628395B3"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2D72B1" w14:textId="2F675761" w:rsidR="00144ED7" w:rsidRDefault="00A87C30">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08E2A36C" w14:textId="5A32CF53" w:rsidR="00557962" w:rsidRDefault="00557962" w:rsidP="00557962">
            <w:pPr>
              <w:spacing w:line="360" w:lineRule="auto"/>
              <w:jc w:val="right"/>
              <w:rPr>
                <w:rFonts w:cs="Times New Roman"/>
                <w:b/>
                <w:bCs/>
                <w:rtl/>
                <w:lang w:bidi="ar-IQ"/>
              </w:rPr>
            </w:pPr>
            <w:r w:rsidRPr="00557962">
              <w:rPr>
                <w:rFonts w:cs="Times New Roman"/>
                <w:b/>
                <w:bCs/>
                <w:rtl/>
              </w:rPr>
              <w:t>ثالثا:- وحدة التفريز</w:t>
            </w:r>
            <w:r>
              <w:rPr>
                <w:rFonts w:cs="Times New Roman" w:hint="cs"/>
                <w:b/>
                <w:bCs/>
                <w:rtl/>
                <w:lang w:bidi="ar-IQ"/>
              </w:rPr>
              <w:t xml:space="preserve">  </w:t>
            </w:r>
          </w:p>
          <w:p w14:paraId="32DED457" w14:textId="6B2B6C86" w:rsidR="00557962" w:rsidRPr="00557962" w:rsidRDefault="00557962" w:rsidP="00557962">
            <w:pPr>
              <w:spacing w:line="360" w:lineRule="auto"/>
              <w:jc w:val="right"/>
              <w:rPr>
                <w:sz w:val="24"/>
                <w:szCs w:val="24"/>
              </w:rPr>
            </w:pPr>
            <w:r>
              <w:rPr>
                <w:rFonts w:cs="Times New Roman" w:hint="cs"/>
                <w:b/>
                <w:bCs/>
                <w:sz w:val="24"/>
                <w:szCs w:val="24"/>
                <w:rtl/>
                <w:lang w:bidi="ar-IQ"/>
              </w:rPr>
              <w:t xml:space="preserve">1- </w:t>
            </w:r>
            <w:r w:rsidRPr="00557962">
              <w:rPr>
                <w:rFonts w:cs="Times New Roman"/>
                <w:sz w:val="24"/>
                <w:szCs w:val="24"/>
                <w:rtl/>
              </w:rPr>
              <w:t>مادة نظرية حول مكائن التفريز وأنواعها -طبيعة عملها -نوع وشكل المنتج الممكن الحصول عليه من هذه العملية-أنواع وطبيعة ومواصفات واستخدامات عدد القطع في التفريز</w:t>
            </w:r>
            <w:r w:rsidRPr="00557962">
              <w:rPr>
                <w:sz w:val="24"/>
                <w:szCs w:val="24"/>
              </w:rPr>
              <w:t>-</w:t>
            </w:r>
          </w:p>
          <w:p w14:paraId="7A95DE71" w14:textId="2757465B" w:rsidR="00144ED7" w:rsidRPr="00557962" w:rsidRDefault="00557962" w:rsidP="00557962">
            <w:pPr>
              <w:spacing w:line="360" w:lineRule="auto"/>
              <w:jc w:val="right"/>
              <w:rPr>
                <w:b/>
                <w:bCs/>
                <w:sz w:val="24"/>
                <w:szCs w:val="24"/>
              </w:rPr>
            </w:pPr>
            <w:r w:rsidRPr="00557962">
              <w:rPr>
                <w:sz w:val="24"/>
                <w:szCs w:val="24"/>
              </w:rPr>
              <w:t xml:space="preserve"> </w:t>
            </w:r>
            <w:r w:rsidRPr="00557962">
              <w:rPr>
                <w:rFonts w:cs="Times New Roman" w:hint="cs"/>
                <w:sz w:val="24"/>
                <w:szCs w:val="24"/>
                <w:rtl/>
              </w:rPr>
              <w:t xml:space="preserve">2- </w:t>
            </w:r>
            <w:r w:rsidRPr="00557962">
              <w:rPr>
                <w:rFonts w:cs="Times New Roman"/>
                <w:sz w:val="24"/>
                <w:szCs w:val="24"/>
                <w:rtl/>
              </w:rPr>
              <w:t>تنفيذ تمارين حول كيفية عمل ماكنة التفريز-كيفية تشغيلها - مبدأ عملها -كيفية ربط العدد -كيفية ربط وتثبيت قطعة العمل- كيفية تبديل السرعة والتغذية وعمق القطع</w:t>
            </w:r>
          </w:p>
        </w:tc>
      </w:tr>
      <w:tr w:rsidR="00144ED7" w14:paraId="21FD38F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12EF95" w14:textId="098F49A7" w:rsidR="00144ED7" w:rsidRDefault="00A87C30">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4BBBBDCB" w14:textId="02E5233F" w:rsidR="00557962" w:rsidRPr="00557962" w:rsidRDefault="00557962" w:rsidP="00557962">
            <w:pPr>
              <w:spacing w:line="360" w:lineRule="auto"/>
              <w:jc w:val="right"/>
              <w:rPr>
                <w:sz w:val="24"/>
                <w:szCs w:val="24"/>
              </w:rPr>
            </w:pPr>
            <w:r w:rsidRPr="00557962">
              <w:rPr>
                <w:rFonts w:cs="Times New Roman" w:hint="cs"/>
                <w:sz w:val="24"/>
                <w:szCs w:val="24"/>
                <w:rtl/>
                <w:lang w:bidi="ar-IQ"/>
              </w:rPr>
              <w:t xml:space="preserve">3- </w:t>
            </w:r>
            <w:r w:rsidRPr="00557962">
              <w:rPr>
                <w:rFonts w:cs="Times New Roman"/>
                <w:sz w:val="24"/>
                <w:szCs w:val="24"/>
                <w:rtl/>
              </w:rPr>
              <w:t>تنفيذ تمارين -تصفير القطعة- عمل الملامسة- التشغيل السطحي -الجانبي - ألوجهي</w:t>
            </w:r>
          </w:p>
          <w:p w14:paraId="7C6CFFD1" w14:textId="2B85CFFA" w:rsidR="00557962" w:rsidRPr="00557962" w:rsidRDefault="00557962" w:rsidP="00557962">
            <w:pPr>
              <w:spacing w:line="360" w:lineRule="auto"/>
              <w:jc w:val="right"/>
              <w:rPr>
                <w:sz w:val="24"/>
                <w:szCs w:val="24"/>
              </w:rPr>
            </w:pPr>
            <w:r w:rsidRPr="00557962">
              <w:rPr>
                <w:rFonts w:cs="Times New Roman" w:hint="cs"/>
                <w:sz w:val="24"/>
                <w:szCs w:val="24"/>
                <w:rtl/>
              </w:rPr>
              <w:t xml:space="preserve">4- </w:t>
            </w:r>
            <w:r w:rsidRPr="00557962">
              <w:rPr>
                <w:rFonts w:cs="Times New Roman"/>
                <w:sz w:val="24"/>
                <w:szCs w:val="24"/>
                <w:rtl/>
              </w:rPr>
              <w:t>تنفيذ تمارين حول تنفيذ شقوق السكك المنزلقة- الثقوب المختلفة القطر- الثقوب المائلة</w:t>
            </w:r>
          </w:p>
          <w:p w14:paraId="7C9EE46A" w14:textId="4788641E" w:rsidR="00557962" w:rsidRPr="00557962" w:rsidRDefault="00557962" w:rsidP="00557962">
            <w:pPr>
              <w:spacing w:line="360" w:lineRule="auto"/>
              <w:jc w:val="right"/>
              <w:rPr>
                <w:sz w:val="24"/>
                <w:szCs w:val="24"/>
              </w:rPr>
            </w:pPr>
            <w:r w:rsidRPr="00557962">
              <w:rPr>
                <w:rFonts w:cs="Times New Roman" w:hint="cs"/>
                <w:sz w:val="24"/>
                <w:szCs w:val="24"/>
                <w:rtl/>
                <w:lang w:bidi="ar-IQ"/>
              </w:rPr>
              <w:t xml:space="preserve">5- </w:t>
            </w:r>
            <w:r w:rsidRPr="00557962">
              <w:rPr>
                <w:rFonts w:cs="Times New Roman"/>
                <w:sz w:val="24"/>
                <w:szCs w:val="24"/>
                <w:rtl/>
              </w:rPr>
              <w:t>استخدام جهاز رأس التقسيم في تنفيذ أسنان التروس المختلفة</w:t>
            </w:r>
          </w:p>
          <w:p w14:paraId="0A7E1521" w14:textId="31D7AE1B" w:rsidR="00144ED7" w:rsidRPr="00D91E0F" w:rsidRDefault="00557962" w:rsidP="00D91E0F">
            <w:pPr>
              <w:spacing w:line="360" w:lineRule="auto"/>
              <w:jc w:val="right"/>
              <w:rPr>
                <w:rFonts w:cs="Times New Roman"/>
                <w:sz w:val="24"/>
                <w:szCs w:val="24"/>
              </w:rPr>
            </w:pPr>
            <w:r w:rsidRPr="00557962">
              <w:rPr>
                <w:rFonts w:cs="Times New Roman" w:hint="cs"/>
                <w:sz w:val="24"/>
                <w:szCs w:val="24"/>
                <w:rtl/>
              </w:rPr>
              <w:t xml:space="preserve">6- </w:t>
            </w:r>
            <w:r w:rsidRPr="00557962">
              <w:rPr>
                <w:rFonts w:cs="Times New Roman"/>
                <w:sz w:val="24"/>
                <w:szCs w:val="24"/>
                <w:rtl/>
              </w:rPr>
              <w:t>أجراء اختبار عملي ونظري بالخطوات أعلاه لغرض التقييم</w:t>
            </w:r>
            <w:r w:rsidRPr="00557962">
              <w:rPr>
                <w:b/>
                <w:bCs/>
                <w:sz w:val="24"/>
                <w:szCs w:val="24"/>
              </w:rPr>
              <w:t xml:space="preserve"> </w:t>
            </w:r>
          </w:p>
        </w:tc>
      </w:tr>
      <w:tr w:rsidR="00144ED7" w14:paraId="35992F6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7FAC2F" w14:textId="77777777" w:rsidR="00144ED7" w:rsidRDefault="00A87C30">
            <w:pPr>
              <w:spacing w:line="360" w:lineRule="auto"/>
              <w:ind w:left="-18" w:firstLine="18"/>
              <w:jc w:val="center"/>
              <w:rPr>
                <w:b/>
              </w:rPr>
            </w:pPr>
            <w:r>
              <w:rPr>
                <w:b/>
              </w:rPr>
              <w:lastRenderedPageBreak/>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470B3ABF" w14:textId="77777777" w:rsidR="00144ED7" w:rsidRDefault="006A0D9C" w:rsidP="006A0D9C">
            <w:pPr>
              <w:spacing w:line="360" w:lineRule="auto"/>
              <w:jc w:val="right"/>
              <w:rPr>
                <w:rFonts w:cs="Times New Roman"/>
                <w:b/>
                <w:bCs/>
                <w:rtl/>
                <w:lang w:bidi="ar-IQ"/>
              </w:rPr>
            </w:pPr>
            <w:r w:rsidRPr="006A0D9C">
              <w:rPr>
                <w:rFonts w:cs="Times New Roman"/>
                <w:b/>
                <w:bCs/>
                <w:rtl/>
              </w:rPr>
              <w:t>رابعا:- وحدة  التجليخ</w:t>
            </w:r>
            <w:r>
              <w:rPr>
                <w:rFonts w:cs="Times New Roman" w:hint="cs"/>
                <w:b/>
                <w:bCs/>
                <w:rtl/>
                <w:lang w:bidi="ar-IQ"/>
              </w:rPr>
              <w:t xml:space="preserve"> </w:t>
            </w:r>
          </w:p>
          <w:p w14:paraId="41391C2D" w14:textId="1AE6B266" w:rsidR="006A0D9C" w:rsidRPr="006A0D9C" w:rsidRDefault="006A0D9C" w:rsidP="006A0D9C">
            <w:pPr>
              <w:spacing w:line="360" w:lineRule="auto"/>
              <w:jc w:val="right"/>
              <w:rPr>
                <w:sz w:val="24"/>
                <w:szCs w:val="24"/>
                <w:lang w:bidi="ar-IQ"/>
              </w:rPr>
            </w:pPr>
            <w:r>
              <w:rPr>
                <w:rFonts w:cs="Times New Roman" w:hint="cs"/>
                <w:b/>
                <w:bCs/>
                <w:sz w:val="24"/>
                <w:szCs w:val="24"/>
                <w:rtl/>
                <w:lang w:bidi="ar-IQ"/>
              </w:rPr>
              <w:t>1</w:t>
            </w:r>
            <w:r w:rsidRPr="006A0D9C">
              <w:rPr>
                <w:rFonts w:cs="Times New Roman" w:hint="cs"/>
                <w:sz w:val="24"/>
                <w:szCs w:val="24"/>
                <w:rtl/>
                <w:lang w:bidi="ar-IQ"/>
              </w:rPr>
              <w:t xml:space="preserve">- </w:t>
            </w:r>
            <w:r w:rsidRPr="006A0D9C">
              <w:rPr>
                <w:rFonts w:cs="Times New Roman"/>
                <w:sz w:val="24"/>
                <w:szCs w:val="24"/>
                <w:rtl/>
                <w:lang w:bidi="ar-IQ"/>
              </w:rPr>
              <w:t>إعطاء فكرة أولية حول مكائن التجليخ -الأنواع- الاستخدامات -كيفية الحصول على التفاوتات والتسامحات -عدة القطع مكوناتها وأنواعها وكيفية تصنيعها</w:t>
            </w:r>
          </w:p>
          <w:p w14:paraId="5EFD46FD" w14:textId="04093976" w:rsidR="006A0D9C" w:rsidRPr="006A0D9C" w:rsidRDefault="006A0D9C" w:rsidP="006A0D9C">
            <w:pPr>
              <w:spacing w:line="360" w:lineRule="auto"/>
              <w:jc w:val="right"/>
              <w:rPr>
                <w:b/>
                <w:bCs/>
                <w:sz w:val="24"/>
                <w:szCs w:val="24"/>
                <w:lang w:bidi="ar-IQ"/>
              </w:rPr>
            </w:pPr>
            <w:r w:rsidRPr="006A0D9C">
              <w:rPr>
                <w:rFonts w:cs="Times New Roman" w:hint="cs"/>
                <w:sz w:val="24"/>
                <w:szCs w:val="24"/>
                <w:rtl/>
                <w:lang w:bidi="ar-IQ"/>
              </w:rPr>
              <w:t xml:space="preserve">2- </w:t>
            </w:r>
            <w:r w:rsidRPr="006A0D9C">
              <w:rPr>
                <w:rFonts w:cs="Times New Roman"/>
                <w:sz w:val="24"/>
                <w:szCs w:val="24"/>
                <w:rtl/>
                <w:lang w:bidi="ar-IQ"/>
              </w:rPr>
              <w:t>تنفيذ التمارين المختلفة لغرض الحصول على الدقة والنعومة وكيفية تشغيل الماكنة وربط قطع العمل المختلفة وكيفية تصفير عدة العمل وكيفية تصفير قطعة العمل</w:t>
            </w:r>
          </w:p>
        </w:tc>
      </w:tr>
      <w:tr w:rsidR="00144ED7" w14:paraId="2C0B7E1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BD486E" w14:textId="14D98E13" w:rsidR="00144ED7" w:rsidRDefault="00A87C30">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80AB957" w14:textId="2B37F61C" w:rsidR="006A0D9C" w:rsidRPr="006A0D9C" w:rsidRDefault="006A0D9C" w:rsidP="006A0D9C">
            <w:pPr>
              <w:spacing w:line="360" w:lineRule="auto"/>
              <w:jc w:val="right"/>
              <w:rPr>
                <w:sz w:val="24"/>
                <w:szCs w:val="24"/>
              </w:rPr>
            </w:pPr>
            <w:r>
              <w:rPr>
                <w:rFonts w:cs="Times New Roman" w:hint="cs"/>
                <w:sz w:val="24"/>
                <w:szCs w:val="24"/>
                <w:rtl/>
                <w:lang w:bidi="ar-IQ"/>
              </w:rPr>
              <w:t xml:space="preserve">3- </w:t>
            </w:r>
            <w:r w:rsidRPr="006A0D9C">
              <w:rPr>
                <w:rFonts w:cs="Times New Roman"/>
                <w:sz w:val="24"/>
                <w:szCs w:val="24"/>
                <w:rtl/>
              </w:rPr>
              <w:t>تنفيذ الفقرة أعلاه على ماكنة التجليخ الاسطواني وعمل مقارنة بين طبيعة عمل الماكينتين من حيث التغذية وعمق القطع والسرعة</w:t>
            </w:r>
          </w:p>
          <w:p w14:paraId="08908A04" w14:textId="1CE947D9" w:rsidR="00144ED7" w:rsidRDefault="006A0D9C" w:rsidP="006A0D9C">
            <w:pPr>
              <w:spacing w:line="360" w:lineRule="auto"/>
              <w:jc w:val="right"/>
              <w:rPr>
                <w:sz w:val="24"/>
                <w:szCs w:val="24"/>
              </w:rPr>
            </w:pPr>
            <w:r>
              <w:rPr>
                <w:rFonts w:cs="Times New Roman" w:hint="cs"/>
                <w:sz w:val="24"/>
                <w:szCs w:val="24"/>
                <w:rtl/>
                <w:lang w:bidi="ar-IQ"/>
              </w:rPr>
              <w:t xml:space="preserve">4- </w:t>
            </w:r>
            <w:r w:rsidRPr="006A0D9C">
              <w:rPr>
                <w:rFonts w:cs="Times New Roman"/>
                <w:sz w:val="24"/>
                <w:szCs w:val="24"/>
                <w:rtl/>
              </w:rPr>
              <w:t>تنفيذ تمارين مختلفة لغرض التقييم العملي والتقييم النظري</w:t>
            </w:r>
          </w:p>
        </w:tc>
      </w:tr>
      <w:tr w:rsidR="00144ED7" w14:paraId="51719F3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F01802" w14:textId="77777777" w:rsidR="00144ED7" w:rsidRDefault="00A87C30">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5F40D685" w14:textId="77777777" w:rsidR="00144ED7" w:rsidRDefault="008518F2" w:rsidP="008518F2">
            <w:pPr>
              <w:bidi/>
              <w:spacing w:after="200" w:line="276" w:lineRule="auto"/>
              <w:rPr>
                <w:rFonts w:ascii="Times New Roman" w:eastAsia="Times New Roman" w:hAnsi="Times New Roman" w:cs="Times New Roman"/>
                <w:b/>
                <w:bCs/>
                <w:sz w:val="24"/>
                <w:szCs w:val="24"/>
                <w:lang w:bidi="ar-IQ"/>
              </w:rPr>
            </w:pPr>
            <w:r w:rsidRPr="008518F2">
              <w:rPr>
                <w:rFonts w:ascii="Times New Roman" w:eastAsia="Times New Roman" w:hAnsi="Times New Roman" w:cs="Times New Roman" w:hint="cs"/>
                <w:b/>
                <w:bCs/>
                <w:sz w:val="24"/>
                <w:szCs w:val="24"/>
                <w:rtl/>
                <w:lang w:bidi="ar-IQ"/>
              </w:rPr>
              <w:t>خامسا:- وحدة الخراطة</w:t>
            </w:r>
          </w:p>
          <w:p w14:paraId="33433C3E" w14:textId="648937DF" w:rsidR="008518F2" w:rsidRPr="008518F2" w:rsidRDefault="008518F2" w:rsidP="001A68CF">
            <w:pPr>
              <w:pStyle w:val="ListParagraph"/>
              <w:bidi/>
              <w:spacing w:after="200" w:line="276" w:lineRule="auto"/>
              <w:ind w:left="0"/>
              <w:jc w:val="both"/>
              <w:rPr>
                <w:rFonts w:ascii="Times New Roman" w:eastAsia="Times New Roman" w:hAnsi="Times New Roman"/>
                <w:sz w:val="24"/>
                <w:szCs w:val="24"/>
                <w:lang w:bidi="ar-IQ"/>
              </w:rPr>
            </w:pPr>
            <w:r>
              <w:rPr>
                <w:rFonts w:ascii="Times New Roman" w:eastAsia="Times New Roman" w:hAnsi="Times New Roman" w:cs="Times New Roman" w:hint="cs"/>
                <w:sz w:val="24"/>
                <w:szCs w:val="24"/>
                <w:rtl/>
                <w:lang w:bidi="ar-IQ"/>
              </w:rPr>
              <w:t>1-</w:t>
            </w:r>
            <w:r w:rsidRPr="008518F2">
              <w:rPr>
                <w:rFonts w:ascii="Times New Roman" w:eastAsia="Times New Roman" w:hAnsi="Times New Roman" w:cs="Times New Roman" w:hint="cs"/>
                <w:sz w:val="24"/>
                <w:szCs w:val="24"/>
                <w:rtl/>
                <w:lang w:bidi="ar-IQ"/>
              </w:rPr>
              <w:t>نبذة</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تعريفية</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نظرية</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عن</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مكائن</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الخراطة</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اسلوب</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عملها</w:t>
            </w:r>
            <w:r w:rsidRPr="008518F2">
              <w:rPr>
                <w:rFonts w:ascii="Times New Roman" w:eastAsia="Times New Roman" w:hAnsi="Times New Roman" w:cs="Times New Roman"/>
                <w:sz w:val="24"/>
                <w:szCs w:val="24"/>
                <w:rtl/>
                <w:lang w:bidi="ar-IQ"/>
              </w:rPr>
              <w:t xml:space="preserve"> - </w:t>
            </w:r>
            <w:r w:rsidRPr="008518F2">
              <w:rPr>
                <w:rFonts w:ascii="Times New Roman" w:eastAsia="Times New Roman" w:hAnsi="Times New Roman" w:cs="Times New Roman" w:hint="cs"/>
                <w:sz w:val="24"/>
                <w:szCs w:val="24"/>
                <w:rtl/>
                <w:lang w:bidi="ar-IQ"/>
              </w:rPr>
              <w:t>طبيعة</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الأشكال</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الممكن</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الحصول</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عليها</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أجزاء</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ماكنة</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الخراطة</w:t>
            </w:r>
            <w:r w:rsidRPr="008518F2">
              <w:rPr>
                <w:rFonts w:ascii="Times New Roman" w:eastAsia="Times New Roman" w:hAnsi="Times New Roman" w:cs="Times New Roman"/>
                <w:sz w:val="24"/>
                <w:szCs w:val="24"/>
                <w:rtl/>
                <w:lang w:bidi="ar-IQ"/>
              </w:rPr>
              <w:t xml:space="preserve"> </w:t>
            </w:r>
            <w:r w:rsidRPr="008518F2">
              <w:rPr>
                <w:rFonts w:ascii="Times New Roman" w:eastAsia="Times New Roman" w:hAnsi="Times New Roman" w:cs="Times New Roman" w:hint="cs"/>
                <w:sz w:val="24"/>
                <w:szCs w:val="24"/>
                <w:rtl/>
                <w:lang w:bidi="ar-IQ"/>
              </w:rPr>
              <w:t>بالتفصيل</w:t>
            </w:r>
          </w:p>
          <w:p w14:paraId="48D5E9A8" w14:textId="61BF3B06" w:rsidR="008518F2" w:rsidRPr="008518F2" w:rsidRDefault="008518F2" w:rsidP="008518F2">
            <w:pPr>
              <w:bidi/>
              <w:spacing w:after="200" w:line="276" w:lineRule="auto"/>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 xml:space="preserve">2- </w:t>
            </w:r>
            <w:r w:rsidRPr="008518F2">
              <w:rPr>
                <w:rFonts w:ascii="Times New Roman" w:eastAsia="Times New Roman" w:hAnsi="Times New Roman" w:cs="Times New Roman"/>
                <w:sz w:val="24"/>
                <w:szCs w:val="24"/>
                <w:rtl/>
                <w:lang w:bidi="ar-IQ"/>
              </w:rPr>
              <w:t>نبذه تعريفية نظرية عن العدد الخاصة بقطع المعادن في هذه العملية- أنواع وتفاصيل العدد- زوايا قلم الخراطة- كيفية ربط قطعة العمل على الفكوك المختلفة- طريقة تثبيت عدد القطع</w:t>
            </w:r>
          </w:p>
        </w:tc>
      </w:tr>
      <w:tr w:rsidR="00144ED7" w14:paraId="2B17DCB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F5918B" w14:textId="77777777" w:rsidR="00144ED7" w:rsidRDefault="00A87C30">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8B28D13" w14:textId="2A032D43" w:rsidR="00B2234F" w:rsidRPr="00B2234F" w:rsidRDefault="00B2234F" w:rsidP="00B2234F">
            <w:pPr>
              <w:spacing w:line="360" w:lineRule="auto"/>
              <w:jc w:val="right"/>
              <w:rPr>
                <w:b/>
                <w:sz w:val="24"/>
                <w:szCs w:val="24"/>
              </w:rPr>
            </w:pPr>
            <w:r w:rsidRPr="00B2234F">
              <w:rPr>
                <w:rFonts w:cs="Times New Roman" w:hint="cs"/>
                <w:b/>
                <w:sz w:val="24"/>
                <w:szCs w:val="24"/>
                <w:rtl/>
                <w:lang w:bidi="ar-IQ"/>
              </w:rPr>
              <w:t xml:space="preserve">3- </w:t>
            </w:r>
            <w:r w:rsidRPr="00B2234F">
              <w:rPr>
                <w:rFonts w:cs="Times New Roman"/>
                <w:b/>
                <w:sz w:val="24"/>
                <w:szCs w:val="24"/>
                <w:rtl/>
              </w:rPr>
              <w:t>تنفيذ تمارين ربط قطعة العمل -عدة القطع - تصفير قطعة العمل -تصفير وموازات عدة القطع-تشغيل الماكنة</w:t>
            </w:r>
          </w:p>
          <w:p w14:paraId="04DB000D" w14:textId="56EC33D0" w:rsidR="00B2234F" w:rsidRPr="00B2234F" w:rsidRDefault="00B2234F" w:rsidP="00B2234F">
            <w:pPr>
              <w:spacing w:line="360" w:lineRule="auto"/>
              <w:jc w:val="right"/>
              <w:rPr>
                <w:b/>
                <w:sz w:val="24"/>
                <w:szCs w:val="24"/>
              </w:rPr>
            </w:pPr>
            <w:r w:rsidRPr="00B2234F">
              <w:rPr>
                <w:rFonts w:cs="Times New Roman" w:hint="cs"/>
                <w:b/>
                <w:sz w:val="24"/>
                <w:szCs w:val="24"/>
                <w:rtl/>
              </w:rPr>
              <w:t xml:space="preserve">4- </w:t>
            </w:r>
            <w:r w:rsidRPr="00B2234F">
              <w:rPr>
                <w:rFonts w:cs="Times New Roman"/>
                <w:b/>
                <w:sz w:val="24"/>
                <w:szCs w:val="24"/>
                <w:rtl/>
              </w:rPr>
              <w:t>تنفيذ تمارين مختلفة تبين العلاقة بين عمق القطع وسرعة الماكنة والتغذية-عمل التسوية السطحية والوجهية-التثقيب باستخدام البرائم المختلفة بدأ من بريمة السنتر</w:t>
            </w:r>
          </w:p>
          <w:p w14:paraId="609DA6A5" w14:textId="3E8C8F8D" w:rsidR="00B2234F" w:rsidRPr="00B2234F" w:rsidRDefault="00B2234F" w:rsidP="00B2234F">
            <w:pPr>
              <w:spacing w:line="360" w:lineRule="auto"/>
              <w:jc w:val="right"/>
              <w:rPr>
                <w:b/>
                <w:sz w:val="24"/>
                <w:szCs w:val="24"/>
              </w:rPr>
            </w:pPr>
            <w:r w:rsidRPr="00B2234F">
              <w:rPr>
                <w:rFonts w:cs="Times New Roman" w:hint="cs"/>
                <w:b/>
                <w:sz w:val="24"/>
                <w:szCs w:val="24"/>
                <w:rtl/>
                <w:lang w:bidi="ar-IQ"/>
              </w:rPr>
              <w:t xml:space="preserve">5- </w:t>
            </w:r>
            <w:r w:rsidRPr="00B2234F">
              <w:rPr>
                <w:rFonts w:cs="Times New Roman"/>
                <w:b/>
                <w:sz w:val="24"/>
                <w:szCs w:val="24"/>
                <w:rtl/>
              </w:rPr>
              <w:t>تنفيذ تمارين للحصول على الأقطار بالدقة المطلوبة والعمق وعمل الأشكال المختلفة مثل المسننات</w:t>
            </w:r>
          </w:p>
          <w:p w14:paraId="7DDD3A70" w14:textId="1B0F036D" w:rsidR="00144ED7" w:rsidRPr="00B2234F" w:rsidRDefault="00B2234F" w:rsidP="00B2234F">
            <w:pPr>
              <w:spacing w:line="360" w:lineRule="auto"/>
              <w:jc w:val="right"/>
              <w:rPr>
                <w:b/>
                <w:sz w:val="24"/>
                <w:szCs w:val="24"/>
              </w:rPr>
            </w:pPr>
            <w:r w:rsidRPr="00B2234F">
              <w:rPr>
                <w:rFonts w:cs="Times New Roman"/>
                <w:b/>
                <w:sz w:val="24"/>
                <w:szCs w:val="24"/>
                <w:rtl/>
              </w:rPr>
              <w:t>إجراء اختبار عملي ونظري لغرض التقييم</w:t>
            </w:r>
          </w:p>
        </w:tc>
      </w:tr>
      <w:tr w:rsidR="00144ED7" w14:paraId="280090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7A2B78" w14:textId="77777777" w:rsidR="00144ED7" w:rsidRDefault="00A87C30">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62E28B22" w14:textId="6F393395" w:rsidR="00144ED7" w:rsidRDefault="00B2234F">
            <w:pPr>
              <w:spacing w:line="360" w:lineRule="auto"/>
              <w:rPr>
                <w:sz w:val="24"/>
                <w:szCs w:val="24"/>
              </w:rPr>
            </w:pPr>
            <w:r w:rsidRPr="00B2234F">
              <w:t>Midterm Exam</w:t>
            </w:r>
          </w:p>
        </w:tc>
      </w:tr>
      <w:tr w:rsidR="00144ED7" w14:paraId="7DCCEF1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C03FE6" w14:textId="77777777" w:rsidR="00144ED7" w:rsidRDefault="00A87C30">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5C16F3A3" w14:textId="77777777" w:rsidR="00144ED7" w:rsidRDefault="00186EC7" w:rsidP="00186EC7">
            <w:pPr>
              <w:spacing w:line="360" w:lineRule="auto"/>
              <w:jc w:val="right"/>
              <w:rPr>
                <w:rFonts w:cs="Times New Roman"/>
                <w:b/>
                <w:bCs/>
                <w:sz w:val="24"/>
                <w:szCs w:val="24"/>
                <w:rtl/>
              </w:rPr>
            </w:pPr>
            <w:r w:rsidRPr="00186EC7">
              <w:rPr>
                <w:rFonts w:cs="Times New Roman"/>
                <w:b/>
                <w:bCs/>
                <w:sz w:val="24"/>
                <w:szCs w:val="24"/>
                <w:rtl/>
              </w:rPr>
              <w:t>سادسا:- وحدة التثقيب</w:t>
            </w:r>
          </w:p>
          <w:p w14:paraId="2B742B18" w14:textId="56C329C5" w:rsidR="00186EC7" w:rsidRPr="00186EC7" w:rsidRDefault="00186EC7" w:rsidP="00186EC7">
            <w:pPr>
              <w:spacing w:line="360" w:lineRule="auto"/>
              <w:jc w:val="right"/>
              <w:rPr>
                <w:sz w:val="24"/>
                <w:szCs w:val="24"/>
              </w:rPr>
            </w:pPr>
            <w:r>
              <w:rPr>
                <w:rFonts w:cs="Times New Roman" w:hint="cs"/>
                <w:sz w:val="24"/>
                <w:szCs w:val="24"/>
                <w:rtl/>
                <w:lang w:bidi="ar-IQ"/>
              </w:rPr>
              <w:t xml:space="preserve">1- </w:t>
            </w:r>
            <w:r w:rsidRPr="00186EC7">
              <w:rPr>
                <w:rFonts w:cs="Times New Roman"/>
                <w:sz w:val="24"/>
                <w:szCs w:val="24"/>
                <w:rtl/>
              </w:rPr>
              <w:t>نبذة مختصرة حول ماكنة القشط وأجزائها –آلية عملها – الغرض الأساسي من هذه العملية</w:t>
            </w:r>
          </w:p>
          <w:p w14:paraId="22A5FA08" w14:textId="23A7721E" w:rsidR="00186EC7" w:rsidRPr="00186EC7" w:rsidRDefault="00186EC7" w:rsidP="00186EC7">
            <w:pPr>
              <w:spacing w:line="360" w:lineRule="auto"/>
              <w:jc w:val="right"/>
              <w:rPr>
                <w:sz w:val="24"/>
                <w:szCs w:val="24"/>
              </w:rPr>
            </w:pPr>
            <w:r>
              <w:rPr>
                <w:rFonts w:cs="Times New Roman" w:hint="cs"/>
                <w:sz w:val="24"/>
                <w:szCs w:val="24"/>
                <w:rtl/>
                <w:lang w:bidi="ar-IQ"/>
              </w:rPr>
              <w:t xml:space="preserve">2- </w:t>
            </w:r>
            <w:r w:rsidRPr="00186EC7">
              <w:rPr>
                <w:rFonts w:cs="Times New Roman"/>
                <w:sz w:val="24"/>
                <w:szCs w:val="24"/>
                <w:rtl/>
              </w:rPr>
              <w:t>أنواع العدد وأبعادها –كيفية ربطها على الماكنة – تثبيت قطعة العمل – إجراء بعض الحسابات الأساسية لهذه العملية</w:t>
            </w:r>
          </w:p>
          <w:p w14:paraId="5475D53A" w14:textId="69D1A9B6" w:rsidR="00186EC7" w:rsidRPr="00186EC7" w:rsidRDefault="00186EC7" w:rsidP="00186EC7">
            <w:pPr>
              <w:spacing w:line="360" w:lineRule="auto"/>
              <w:jc w:val="right"/>
              <w:rPr>
                <w:sz w:val="24"/>
                <w:szCs w:val="24"/>
              </w:rPr>
            </w:pPr>
            <w:r>
              <w:rPr>
                <w:rFonts w:cs="Times New Roman" w:hint="cs"/>
                <w:sz w:val="24"/>
                <w:szCs w:val="24"/>
                <w:rtl/>
              </w:rPr>
              <w:t xml:space="preserve">3- </w:t>
            </w:r>
            <w:r w:rsidRPr="00186EC7">
              <w:rPr>
                <w:rFonts w:cs="Times New Roman"/>
                <w:sz w:val="24"/>
                <w:szCs w:val="24"/>
                <w:rtl/>
              </w:rPr>
              <w:t>تمارين حول تشغيل الماكنة- الحصول على أبعاد محددة – الحصول على أشكال محددة</w:t>
            </w:r>
          </w:p>
          <w:p w14:paraId="4782077C" w14:textId="2B688987" w:rsidR="00186EC7" w:rsidRPr="00186EC7" w:rsidRDefault="00186EC7" w:rsidP="00186EC7">
            <w:pPr>
              <w:spacing w:line="360" w:lineRule="auto"/>
              <w:jc w:val="right"/>
              <w:rPr>
                <w:sz w:val="24"/>
                <w:szCs w:val="24"/>
              </w:rPr>
            </w:pPr>
            <w:r>
              <w:rPr>
                <w:rFonts w:cs="Times New Roman" w:hint="cs"/>
                <w:sz w:val="24"/>
                <w:szCs w:val="24"/>
                <w:rtl/>
              </w:rPr>
              <w:t xml:space="preserve">4- </w:t>
            </w:r>
            <w:r w:rsidRPr="00186EC7">
              <w:rPr>
                <w:rFonts w:cs="Times New Roman"/>
                <w:sz w:val="24"/>
                <w:szCs w:val="24"/>
                <w:rtl/>
              </w:rPr>
              <w:t>المثاقب وأنواعها – طرق ربط العدد – كيفية الحصول على الثقوب المائلة</w:t>
            </w:r>
          </w:p>
          <w:p w14:paraId="6265EBB9" w14:textId="6470D4C9" w:rsidR="00186EC7" w:rsidRPr="00186EC7" w:rsidRDefault="00186EC7" w:rsidP="00186EC7">
            <w:pPr>
              <w:spacing w:line="360" w:lineRule="auto"/>
              <w:jc w:val="right"/>
              <w:rPr>
                <w:sz w:val="24"/>
                <w:szCs w:val="24"/>
              </w:rPr>
            </w:pPr>
            <w:r>
              <w:rPr>
                <w:rFonts w:cs="Times New Roman" w:hint="cs"/>
                <w:sz w:val="24"/>
                <w:szCs w:val="24"/>
                <w:rtl/>
              </w:rPr>
              <w:t xml:space="preserve">5- </w:t>
            </w:r>
            <w:r w:rsidRPr="00186EC7">
              <w:rPr>
                <w:rFonts w:cs="Times New Roman"/>
                <w:sz w:val="24"/>
                <w:szCs w:val="24"/>
                <w:rtl/>
              </w:rPr>
              <w:t>تنفيذ تمارين محددة الأبعاد والأقطار</w:t>
            </w:r>
          </w:p>
          <w:p w14:paraId="42602735" w14:textId="57A00D91" w:rsidR="00186EC7" w:rsidRPr="00186EC7" w:rsidRDefault="00186EC7" w:rsidP="00186EC7">
            <w:pPr>
              <w:spacing w:line="360" w:lineRule="auto"/>
              <w:jc w:val="right"/>
              <w:rPr>
                <w:sz w:val="24"/>
                <w:szCs w:val="24"/>
              </w:rPr>
            </w:pPr>
            <w:r>
              <w:rPr>
                <w:rFonts w:cs="Times New Roman" w:hint="cs"/>
                <w:sz w:val="24"/>
                <w:szCs w:val="24"/>
                <w:rtl/>
                <w:lang w:bidi="ar-IQ"/>
              </w:rPr>
              <w:t xml:space="preserve">6- </w:t>
            </w:r>
            <w:r w:rsidRPr="00186EC7">
              <w:rPr>
                <w:rFonts w:cs="Times New Roman"/>
                <w:sz w:val="24"/>
                <w:szCs w:val="24"/>
                <w:rtl/>
              </w:rPr>
              <w:t>اختبار عملي ونظري بعمليات القشط والتثقيب لغرض التقييم</w:t>
            </w:r>
          </w:p>
        </w:tc>
      </w:tr>
      <w:tr w:rsidR="00144ED7" w14:paraId="2E82871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FE746B" w14:textId="77777777" w:rsidR="00144ED7" w:rsidRDefault="00A87C30">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001F91C7" w14:textId="77777777" w:rsidR="00141DD8" w:rsidRDefault="00141DD8" w:rsidP="00141DD8">
            <w:pPr>
              <w:spacing w:line="360" w:lineRule="auto"/>
              <w:jc w:val="right"/>
              <w:rPr>
                <w:rFonts w:cs="Times New Roman"/>
                <w:b/>
                <w:bCs/>
                <w:sz w:val="24"/>
                <w:szCs w:val="24"/>
                <w:rtl/>
              </w:rPr>
            </w:pPr>
            <w:r w:rsidRPr="00141DD8">
              <w:rPr>
                <w:rFonts w:cs="Times New Roman"/>
                <w:b/>
                <w:bCs/>
                <w:sz w:val="24"/>
                <w:szCs w:val="24"/>
                <w:rtl/>
              </w:rPr>
              <w:t>سابعا:- وحدة اللحام</w:t>
            </w:r>
          </w:p>
          <w:p w14:paraId="25AAE03B" w14:textId="5CB53DD2" w:rsidR="00141DD8" w:rsidRPr="00141DD8" w:rsidRDefault="00141DD8" w:rsidP="00141DD8">
            <w:pPr>
              <w:spacing w:line="360" w:lineRule="auto"/>
              <w:jc w:val="right"/>
              <w:rPr>
                <w:sz w:val="24"/>
                <w:szCs w:val="24"/>
              </w:rPr>
            </w:pPr>
            <w:r>
              <w:rPr>
                <w:rFonts w:cs="Times New Roman" w:hint="cs"/>
                <w:b/>
                <w:bCs/>
                <w:sz w:val="24"/>
                <w:szCs w:val="24"/>
                <w:rtl/>
              </w:rPr>
              <w:t xml:space="preserve">1- </w:t>
            </w:r>
            <w:r w:rsidRPr="00141DD8">
              <w:rPr>
                <w:rFonts w:cs="Times New Roman"/>
                <w:sz w:val="24"/>
                <w:szCs w:val="24"/>
                <w:rtl/>
              </w:rPr>
              <w:t>نبذة مختصرة حول عمليات اللحام وأساليب ربط المعادن مع التركيز على لحام القوس الكهربائي-لحام المونة –لحام السمكرة –اللحام الغازي –لحام المقاومة الكهربائية</w:t>
            </w:r>
          </w:p>
          <w:p w14:paraId="44D28ED2" w14:textId="77777777" w:rsidR="00141DD8" w:rsidRDefault="00141DD8" w:rsidP="00141DD8">
            <w:pPr>
              <w:spacing w:line="360" w:lineRule="auto"/>
              <w:jc w:val="right"/>
              <w:rPr>
                <w:rFonts w:cs="Times New Roman"/>
                <w:sz w:val="24"/>
                <w:szCs w:val="24"/>
                <w:rtl/>
              </w:rPr>
            </w:pPr>
            <w:r w:rsidRPr="00141DD8">
              <w:rPr>
                <w:rFonts w:cs="Times New Roman" w:hint="cs"/>
                <w:sz w:val="24"/>
                <w:szCs w:val="24"/>
                <w:rtl/>
              </w:rPr>
              <w:lastRenderedPageBreak/>
              <w:t>2-</w:t>
            </w:r>
            <w:r w:rsidRPr="00141DD8">
              <w:rPr>
                <w:rFonts w:cs="Times New Roman"/>
                <w:sz w:val="24"/>
                <w:szCs w:val="24"/>
                <w:rtl/>
              </w:rPr>
              <w:t>تمارين حول تشغيل مختلف أنواع مكائن اللحام وكيفية استخدام عدة اللحام واعتماد وسائل السلامة المهنية في العمل</w:t>
            </w:r>
          </w:p>
          <w:p w14:paraId="71C505F5" w14:textId="5A555386" w:rsidR="00141DD8" w:rsidRPr="001A68CF" w:rsidRDefault="00141DD8" w:rsidP="001A68CF">
            <w:pPr>
              <w:spacing w:line="360" w:lineRule="auto"/>
              <w:jc w:val="right"/>
              <w:rPr>
                <w:rFonts w:cs="Times New Roman"/>
                <w:sz w:val="24"/>
                <w:szCs w:val="24"/>
                <w:lang w:bidi="ar-IQ"/>
              </w:rPr>
            </w:pPr>
            <w:r w:rsidRPr="00141DD8">
              <w:rPr>
                <w:rFonts w:cs="Times New Roman"/>
                <w:sz w:val="24"/>
                <w:szCs w:val="24"/>
                <w:rtl/>
              </w:rPr>
              <w:t xml:space="preserve"> </w:t>
            </w:r>
            <w:r w:rsidRPr="00141DD8">
              <w:rPr>
                <w:rFonts w:cs="Times New Roman" w:hint="cs"/>
                <w:sz w:val="24"/>
                <w:szCs w:val="24"/>
                <w:rtl/>
              </w:rPr>
              <w:t>3</w:t>
            </w:r>
            <w:r w:rsidRPr="00141DD8">
              <w:rPr>
                <w:rFonts w:cs="Times New Roman"/>
                <w:sz w:val="24"/>
                <w:szCs w:val="24"/>
                <w:rtl/>
              </w:rPr>
              <w:t>- نبذة حول أسلاك اللحام وتصنيفها حسب نوع السلك وطبيعة أو نوع اللحام</w:t>
            </w:r>
          </w:p>
        </w:tc>
      </w:tr>
      <w:tr w:rsidR="00144ED7" w14:paraId="4759999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850CDD" w14:textId="77777777" w:rsidR="00144ED7" w:rsidRDefault="00A87C30">
            <w:pPr>
              <w:spacing w:line="360" w:lineRule="auto"/>
              <w:ind w:left="-18" w:firstLine="18"/>
              <w:jc w:val="center"/>
              <w:rPr>
                <w:b/>
              </w:rPr>
            </w:pPr>
            <w:r>
              <w:rPr>
                <w:b/>
              </w:rPr>
              <w:lastRenderedPageBreak/>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66E0FEF" w14:textId="73A9D1D5" w:rsidR="003F1616" w:rsidRPr="003F1616" w:rsidRDefault="003F1616" w:rsidP="003F1616">
            <w:pPr>
              <w:spacing w:line="360" w:lineRule="auto"/>
              <w:jc w:val="right"/>
            </w:pPr>
            <w:r>
              <w:rPr>
                <w:rFonts w:cs="Times New Roman" w:hint="cs"/>
                <w:rtl/>
                <w:lang w:bidi="ar-IQ"/>
              </w:rPr>
              <w:t xml:space="preserve">4- </w:t>
            </w:r>
            <w:r w:rsidRPr="003F1616">
              <w:rPr>
                <w:rFonts w:cs="Times New Roman"/>
                <w:rtl/>
              </w:rPr>
              <w:t>تهيئة وصلة اللحام</w:t>
            </w:r>
            <w:r>
              <w:t xml:space="preserve">  </w:t>
            </w:r>
            <w:r w:rsidRPr="003F1616">
              <w:t xml:space="preserve"> </w:t>
            </w:r>
          </w:p>
          <w:p w14:paraId="4765EED5" w14:textId="1890FE50" w:rsidR="003F1616" w:rsidRPr="003F1616" w:rsidRDefault="003F1616" w:rsidP="003F1616">
            <w:pPr>
              <w:spacing w:line="360" w:lineRule="auto"/>
              <w:jc w:val="right"/>
            </w:pPr>
            <w:r>
              <w:rPr>
                <w:rFonts w:cs="Times New Roman" w:hint="cs"/>
                <w:rtl/>
              </w:rPr>
              <w:t xml:space="preserve">5- </w:t>
            </w:r>
            <w:r w:rsidRPr="003F1616">
              <w:rPr>
                <w:rFonts w:cs="Times New Roman"/>
                <w:rtl/>
              </w:rPr>
              <w:t>تنفيذ عملية اللحام على وصلة اللحام مختلفة السمك مع تنفيذ تمارين</w:t>
            </w:r>
            <w:r>
              <w:rPr>
                <w:rFonts w:cs="Times New Roman" w:hint="cs"/>
                <w:rtl/>
                <w:lang w:bidi="ar-IQ"/>
              </w:rPr>
              <w:t xml:space="preserve">  </w:t>
            </w:r>
            <w:r w:rsidR="00284EDF">
              <w:rPr>
                <w:rFonts w:cs="Times New Roman" w:hint="cs"/>
                <w:rtl/>
                <w:lang w:bidi="ar-IQ"/>
              </w:rPr>
              <w:t xml:space="preserve">                                                         </w:t>
            </w:r>
            <w:r w:rsidRPr="003F1616">
              <w:rPr>
                <w:rFonts w:cs="Times New Roman"/>
                <w:rtl/>
              </w:rPr>
              <w:t xml:space="preserve"> </w:t>
            </w:r>
          </w:p>
          <w:p w14:paraId="2C884543" w14:textId="36205528" w:rsidR="003F1616" w:rsidRPr="003F1616" w:rsidRDefault="003F1616" w:rsidP="003F1616">
            <w:pPr>
              <w:spacing w:line="360" w:lineRule="auto"/>
              <w:jc w:val="right"/>
            </w:pPr>
            <w:r>
              <w:rPr>
                <w:rFonts w:cs="Times New Roman" w:hint="cs"/>
                <w:rtl/>
              </w:rPr>
              <w:t>6-</w:t>
            </w:r>
            <w:r w:rsidRPr="003F1616">
              <w:rPr>
                <w:rFonts w:cs="Times New Roman"/>
                <w:rtl/>
              </w:rPr>
              <w:t>تنفيذ تمارين لحام اوكسي استيلين - لحام النقطة الكهربائي-لحام</w:t>
            </w:r>
            <w:r w:rsidRPr="003F1616">
              <w:t xml:space="preserve"> </w:t>
            </w:r>
          </w:p>
          <w:p w14:paraId="6B4B6B20" w14:textId="0341A48E" w:rsidR="00144ED7" w:rsidRDefault="003F1616" w:rsidP="003F1616">
            <w:pPr>
              <w:spacing w:line="360" w:lineRule="auto"/>
              <w:jc w:val="right"/>
              <w:rPr>
                <w:sz w:val="24"/>
                <w:szCs w:val="24"/>
              </w:rPr>
            </w:pPr>
            <w:r>
              <w:rPr>
                <w:rFonts w:cs="Times New Roman" w:hint="cs"/>
                <w:rtl/>
                <w:lang w:bidi="ar-IQ"/>
              </w:rPr>
              <w:t xml:space="preserve">7- </w:t>
            </w:r>
            <w:r w:rsidRPr="003F1616">
              <w:rPr>
                <w:rFonts w:cs="Times New Roman"/>
                <w:rtl/>
              </w:rPr>
              <w:t>اختبار نظري وعملي لغرض التقييم</w:t>
            </w:r>
            <w:r>
              <w:rPr>
                <w:sz w:val="24"/>
                <w:szCs w:val="24"/>
              </w:rPr>
              <w:t xml:space="preserve"> </w:t>
            </w:r>
          </w:p>
        </w:tc>
      </w:tr>
      <w:tr w:rsidR="00144ED7" w14:paraId="7CD58CF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663682" w14:textId="77777777" w:rsidR="00144ED7" w:rsidRDefault="00A87C30">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5FB4F8A6" w14:textId="77777777" w:rsidR="00216D8A" w:rsidRDefault="00216D8A" w:rsidP="00216D8A">
            <w:pPr>
              <w:spacing w:line="360" w:lineRule="auto"/>
              <w:jc w:val="right"/>
              <w:rPr>
                <w:rFonts w:cs="Times New Roman"/>
                <w:b/>
                <w:bCs/>
                <w:sz w:val="24"/>
                <w:szCs w:val="24"/>
                <w:rtl/>
              </w:rPr>
            </w:pPr>
            <w:r w:rsidRPr="00216D8A">
              <w:rPr>
                <w:rFonts w:cs="Times New Roman"/>
                <w:b/>
                <w:bCs/>
                <w:sz w:val="24"/>
                <w:szCs w:val="24"/>
                <w:rtl/>
              </w:rPr>
              <w:t>ثامنا:- وحدة التأسيسات الكهربائية</w:t>
            </w:r>
          </w:p>
          <w:p w14:paraId="4EBB690B" w14:textId="753BD80D" w:rsidR="00216D8A" w:rsidRPr="00017DFD" w:rsidRDefault="00216D8A" w:rsidP="00216D8A">
            <w:pPr>
              <w:spacing w:line="360" w:lineRule="auto"/>
              <w:jc w:val="right"/>
              <w:rPr>
                <w:sz w:val="24"/>
                <w:szCs w:val="24"/>
              </w:rPr>
            </w:pPr>
            <w:r>
              <w:rPr>
                <w:rFonts w:cs="Times New Roman" w:hint="cs"/>
                <w:b/>
                <w:bCs/>
                <w:sz w:val="24"/>
                <w:szCs w:val="24"/>
                <w:rtl/>
              </w:rPr>
              <w:t>1-</w:t>
            </w:r>
            <w:r w:rsidRPr="00017DFD">
              <w:rPr>
                <w:rFonts w:cs="Times New Roman" w:hint="cs"/>
                <w:sz w:val="24"/>
                <w:szCs w:val="24"/>
                <w:rtl/>
              </w:rPr>
              <w:t xml:space="preserve"> </w:t>
            </w:r>
            <w:r w:rsidRPr="00017DFD">
              <w:rPr>
                <w:rFonts w:cs="Times New Roman"/>
                <w:sz w:val="24"/>
                <w:szCs w:val="24"/>
                <w:rtl/>
              </w:rPr>
              <w:t>نبذه وافية عن التأسيسات الكهربائية –الاجهزة –الادوات</w:t>
            </w:r>
          </w:p>
          <w:p w14:paraId="06B99E52" w14:textId="13DC677B" w:rsidR="00216D8A" w:rsidRPr="00017DFD" w:rsidRDefault="00216D8A" w:rsidP="00216D8A">
            <w:pPr>
              <w:spacing w:line="360" w:lineRule="auto"/>
              <w:jc w:val="right"/>
              <w:rPr>
                <w:sz w:val="24"/>
                <w:szCs w:val="24"/>
              </w:rPr>
            </w:pPr>
            <w:r w:rsidRPr="00017DFD">
              <w:rPr>
                <w:rFonts w:cs="Times New Roman" w:hint="cs"/>
                <w:sz w:val="24"/>
                <w:szCs w:val="24"/>
                <w:rtl/>
                <w:lang w:bidi="ar-IQ"/>
              </w:rPr>
              <w:t xml:space="preserve">2- </w:t>
            </w:r>
            <w:r w:rsidRPr="00017DFD">
              <w:rPr>
                <w:rFonts w:cs="Times New Roman"/>
                <w:sz w:val="24"/>
                <w:szCs w:val="24"/>
                <w:rtl/>
              </w:rPr>
              <w:t>شرح الرموز الكهربائية المعتمدة في التصاميم الخاصة بالدوائر الكهربائية</w:t>
            </w:r>
          </w:p>
          <w:p w14:paraId="19FB62AB" w14:textId="097A9DCC" w:rsidR="00216D8A" w:rsidRPr="00017DFD" w:rsidRDefault="00216D8A" w:rsidP="00216D8A">
            <w:pPr>
              <w:spacing w:line="360" w:lineRule="auto"/>
              <w:jc w:val="right"/>
              <w:rPr>
                <w:sz w:val="24"/>
                <w:szCs w:val="24"/>
              </w:rPr>
            </w:pPr>
            <w:r w:rsidRPr="00017DFD">
              <w:rPr>
                <w:rFonts w:cs="Times New Roman" w:hint="cs"/>
                <w:sz w:val="24"/>
                <w:szCs w:val="24"/>
                <w:rtl/>
              </w:rPr>
              <w:t xml:space="preserve">3- </w:t>
            </w:r>
            <w:r w:rsidRPr="00017DFD">
              <w:rPr>
                <w:rFonts w:cs="Times New Roman"/>
                <w:sz w:val="24"/>
                <w:szCs w:val="24"/>
                <w:rtl/>
              </w:rPr>
              <w:t>تنفيذ عمليات الربط الكهربائي المختلف</w:t>
            </w:r>
          </w:p>
          <w:p w14:paraId="5C04FA68" w14:textId="400452DB" w:rsidR="00216D8A" w:rsidRPr="00017DFD" w:rsidRDefault="00216D8A" w:rsidP="00216D8A">
            <w:pPr>
              <w:spacing w:line="360" w:lineRule="auto"/>
              <w:jc w:val="right"/>
              <w:rPr>
                <w:sz w:val="24"/>
                <w:szCs w:val="24"/>
              </w:rPr>
            </w:pPr>
            <w:r w:rsidRPr="00017DFD">
              <w:rPr>
                <w:rFonts w:cs="Times New Roman" w:hint="cs"/>
                <w:sz w:val="24"/>
                <w:szCs w:val="24"/>
                <w:rtl/>
              </w:rPr>
              <w:t xml:space="preserve">4- </w:t>
            </w:r>
            <w:r w:rsidRPr="00017DFD">
              <w:rPr>
                <w:rFonts w:cs="Times New Roman"/>
                <w:sz w:val="24"/>
                <w:szCs w:val="24"/>
                <w:rtl/>
              </w:rPr>
              <w:t>تنفيذ تمارين عمليات ربط المحركات الكهربائية المختلفة</w:t>
            </w:r>
          </w:p>
          <w:p w14:paraId="46076224" w14:textId="00EB7ACC" w:rsidR="00216D8A" w:rsidRPr="00017DFD" w:rsidRDefault="00216D8A" w:rsidP="00216D8A">
            <w:pPr>
              <w:spacing w:line="360" w:lineRule="auto"/>
              <w:jc w:val="right"/>
              <w:rPr>
                <w:sz w:val="24"/>
                <w:szCs w:val="24"/>
              </w:rPr>
            </w:pPr>
            <w:r w:rsidRPr="00017DFD">
              <w:rPr>
                <w:rFonts w:cs="Times New Roman" w:hint="cs"/>
                <w:sz w:val="24"/>
                <w:szCs w:val="24"/>
                <w:rtl/>
                <w:lang w:bidi="ar-IQ"/>
              </w:rPr>
              <w:t xml:space="preserve">5- </w:t>
            </w:r>
            <w:r w:rsidRPr="00017DFD">
              <w:rPr>
                <w:rFonts w:cs="Times New Roman"/>
                <w:sz w:val="24"/>
                <w:szCs w:val="24"/>
                <w:rtl/>
              </w:rPr>
              <w:t>تنفيذ تمارين باعمال الصيانة الكهربائية باستخدام اللحام بالكاوية</w:t>
            </w:r>
          </w:p>
          <w:p w14:paraId="1345EE59" w14:textId="4652F5AB" w:rsidR="00144ED7" w:rsidRPr="00EA689B" w:rsidRDefault="00216D8A" w:rsidP="00EA689B">
            <w:pPr>
              <w:spacing w:line="360" w:lineRule="auto"/>
              <w:jc w:val="right"/>
              <w:rPr>
                <w:rFonts w:cs="Times New Roman"/>
                <w:sz w:val="24"/>
                <w:szCs w:val="24"/>
                <w:lang w:bidi="ar-IQ"/>
              </w:rPr>
            </w:pPr>
            <w:r w:rsidRPr="00017DFD">
              <w:rPr>
                <w:rFonts w:cs="Times New Roman" w:hint="cs"/>
                <w:sz w:val="24"/>
                <w:szCs w:val="24"/>
                <w:rtl/>
              </w:rPr>
              <w:t xml:space="preserve">6- </w:t>
            </w:r>
            <w:r w:rsidRPr="00017DFD">
              <w:rPr>
                <w:rFonts w:cs="Times New Roman"/>
                <w:sz w:val="24"/>
                <w:szCs w:val="24"/>
                <w:rtl/>
              </w:rPr>
              <w:t>تحويل المخطط التصميمي الى عملي وبالعكس</w:t>
            </w:r>
          </w:p>
        </w:tc>
      </w:tr>
      <w:tr w:rsidR="00144ED7" w14:paraId="624C561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8EE31D" w14:textId="77777777" w:rsidR="00144ED7" w:rsidRDefault="00A87C30">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B71FD79" w14:textId="77777777" w:rsidR="00596814" w:rsidRDefault="00596814" w:rsidP="00596814">
            <w:pPr>
              <w:bidi/>
              <w:spacing w:line="276" w:lineRule="auto"/>
              <w:rPr>
                <w:rFonts w:ascii="Times New Roman" w:eastAsia="Times New Roman" w:hAnsi="Times New Roman" w:cs="Times New Roman"/>
                <w:b/>
                <w:bCs/>
                <w:sz w:val="24"/>
                <w:szCs w:val="24"/>
                <w:rtl/>
                <w:lang w:bidi="ar-IQ"/>
              </w:rPr>
            </w:pPr>
            <w:r w:rsidRPr="00596814">
              <w:rPr>
                <w:rFonts w:ascii="Times New Roman" w:eastAsia="Times New Roman" w:hAnsi="Times New Roman" w:cs="Times New Roman" w:hint="cs"/>
                <w:b/>
                <w:bCs/>
                <w:sz w:val="24"/>
                <w:szCs w:val="24"/>
                <w:rtl/>
                <w:lang w:bidi="ar-IQ"/>
              </w:rPr>
              <w:t>تاسعا:- وحدة السباكة الرملية</w:t>
            </w:r>
            <w:r>
              <w:rPr>
                <w:rFonts w:ascii="Times New Roman" w:eastAsia="Times New Roman" w:hAnsi="Times New Roman" w:cs="Times New Roman" w:hint="cs"/>
                <w:b/>
                <w:bCs/>
                <w:sz w:val="24"/>
                <w:szCs w:val="24"/>
                <w:rtl/>
                <w:lang w:bidi="ar-IQ"/>
              </w:rPr>
              <w:t xml:space="preserve"> </w:t>
            </w:r>
          </w:p>
          <w:p w14:paraId="7874428E" w14:textId="02E1D206" w:rsidR="00596814" w:rsidRPr="00596814" w:rsidRDefault="00596814" w:rsidP="00596814">
            <w:pPr>
              <w:pStyle w:val="ListParagraph"/>
              <w:numPr>
                <w:ilvl w:val="0"/>
                <w:numId w:val="7"/>
              </w:numPr>
              <w:bidi/>
              <w:spacing w:line="276" w:lineRule="auto"/>
              <w:rPr>
                <w:rFonts w:ascii="Times New Roman" w:eastAsia="Times New Roman" w:hAnsi="Times New Roman"/>
                <w:sz w:val="24"/>
                <w:szCs w:val="24"/>
                <w:lang w:bidi="ar-IQ"/>
              </w:rPr>
            </w:pPr>
            <w:r w:rsidRPr="00596814">
              <w:rPr>
                <w:rFonts w:ascii="Times New Roman" w:eastAsia="Times New Roman" w:hAnsi="Times New Roman" w:cs="Times New Roman" w:hint="cs"/>
                <w:sz w:val="24"/>
                <w:szCs w:val="24"/>
                <w:rtl/>
                <w:lang w:bidi="ar-IQ"/>
              </w:rPr>
              <w:t>نبذة</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عن</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السباكة</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وان</w:t>
            </w:r>
            <w:r w:rsidRPr="00596814">
              <w:rPr>
                <w:rFonts w:ascii="Times New Roman" w:eastAsia="Times New Roman" w:hAnsi="Times New Roman" w:cs="Times New Roman"/>
                <w:sz w:val="24"/>
                <w:szCs w:val="24"/>
                <w:rtl/>
                <w:lang w:bidi="ar-IQ"/>
              </w:rPr>
              <w:t>واعها وأثرها على العملية الإنتاجية- ملخص حول انواع المعادن ومقدار درجات انصهار كل معدن واستخداماته.</w:t>
            </w:r>
          </w:p>
          <w:p w14:paraId="1F2A46E3" w14:textId="014E0C85" w:rsidR="00596814" w:rsidRPr="00596814" w:rsidRDefault="00596814" w:rsidP="00596814">
            <w:pPr>
              <w:pStyle w:val="ListParagraph"/>
              <w:numPr>
                <w:ilvl w:val="0"/>
                <w:numId w:val="7"/>
              </w:numPr>
              <w:bidi/>
              <w:spacing w:line="276" w:lineRule="auto"/>
              <w:rPr>
                <w:rFonts w:ascii="Times New Roman" w:eastAsia="Times New Roman" w:hAnsi="Times New Roman"/>
                <w:sz w:val="24"/>
                <w:szCs w:val="24"/>
                <w:lang w:bidi="ar-IQ"/>
              </w:rPr>
            </w:pPr>
            <w:r w:rsidRPr="00596814">
              <w:rPr>
                <w:rFonts w:ascii="Times New Roman" w:eastAsia="Times New Roman" w:hAnsi="Times New Roman" w:cs="Times New Roman" w:hint="cs"/>
                <w:sz w:val="24"/>
                <w:szCs w:val="24"/>
                <w:rtl/>
                <w:lang w:bidi="ar-IQ"/>
              </w:rPr>
              <w:t>انواع</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القوالب</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واجزاء</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القالب</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فوائد</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كل</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جزء</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من</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القالب</w:t>
            </w:r>
            <w:r w:rsidRPr="00596814">
              <w:rPr>
                <w:rFonts w:ascii="Times New Roman" w:eastAsia="Times New Roman" w:hAnsi="Times New Roman" w:cs="Times New Roman"/>
                <w:sz w:val="24"/>
                <w:szCs w:val="24"/>
                <w:rtl/>
                <w:lang w:bidi="ar-IQ"/>
              </w:rPr>
              <w:t xml:space="preserve"> </w:t>
            </w:r>
          </w:p>
          <w:p w14:paraId="2FAB864F" w14:textId="33DA66C7" w:rsidR="00144ED7" w:rsidRPr="001A68CF" w:rsidRDefault="00596814" w:rsidP="001A68CF">
            <w:pPr>
              <w:pStyle w:val="ListParagraph"/>
              <w:numPr>
                <w:ilvl w:val="0"/>
                <w:numId w:val="7"/>
              </w:numPr>
              <w:bidi/>
              <w:spacing w:line="276" w:lineRule="auto"/>
              <w:rPr>
                <w:rFonts w:ascii="Times New Roman" w:eastAsia="Times New Roman" w:hAnsi="Times New Roman" w:cs="Times New Roman"/>
                <w:sz w:val="24"/>
                <w:szCs w:val="24"/>
                <w:lang w:bidi="ar-IQ"/>
              </w:rPr>
            </w:pPr>
            <w:r w:rsidRPr="00596814">
              <w:rPr>
                <w:rFonts w:ascii="Times New Roman" w:eastAsia="Times New Roman" w:hAnsi="Times New Roman" w:cs="Times New Roman" w:hint="cs"/>
                <w:sz w:val="24"/>
                <w:szCs w:val="24"/>
                <w:rtl/>
                <w:lang w:bidi="ar-IQ"/>
              </w:rPr>
              <w:t>الادوات</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المستخدمة</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في</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اجراء</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السبكة</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الرملية</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–تفاصيلها</w:t>
            </w:r>
            <w:r w:rsidRPr="00596814">
              <w:rPr>
                <w:rFonts w:ascii="Times New Roman" w:eastAsia="Times New Roman" w:hAnsi="Times New Roman" w:cs="Times New Roman"/>
                <w:sz w:val="24"/>
                <w:szCs w:val="24"/>
                <w:rtl/>
                <w:lang w:bidi="ar-IQ"/>
              </w:rPr>
              <w:t xml:space="preserve"> </w:t>
            </w:r>
            <w:r w:rsidRPr="00596814">
              <w:rPr>
                <w:rFonts w:ascii="Times New Roman" w:eastAsia="Times New Roman" w:hAnsi="Times New Roman" w:cs="Times New Roman" w:hint="cs"/>
                <w:sz w:val="24"/>
                <w:szCs w:val="24"/>
                <w:rtl/>
                <w:lang w:bidi="ar-IQ"/>
              </w:rPr>
              <w:t>وانواعها</w:t>
            </w:r>
          </w:p>
        </w:tc>
      </w:tr>
      <w:tr w:rsidR="00144ED7" w14:paraId="5A957D6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8ED46C" w14:textId="00F81156" w:rsidR="00144ED7" w:rsidRDefault="00A87C30">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277C3D7" w14:textId="4B8D5D01" w:rsidR="00005469" w:rsidRPr="00005469" w:rsidRDefault="00005469" w:rsidP="00005469">
            <w:pPr>
              <w:spacing w:line="360" w:lineRule="auto"/>
              <w:jc w:val="right"/>
            </w:pPr>
            <w:r>
              <w:rPr>
                <w:rFonts w:cs="Times New Roman" w:hint="cs"/>
                <w:rtl/>
              </w:rPr>
              <w:t xml:space="preserve">4- </w:t>
            </w:r>
            <w:r w:rsidRPr="00005469">
              <w:rPr>
                <w:rFonts w:cs="Times New Roman"/>
                <w:rtl/>
              </w:rPr>
              <w:t>انواع الرمال المستخدمةفي عملية السباكة وفائدة كل نوع مع شرح كيفية اختيار النوع المطلوب وطريقة حساب الاوزان اللازمة وكذلك حساب نفاذية الرمل</w:t>
            </w:r>
            <w:r w:rsidRPr="00005469">
              <w:t xml:space="preserve"> .</w:t>
            </w:r>
          </w:p>
          <w:p w14:paraId="67A0C3DA" w14:textId="78B59B2F" w:rsidR="00005469" w:rsidRPr="00005469" w:rsidRDefault="00005469" w:rsidP="00005469">
            <w:pPr>
              <w:spacing w:line="360" w:lineRule="auto"/>
              <w:jc w:val="right"/>
            </w:pPr>
            <w:r>
              <w:rPr>
                <w:rFonts w:cs="Times New Roman" w:hint="cs"/>
                <w:rtl/>
                <w:lang w:bidi="ar-IQ"/>
              </w:rPr>
              <w:t xml:space="preserve">5- </w:t>
            </w:r>
            <w:r w:rsidRPr="00005469">
              <w:rPr>
                <w:rFonts w:cs="Times New Roman"/>
                <w:rtl/>
              </w:rPr>
              <w:t>تنفيذ تمارين مختلفة في سباكة المنتجات من معادن مختلفة وباشكال متعددة</w:t>
            </w:r>
            <w:r w:rsidRPr="00005469">
              <w:t xml:space="preserve"> .</w:t>
            </w:r>
          </w:p>
          <w:p w14:paraId="7377EB94" w14:textId="1D817027" w:rsidR="00144ED7" w:rsidRDefault="00005469" w:rsidP="00005469">
            <w:pPr>
              <w:spacing w:line="360" w:lineRule="auto"/>
              <w:jc w:val="right"/>
              <w:rPr>
                <w:b/>
              </w:rPr>
            </w:pPr>
            <w:r>
              <w:rPr>
                <w:rFonts w:cs="Times New Roman" w:hint="cs"/>
                <w:rtl/>
              </w:rPr>
              <w:t xml:space="preserve">6- </w:t>
            </w:r>
            <w:r w:rsidRPr="00005469">
              <w:rPr>
                <w:rFonts w:cs="Times New Roman"/>
                <w:rtl/>
              </w:rPr>
              <w:t>اجراء القياسات والفحوصات اللازمة للمنتج بعد اكمال اعمال التشطيب النهائي عليه</w:t>
            </w:r>
          </w:p>
        </w:tc>
      </w:tr>
      <w:tr w:rsidR="00144ED7" w14:paraId="01E7FC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3F7F2BE" w14:textId="77777777" w:rsidR="00144ED7" w:rsidRDefault="00A87C30">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4A282A34" w14:textId="77777777" w:rsidR="00144ED7" w:rsidRDefault="00A87C30">
            <w:pPr>
              <w:spacing w:line="360" w:lineRule="auto"/>
              <w:rPr>
                <w:b/>
              </w:rPr>
            </w:pPr>
            <w:r>
              <w:rPr>
                <w:b/>
              </w:rPr>
              <w:t>Preparatory week before the final Exam</w:t>
            </w:r>
          </w:p>
        </w:tc>
      </w:tr>
    </w:tbl>
    <w:p w14:paraId="0269844F" w14:textId="62219628" w:rsidR="00144ED7" w:rsidRDefault="00144ED7">
      <w:pPr>
        <w:tabs>
          <w:tab w:val="center" w:pos="3870"/>
        </w:tabs>
        <w:spacing w:after="0" w:line="360" w:lineRule="auto"/>
        <w:ind w:left="1985"/>
        <w:jc w:val="both"/>
        <w:rPr>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144ED7" w14:paraId="0FE2C0E0"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5057004" w14:textId="77777777" w:rsidR="00144ED7" w:rsidRDefault="00A87C30">
            <w:pPr>
              <w:spacing w:line="276" w:lineRule="auto"/>
              <w:jc w:val="center"/>
              <w:rPr>
                <w:b/>
                <w:color w:val="17365D"/>
                <w:sz w:val="28"/>
                <w:szCs w:val="28"/>
              </w:rPr>
            </w:pPr>
            <w:r>
              <w:rPr>
                <w:b/>
                <w:color w:val="17365D"/>
                <w:sz w:val="28"/>
                <w:szCs w:val="28"/>
              </w:rPr>
              <w:t>Learning and Teaching Resources</w:t>
            </w:r>
          </w:p>
          <w:p w14:paraId="5CA70E77" w14:textId="77777777" w:rsidR="00144ED7" w:rsidRDefault="00A87C30">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144ED7" w14:paraId="3DD253BB" w14:textId="77777777">
        <w:tc>
          <w:tcPr>
            <w:tcW w:w="1935" w:type="dxa"/>
            <w:tcBorders>
              <w:top w:val="single" w:sz="4" w:space="0" w:color="000000"/>
              <w:left w:val="single" w:sz="4" w:space="0" w:color="000000"/>
              <w:bottom w:val="single" w:sz="4" w:space="0" w:color="000000"/>
              <w:right w:val="nil"/>
            </w:tcBorders>
            <w:vAlign w:val="center"/>
          </w:tcPr>
          <w:p w14:paraId="090E1C75" w14:textId="77777777" w:rsidR="00144ED7" w:rsidRDefault="00144ED7">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7D666820" w14:textId="77777777" w:rsidR="00144ED7" w:rsidRDefault="00A87C30">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B59998" w14:textId="77777777" w:rsidR="00144ED7" w:rsidRDefault="00A87C30">
            <w:pPr>
              <w:spacing w:line="312" w:lineRule="auto"/>
              <w:jc w:val="center"/>
              <w:rPr>
                <w:b/>
              </w:rPr>
            </w:pPr>
            <w:r>
              <w:rPr>
                <w:b/>
              </w:rPr>
              <w:t>Available in the Library?</w:t>
            </w:r>
          </w:p>
        </w:tc>
      </w:tr>
      <w:tr w:rsidR="00144ED7" w14:paraId="1EDFA012"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48E2FBE8" w14:textId="77777777" w:rsidR="00144ED7" w:rsidRDefault="00A87C30">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40643E9E" w14:textId="2BE43B7C" w:rsidR="00281BAB" w:rsidRPr="00281BAB" w:rsidRDefault="00281BAB" w:rsidP="00396121">
            <w:pPr>
              <w:spacing w:line="312" w:lineRule="auto"/>
              <w:rPr>
                <w:rFonts w:cs="Arial"/>
                <w:color w:val="1D1D1D"/>
              </w:rPr>
            </w:pPr>
            <w:r w:rsidRPr="00281BAB">
              <w:rPr>
                <w:rFonts w:cs="Arial" w:hint="cs"/>
                <w:b/>
                <w:bCs/>
                <w:color w:val="1D1D1D"/>
                <w:sz w:val="24"/>
                <w:szCs w:val="24"/>
                <w:rtl/>
              </w:rPr>
              <w:t xml:space="preserve">مبادىء عمليات الانتاج                               </w:t>
            </w:r>
            <w:r w:rsidRPr="00281BAB">
              <w:rPr>
                <w:rFonts w:cs="Arial" w:hint="cs"/>
                <w:color w:val="1D1D1D"/>
                <w:rtl/>
              </w:rPr>
              <w:t xml:space="preserve">                       </w:t>
            </w:r>
          </w:p>
          <w:p w14:paraId="46E6DE5B" w14:textId="6DCAD617" w:rsidR="00144ED7" w:rsidRPr="00281BAB" w:rsidRDefault="00281BAB" w:rsidP="00396121">
            <w:pPr>
              <w:spacing w:line="312" w:lineRule="auto"/>
              <w:rPr>
                <w:rFonts w:cs="Arial"/>
                <w:b/>
                <w:bCs/>
              </w:rPr>
            </w:pPr>
            <w:r w:rsidRPr="00281BAB">
              <w:rPr>
                <w:rFonts w:cs="Arial" w:hint="cs"/>
                <w:b/>
                <w:bCs/>
                <w:color w:val="1D1D1D"/>
                <w:rtl/>
              </w:rPr>
              <w:t xml:space="preserve">د.قحطان خلف الخزرجي    د. عادل محمود حسن                              </w:t>
            </w:r>
          </w:p>
        </w:tc>
        <w:tc>
          <w:tcPr>
            <w:tcW w:w="2715" w:type="dxa"/>
            <w:tcBorders>
              <w:top w:val="single" w:sz="4" w:space="0" w:color="000000"/>
              <w:left w:val="single" w:sz="4" w:space="0" w:color="000000"/>
              <w:bottom w:val="single" w:sz="4" w:space="0" w:color="000000"/>
              <w:right w:val="single" w:sz="4" w:space="0" w:color="000000"/>
            </w:tcBorders>
            <w:vAlign w:val="center"/>
          </w:tcPr>
          <w:p w14:paraId="21ED1231" w14:textId="6E0A9AA7" w:rsidR="00144ED7" w:rsidRPr="00281BAB" w:rsidRDefault="00281BAB">
            <w:pPr>
              <w:spacing w:line="312" w:lineRule="auto"/>
              <w:jc w:val="center"/>
              <w:rPr>
                <w:rFonts w:cs="Arial"/>
                <w:color w:val="FF0000"/>
              </w:rPr>
            </w:pPr>
            <w:r>
              <w:rPr>
                <w:rFonts w:cs="Arial" w:hint="cs"/>
                <w:rtl/>
              </w:rPr>
              <w:t>نعم</w:t>
            </w:r>
          </w:p>
        </w:tc>
      </w:tr>
      <w:tr w:rsidR="00144ED7" w14:paraId="5AC0EE43" w14:textId="7777777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040C83D9" w14:textId="60C317BA" w:rsidR="00144ED7" w:rsidRDefault="00A87C30">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6F2ABCDF" w14:textId="77A21AB7" w:rsidR="00144ED7" w:rsidRPr="00680626" w:rsidRDefault="00551B17" w:rsidP="00281BAB">
            <w:pPr>
              <w:spacing w:line="312" w:lineRule="auto"/>
              <w:jc w:val="both"/>
              <w:rPr>
                <w:b/>
                <w:bCs/>
                <w:sz w:val="24"/>
                <w:szCs w:val="24"/>
              </w:rPr>
            </w:pPr>
            <w:r w:rsidRPr="00680626">
              <w:rPr>
                <w:b/>
                <w:bCs/>
                <w:sz w:val="24"/>
                <w:szCs w:val="24"/>
              </w:rPr>
              <w:t xml:space="preserve">1) </w:t>
            </w:r>
            <w:r w:rsidR="00281BAB" w:rsidRPr="00680626">
              <w:rPr>
                <w:b/>
                <w:bCs/>
                <w:sz w:val="24"/>
                <w:szCs w:val="24"/>
              </w:rPr>
              <w:t>MIKELL P. GROOVER " F</w:t>
            </w:r>
            <w:r w:rsidR="00680626" w:rsidRPr="00680626">
              <w:rPr>
                <w:b/>
                <w:bCs/>
                <w:sz w:val="24"/>
                <w:szCs w:val="24"/>
              </w:rPr>
              <w:t>undamentals of modern manufacturing, materials, processes and systems"</w:t>
            </w:r>
          </w:p>
          <w:p w14:paraId="559CBB2F" w14:textId="791A7F8B" w:rsidR="00144ED7" w:rsidRDefault="00680626" w:rsidP="00680626">
            <w:pPr>
              <w:spacing w:line="312" w:lineRule="auto"/>
              <w:jc w:val="both"/>
            </w:pPr>
            <w:r w:rsidRPr="00680626">
              <w:rPr>
                <w:b/>
                <w:bCs/>
                <w:sz w:val="24"/>
                <w:szCs w:val="24"/>
              </w:rPr>
              <w:lastRenderedPageBreak/>
              <w:t>4</w:t>
            </w:r>
            <w:r w:rsidRPr="00680626">
              <w:rPr>
                <w:b/>
                <w:bCs/>
                <w:sz w:val="24"/>
                <w:szCs w:val="24"/>
                <w:vertAlign w:val="superscript"/>
              </w:rPr>
              <w:t>th</w:t>
            </w:r>
            <w:r w:rsidRPr="00680626">
              <w:rPr>
                <w:b/>
                <w:bCs/>
                <w:sz w:val="24"/>
                <w:szCs w:val="24"/>
              </w:rPr>
              <w:t xml:space="preserve"> edition 2010</w:t>
            </w:r>
          </w:p>
        </w:tc>
        <w:tc>
          <w:tcPr>
            <w:tcW w:w="2715" w:type="dxa"/>
            <w:tcBorders>
              <w:top w:val="single" w:sz="4" w:space="0" w:color="000000"/>
              <w:left w:val="single" w:sz="4" w:space="0" w:color="000000"/>
              <w:bottom w:val="single" w:sz="4" w:space="0" w:color="000000"/>
              <w:right w:val="single" w:sz="4" w:space="0" w:color="000000"/>
            </w:tcBorders>
            <w:vAlign w:val="center"/>
          </w:tcPr>
          <w:p w14:paraId="78C5E3CB" w14:textId="77777777" w:rsidR="00144ED7" w:rsidRDefault="00A87C30">
            <w:pPr>
              <w:spacing w:line="312" w:lineRule="auto"/>
              <w:jc w:val="center"/>
            </w:pPr>
            <w:r>
              <w:lastRenderedPageBreak/>
              <w:t>No</w:t>
            </w:r>
          </w:p>
        </w:tc>
      </w:tr>
      <w:tr w:rsidR="00144ED7" w14:paraId="0E18A4C0"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36816292" w14:textId="77777777" w:rsidR="00144ED7" w:rsidRDefault="00A87C30">
            <w:pPr>
              <w:spacing w:line="312" w:lineRule="auto"/>
              <w:ind w:left="90"/>
              <w:rPr>
                <w:b/>
              </w:rPr>
            </w:pPr>
            <w:r>
              <w:rPr>
                <w:b/>
              </w:rPr>
              <w:lastRenderedPageBreak/>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1CAF59E7" w14:textId="0F583F76" w:rsidR="00144ED7" w:rsidRDefault="00144ED7" w:rsidP="00551B17">
            <w:pPr>
              <w:spacing w:line="312" w:lineRule="auto"/>
            </w:pPr>
          </w:p>
        </w:tc>
      </w:tr>
    </w:tbl>
    <w:p w14:paraId="62750535" w14:textId="77777777" w:rsidR="00144ED7" w:rsidRDefault="00A87C30">
      <w:pPr>
        <w:tabs>
          <w:tab w:val="left" w:pos="1980"/>
        </w:tabs>
        <w:ind w:left="1985" w:hanging="1985"/>
        <w:jc w:val="both"/>
        <w:rPr>
          <w:b/>
          <w:sz w:val="32"/>
          <w:szCs w:val="32"/>
        </w:rPr>
      </w:pPr>
      <w:r>
        <w:rPr>
          <w:b/>
          <w:color w:val="000000"/>
          <w:sz w:val="32"/>
          <w:szCs w:val="32"/>
        </w:rPr>
        <w:tab/>
      </w:r>
      <w:r>
        <w:rPr>
          <w:b/>
          <w:color w:val="000000"/>
          <w:sz w:val="32"/>
          <w:szCs w:val="32"/>
        </w:rPr>
        <w:tab/>
      </w: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144ED7" w14:paraId="72B44809"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E55A995" w14:textId="77777777" w:rsidR="00144ED7" w:rsidRDefault="00A87C30">
            <w:pPr>
              <w:tabs>
                <w:tab w:val="left" w:pos="1890"/>
                <w:tab w:val="center" w:pos="4544"/>
              </w:tabs>
              <w:ind w:right="1152"/>
              <w:rPr>
                <w:b/>
                <w:sz w:val="28"/>
                <w:szCs w:val="28"/>
              </w:rPr>
            </w:pPr>
            <w:bookmarkStart w:id="2" w:name="_heading=h.30j0zll" w:colFirst="0" w:colLast="0"/>
            <w:bookmarkEnd w:id="2"/>
            <w:r>
              <w:rPr>
                <w:b/>
                <w:sz w:val="28"/>
                <w:szCs w:val="28"/>
              </w:rPr>
              <w:tab/>
            </w:r>
            <w:r>
              <w:rPr>
                <w:b/>
                <w:sz w:val="28"/>
                <w:szCs w:val="28"/>
              </w:rPr>
              <w:tab/>
              <w:t xml:space="preserve">                   Grading Scheme</w:t>
            </w:r>
          </w:p>
          <w:p w14:paraId="77577F1C" w14:textId="77777777" w:rsidR="00144ED7" w:rsidRDefault="00A87C30">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144ED7" w14:paraId="7A49BD45"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93C6CA5" w14:textId="77777777" w:rsidR="00144ED7" w:rsidRDefault="00A87C30">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E20B4A7" w14:textId="77777777" w:rsidR="00144ED7" w:rsidRDefault="00A87C30">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7BF6C24" w14:textId="77777777" w:rsidR="00144ED7" w:rsidRDefault="00A87C30">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5A49C7D" w14:textId="77777777" w:rsidR="00144ED7" w:rsidRDefault="00A87C30">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714212F" w14:textId="77777777" w:rsidR="00144ED7" w:rsidRDefault="00A87C30">
            <w:pPr>
              <w:rPr>
                <w:b/>
              </w:rPr>
            </w:pPr>
            <w:r>
              <w:rPr>
                <w:b/>
              </w:rPr>
              <w:t>Definition</w:t>
            </w:r>
          </w:p>
        </w:tc>
      </w:tr>
      <w:tr w:rsidR="00144ED7" w14:paraId="0BCCB6A2"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9EEFEEB" w14:textId="77777777" w:rsidR="00144ED7" w:rsidRDefault="00A87C30">
            <w:pPr>
              <w:rPr>
                <w:b/>
              </w:rPr>
            </w:pPr>
            <w:r>
              <w:rPr>
                <w:b/>
              </w:rPr>
              <w:t>Success Group</w:t>
            </w:r>
          </w:p>
          <w:p w14:paraId="60B66B24" w14:textId="77777777" w:rsidR="00144ED7" w:rsidRDefault="00A87C30">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513921F6" w14:textId="77777777" w:rsidR="00144ED7" w:rsidRDefault="00A87C30">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7D8CB10" w14:textId="77777777" w:rsidR="00144ED7" w:rsidRDefault="00A87C30">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2F2DF7B" w14:textId="77777777" w:rsidR="00144ED7" w:rsidRDefault="00A87C30">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6A745423" w14:textId="77777777" w:rsidR="00144ED7" w:rsidRDefault="00A87C30">
            <w:r>
              <w:t>Outstanding Performance</w:t>
            </w:r>
          </w:p>
        </w:tc>
      </w:tr>
      <w:tr w:rsidR="00144ED7" w14:paraId="5FFCE7D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7871841"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4BA4052" w14:textId="77777777" w:rsidR="00144ED7" w:rsidRDefault="00A87C30">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84240F0" w14:textId="77777777" w:rsidR="00144ED7" w:rsidRDefault="00A87C30">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40C2050A" w14:textId="77777777" w:rsidR="00144ED7" w:rsidRDefault="00A87C30">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6E481FE8" w14:textId="77777777" w:rsidR="00144ED7" w:rsidRDefault="00A87C30">
            <w:r>
              <w:t>Above average with some errors</w:t>
            </w:r>
          </w:p>
        </w:tc>
      </w:tr>
      <w:tr w:rsidR="00144ED7" w14:paraId="393B0515"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457E860"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B7A4B3F" w14:textId="77777777" w:rsidR="00144ED7" w:rsidRDefault="00A87C30">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DA57558" w14:textId="77777777" w:rsidR="00144ED7" w:rsidRDefault="00A87C30">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2F93996C" w14:textId="77777777" w:rsidR="00144ED7" w:rsidRDefault="00A87C30">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4C717FA7" w14:textId="77777777" w:rsidR="00144ED7" w:rsidRDefault="00A87C30">
            <w:r>
              <w:t>Sound work with notable errors</w:t>
            </w:r>
          </w:p>
        </w:tc>
      </w:tr>
      <w:tr w:rsidR="00144ED7" w14:paraId="38ADC32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83EC12F"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A85F7A7" w14:textId="77777777" w:rsidR="00144ED7" w:rsidRDefault="00A87C30">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507A7166" w14:textId="77777777" w:rsidR="00144ED7" w:rsidRDefault="00A87C30">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45D2495" w14:textId="77777777" w:rsidR="00144ED7" w:rsidRDefault="00A87C30">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04512965" w14:textId="77777777" w:rsidR="00144ED7" w:rsidRDefault="00A87C30">
            <w:r>
              <w:t>Fair but with major shortcomings</w:t>
            </w:r>
          </w:p>
        </w:tc>
      </w:tr>
      <w:tr w:rsidR="00144ED7" w14:paraId="4FE08FF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D25C474"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CEE82F0" w14:textId="77777777" w:rsidR="00144ED7" w:rsidRDefault="00A87C30">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55220123" w14:textId="77777777" w:rsidR="00144ED7" w:rsidRDefault="00A87C30">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14926E4A" w14:textId="77777777" w:rsidR="00144ED7" w:rsidRDefault="00A87C30">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509DC6CD" w14:textId="77777777" w:rsidR="00144ED7" w:rsidRDefault="00A87C30">
            <w:r>
              <w:t>Work meets minimum criteria</w:t>
            </w:r>
          </w:p>
        </w:tc>
      </w:tr>
      <w:tr w:rsidR="00144ED7" w14:paraId="588E136A"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50013B4" w14:textId="77777777" w:rsidR="00144ED7" w:rsidRDefault="00A87C30">
            <w:pPr>
              <w:rPr>
                <w:b/>
              </w:rPr>
            </w:pPr>
            <w:r>
              <w:rPr>
                <w:b/>
              </w:rPr>
              <w:t>Fail Group</w:t>
            </w:r>
          </w:p>
          <w:p w14:paraId="1F00CED6" w14:textId="77777777" w:rsidR="00144ED7" w:rsidRDefault="00A87C30">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D0BB7B0" w14:textId="77777777" w:rsidR="00144ED7" w:rsidRDefault="00A87C30">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592D3DF" w14:textId="77777777" w:rsidR="00144ED7" w:rsidRDefault="00A87C30">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2CD6F272" w14:textId="77777777" w:rsidR="00144ED7" w:rsidRDefault="00A87C30">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4D1FD07C" w14:textId="77777777" w:rsidR="00144ED7" w:rsidRDefault="00A87C30">
            <w:r>
              <w:t>More work required but credit awarded</w:t>
            </w:r>
          </w:p>
        </w:tc>
      </w:tr>
      <w:tr w:rsidR="00144ED7" w14:paraId="3CEE06BC"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D8BB8B3" w14:textId="77777777" w:rsidR="00144ED7" w:rsidRDefault="00144ED7">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4399A25" w14:textId="77777777" w:rsidR="00144ED7" w:rsidRDefault="00A87C30">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0DB6598" w14:textId="77777777" w:rsidR="00144ED7" w:rsidRDefault="00A87C30">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3BD53E21" w14:textId="77777777" w:rsidR="00144ED7" w:rsidRDefault="00A87C30">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7EBD3D85" w14:textId="77777777" w:rsidR="00144ED7" w:rsidRDefault="00A87C30">
            <w:r>
              <w:t>Considerable amount of work required</w:t>
            </w:r>
          </w:p>
        </w:tc>
      </w:tr>
      <w:tr w:rsidR="00144ED7" w14:paraId="5C86848A"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2853809" w14:textId="77777777" w:rsidR="00144ED7" w:rsidRDefault="00144ED7">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BC36DAA" w14:textId="77777777" w:rsidR="00144ED7" w:rsidRDefault="00144ED7">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352D5AB" w14:textId="77777777" w:rsidR="00144ED7" w:rsidRDefault="00144ED7">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BDBE2D5" w14:textId="77777777" w:rsidR="00144ED7" w:rsidRDefault="00144ED7">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0D99B377" w14:textId="77777777" w:rsidR="00144ED7" w:rsidRDefault="00144ED7">
            <w:pPr>
              <w:rPr>
                <w:b/>
              </w:rPr>
            </w:pPr>
          </w:p>
        </w:tc>
      </w:tr>
      <w:tr w:rsidR="00144ED7" w14:paraId="47D7C3EC"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2F9797B2" w14:textId="77777777" w:rsidR="00144ED7" w:rsidRDefault="00144ED7">
            <w:pPr>
              <w:rPr>
                <w:sz w:val="16"/>
                <w:szCs w:val="16"/>
              </w:rPr>
            </w:pPr>
          </w:p>
          <w:p w14:paraId="65A36147" w14:textId="77777777" w:rsidR="00144ED7" w:rsidRDefault="00A87C30">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B841A7D" w14:textId="77777777" w:rsidR="00144ED7" w:rsidRDefault="00144ED7">
      <w:pPr>
        <w:bidi/>
        <w:spacing w:after="200" w:line="276" w:lineRule="auto"/>
      </w:pPr>
    </w:p>
    <w:sectPr w:rsidR="00144ED7">
      <w:headerReference w:type="default" r:id="rId8"/>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64CF" w14:textId="77777777" w:rsidR="00596A65" w:rsidRDefault="00596A65">
      <w:pPr>
        <w:spacing w:after="0" w:line="240" w:lineRule="auto"/>
      </w:pPr>
      <w:r>
        <w:separator/>
      </w:r>
    </w:p>
  </w:endnote>
  <w:endnote w:type="continuationSeparator" w:id="0">
    <w:p w14:paraId="2617F66C" w14:textId="77777777" w:rsidR="00596A65" w:rsidRDefault="0059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99FD" w14:textId="3F96A4EB" w:rsidR="00144ED7" w:rsidRDefault="00A87C3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E6A8C">
      <w:rPr>
        <w:noProof/>
        <w:color w:val="000000"/>
      </w:rPr>
      <w:t>1</w:t>
    </w:r>
    <w:r>
      <w:rPr>
        <w:color w:val="000000"/>
      </w:rPr>
      <w:fldChar w:fldCharType="end"/>
    </w:r>
  </w:p>
  <w:p w14:paraId="23185FDF" w14:textId="77777777" w:rsidR="00144ED7" w:rsidRDefault="00144ED7">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7CBE" w14:textId="77777777" w:rsidR="00596A65" w:rsidRDefault="00596A65">
      <w:pPr>
        <w:spacing w:after="0" w:line="240" w:lineRule="auto"/>
      </w:pPr>
      <w:r>
        <w:separator/>
      </w:r>
    </w:p>
  </w:footnote>
  <w:footnote w:type="continuationSeparator" w:id="0">
    <w:p w14:paraId="3364D190" w14:textId="77777777" w:rsidR="00596A65" w:rsidRDefault="00596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0E14B9" w14:paraId="482B9BC7" w14:textId="77777777" w:rsidTr="00B87EFC">
      <w:trPr>
        <w:trHeight w:val="1740"/>
      </w:trPr>
      <w:tc>
        <w:tcPr>
          <w:tcW w:w="2730" w:type="dxa"/>
          <w:shd w:val="clear" w:color="auto" w:fill="auto"/>
          <w:tcMar>
            <w:top w:w="100" w:type="dxa"/>
            <w:left w:w="100" w:type="dxa"/>
            <w:bottom w:w="100" w:type="dxa"/>
            <w:right w:w="100" w:type="dxa"/>
          </w:tcMar>
        </w:tcPr>
        <w:p w14:paraId="3A7BCE24" w14:textId="77777777" w:rsidR="000E14B9" w:rsidRDefault="000E14B9" w:rsidP="000E14B9">
          <w:pPr>
            <w:jc w:val="center"/>
            <w:rPr>
              <w:rFonts w:ascii="Arial" w:eastAsia="Arial" w:hAnsi="Arial" w:cs="Arial"/>
              <w:sz w:val="22"/>
              <w:szCs w:val="22"/>
            </w:rPr>
          </w:pPr>
          <w:r>
            <w:rPr>
              <w:rFonts w:ascii="Arial" w:eastAsia="Arial" w:hAnsi="Arial" w:cs="Arial"/>
              <w:noProof/>
            </w:rPr>
            <w:drawing>
              <wp:inline distT="114300" distB="114300" distL="114300" distR="114300" wp14:anchorId="4C040B64" wp14:editId="5235DCF5">
                <wp:extent cx="1228725" cy="1228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3AA01BBC" w14:textId="77777777" w:rsidR="000E14B9" w:rsidRDefault="000E14B9" w:rsidP="000E14B9">
          <w:pPr>
            <w:widowControl/>
            <w:tabs>
              <w:tab w:val="left" w:pos="2490"/>
            </w:tabs>
            <w:jc w:val="center"/>
            <w:rPr>
              <w:rFonts w:ascii="Cambria" w:eastAsia="Cambria" w:hAnsi="Cambria" w:cs="Cambria"/>
              <w:sz w:val="26"/>
              <w:szCs w:val="26"/>
            </w:rPr>
          </w:pPr>
        </w:p>
        <w:p w14:paraId="2B54E147" w14:textId="77777777" w:rsidR="000E14B9" w:rsidRDefault="000E14B9" w:rsidP="000E14B9">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72531C6F" w14:textId="77777777" w:rsidR="000E14B9" w:rsidRDefault="000E14B9" w:rsidP="000E14B9">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7976BEA3" w14:textId="77777777" w:rsidR="000E14B9" w:rsidRDefault="000E14B9" w:rsidP="000E14B9">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Diyala</w:t>
          </w:r>
        </w:p>
        <w:p w14:paraId="5B7C7E35" w14:textId="77777777" w:rsidR="000E14B9" w:rsidRDefault="000E14B9" w:rsidP="000E14B9">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52028EFF" w14:textId="77777777" w:rsidR="000E14B9" w:rsidRDefault="000E14B9" w:rsidP="000E14B9">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Materials Engineering</w:t>
          </w:r>
        </w:p>
      </w:tc>
      <w:tc>
        <w:tcPr>
          <w:tcW w:w="2700" w:type="dxa"/>
          <w:shd w:val="clear" w:color="auto" w:fill="auto"/>
          <w:tcMar>
            <w:top w:w="100" w:type="dxa"/>
            <w:left w:w="100" w:type="dxa"/>
            <w:bottom w:w="100" w:type="dxa"/>
            <w:right w:w="100" w:type="dxa"/>
          </w:tcMar>
        </w:tcPr>
        <w:p w14:paraId="47349B03" w14:textId="77777777" w:rsidR="000E14B9" w:rsidRDefault="000E14B9" w:rsidP="000E14B9">
          <w:pPr>
            <w:widowControl/>
            <w:tabs>
              <w:tab w:val="left" w:pos="2490"/>
            </w:tabs>
            <w:jc w:val="center"/>
            <w:rPr>
              <w:rFonts w:ascii="Arial" w:eastAsia="Arial" w:hAnsi="Arial" w:cs="Arial"/>
              <w:sz w:val="22"/>
              <w:szCs w:val="22"/>
            </w:rPr>
          </w:pPr>
          <w:r>
            <w:rPr>
              <w:rFonts w:ascii="Arial" w:eastAsia="Arial" w:hAnsi="Arial" w:cs="Arial"/>
              <w:noProof/>
            </w:rPr>
            <w:drawing>
              <wp:inline distT="0" distB="0" distL="0" distR="0" wp14:anchorId="776A96D7" wp14:editId="4F29AF44">
                <wp:extent cx="1075334" cy="1228953"/>
                <wp:effectExtent l="0" t="0" r="0" b="0"/>
                <wp:docPr id="1" name="صورة 1" descr="D:\منهج بولونيا\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نهج بولونيا\تنزيل.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778" cy="1237460"/>
                        </a:xfrm>
                        <a:prstGeom prst="rect">
                          <a:avLst/>
                        </a:prstGeom>
                        <a:noFill/>
                        <a:ln>
                          <a:noFill/>
                        </a:ln>
                      </pic:spPr>
                    </pic:pic>
                  </a:graphicData>
                </a:graphic>
              </wp:inline>
            </w:drawing>
          </w:r>
        </w:p>
      </w:tc>
    </w:tr>
  </w:tbl>
  <w:p w14:paraId="29311B88" w14:textId="77777777" w:rsidR="000E14B9" w:rsidRDefault="000E14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37F39"/>
    <w:multiLevelType w:val="multilevel"/>
    <w:tmpl w:val="043CE17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2C421CF3"/>
    <w:multiLevelType w:val="hybridMultilevel"/>
    <w:tmpl w:val="8838648A"/>
    <w:lvl w:ilvl="0" w:tplc="069600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50F2B"/>
    <w:multiLevelType w:val="multilevel"/>
    <w:tmpl w:val="1D081A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49590F02"/>
    <w:multiLevelType w:val="multilevel"/>
    <w:tmpl w:val="F6FCC82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4AF96886"/>
    <w:multiLevelType w:val="hybridMultilevel"/>
    <w:tmpl w:val="74403406"/>
    <w:lvl w:ilvl="0" w:tplc="0C3A650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07C60"/>
    <w:multiLevelType w:val="hybridMultilevel"/>
    <w:tmpl w:val="80AA8CFE"/>
    <w:lvl w:ilvl="0" w:tplc="43568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6630A2"/>
    <w:multiLevelType w:val="multilevel"/>
    <w:tmpl w:val="C4E65ED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D7"/>
    <w:rsid w:val="00005469"/>
    <w:rsid w:val="00017DFD"/>
    <w:rsid w:val="00020668"/>
    <w:rsid w:val="00023FEE"/>
    <w:rsid w:val="00035BB7"/>
    <w:rsid w:val="000475B1"/>
    <w:rsid w:val="0006591F"/>
    <w:rsid w:val="0007197D"/>
    <w:rsid w:val="00076F14"/>
    <w:rsid w:val="000A3DA6"/>
    <w:rsid w:val="000E14B9"/>
    <w:rsid w:val="00102F83"/>
    <w:rsid w:val="00117148"/>
    <w:rsid w:val="00124140"/>
    <w:rsid w:val="00141DD8"/>
    <w:rsid w:val="00144ED7"/>
    <w:rsid w:val="001514F2"/>
    <w:rsid w:val="001800F0"/>
    <w:rsid w:val="00186EC7"/>
    <w:rsid w:val="001A68CF"/>
    <w:rsid w:val="00216D8A"/>
    <w:rsid w:val="00237BBC"/>
    <w:rsid w:val="00281BAB"/>
    <w:rsid w:val="00284EDF"/>
    <w:rsid w:val="002C2182"/>
    <w:rsid w:val="002E0B61"/>
    <w:rsid w:val="003143E3"/>
    <w:rsid w:val="00387CA7"/>
    <w:rsid w:val="00396121"/>
    <w:rsid w:val="003B22DA"/>
    <w:rsid w:val="003B3B2C"/>
    <w:rsid w:val="003D7039"/>
    <w:rsid w:val="003E6A8C"/>
    <w:rsid w:val="003F1616"/>
    <w:rsid w:val="00481433"/>
    <w:rsid w:val="004F7C01"/>
    <w:rsid w:val="00520A6B"/>
    <w:rsid w:val="00551B17"/>
    <w:rsid w:val="00557962"/>
    <w:rsid w:val="00574ED9"/>
    <w:rsid w:val="00596814"/>
    <w:rsid w:val="00596A65"/>
    <w:rsid w:val="005A5C3E"/>
    <w:rsid w:val="005D282C"/>
    <w:rsid w:val="00605E4E"/>
    <w:rsid w:val="006348D0"/>
    <w:rsid w:val="006435E5"/>
    <w:rsid w:val="00680626"/>
    <w:rsid w:val="006A0D9C"/>
    <w:rsid w:val="006B6D43"/>
    <w:rsid w:val="006F149B"/>
    <w:rsid w:val="00715EB7"/>
    <w:rsid w:val="00763C8B"/>
    <w:rsid w:val="00784262"/>
    <w:rsid w:val="007F2896"/>
    <w:rsid w:val="007F6100"/>
    <w:rsid w:val="007F621F"/>
    <w:rsid w:val="0084712A"/>
    <w:rsid w:val="008518F2"/>
    <w:rsid w:val="00897E3C"/>
    <w:rsid w:val="008C5A13"/>
    <w:rsid w:val="008D5672"/>
    <w:rsid w:val="009646B8"/>
    <w:rsid w:val="00A14355"/>
    <w:rsid w:val="00A14F49"/>
    <w:rsid w:val="00A87C30"/>
    <w:rsid w:val="00AD3919"/>
    <w:rsid w:val="00B06453"/>
    <w:rsid w:val="00B2234F"/>
    <w:rsid w:val="00B35B13"/>
    <w:rsid w:val="00BD273D"/>
    <w:rsid w:val="00C83AA3"/>
    <w:rsid w:val="00CB5C89"/>
    <w:rsid w:val="00CD682B"/>
    <w:rsid w:val="00D20376"/>
    <w:rsid w:val="00D20FB3"/>
    <w:rsid w:val="00D91E0F"/>
    <w:rsid w:val="00DB18FC"/>
    <w:rsid w:val="00DF0730"/>
    <w:rsid w:val="00E5310D"/>
    <w:rsid w:val="00E95B16"/>
    <w:rsid w:val="00EA689B"/>
    <w:rsid w:val="00F50C49"/>
    <w:rsid w:val="00F76841"/>
    <w:rsid w:val="00F90CA4"/>
    <w:rsid w:val="00FA5D93"/>
    <w:rsid w:val="00FC34D1"/>
    <w:rsid w:val="00FD3801"/>
    <w:rsid w:val="00FD3D8E"/>
    <w:rsid w:val="00FE5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EF82"/>
  <w15:docId w15:val="{E1587DE1-8C6B-48F6-91F0-46D2EC6B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9">
    <w:name w:val="9"/>
    <w:basedOn w:val="TableNormal"/>
    <w:rsid w:val="006B6D43"/>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034">
      <w:bodyDiv w:val="1"/>
      <w:marLeft w:val="0"/>
      <w:marRight w:val="0"/>
      <w:marTop w:val="0"/>
      <w:marBottom w:val="0"/>
      <w:divBdr>
        <w:top w:val="none" w:sz="0" w:space="0" w:color="auto"/>
        <w:left w:val="none" w:sz="0" w:space="0" w:color="auto"/>
        <w:bottom w:val="none" w:sz="0" w:space="0" w:color="auto"/>
        <w:right w:val="none" w:sz="0" w:space="0" w:color="auto"/>
      </w:divBdr>
    </w:div>
    <w:div w:id="180337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Dr.Suha</cp:lastModifiedBy>
  <cp:revision>2</cp:revision>
  <dcterms:created xsi:type="dcterms:W3CDTF">2023-09-18T17:47:00Z</dcterms:created>
  <dcterms:modified xsi:type="dcterms:W3CDTF">2023-09-18T17:47:00Z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