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43" w:rsidRPr="003878EB" w:rsidRDefault="00E06143" w:rsidP="00E06143">
      <w:pPr>
        <w:rPr>
          <w:rFonts w:asciiTheme="minorHAnsi" w:hAnsiTheme="minorHAnsi" w:cstheme="minorHAnsi" w:hint="cs"/>
          <w:sz w:val="32"/>
          <w:szCs w:val="32"/>
          <w:rtl/>
          <w:lang w:bidi="ar-IQ"/>
        </w:rPr>
      </w:pPr>
      <w:bookmarkStart w:id="0" w:name="_GoBack"/>
      <w:bookmarkEnd w:id="0"/>
    </w:p>
    <w:p w:rsidR="00E06143" w:rsidRPr="00EA65D1" w:rsidRDefault="00B9245A" w:rsidP="00BC075D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  <w:rtl/>
        </w:rPr>
      </w:pPr>
      <w:r>
        <w:rPr>
          <w:rFonts w:asciiTheme="minorHAnsi" w:hAnsiTheme="minorHAnsi" w:hint="cs"/>
          <w:b/>
          <w:bCs/>
          <w:color w:val="FF0000"/>
          <w:sz w:val="48"/>
          <w:szCs w:val="48"/>
          <w:rtl/>
          <w:lang w:bidi="ar-IQ"/>
        </w:rPr>
        <w:t>المدرس</w:t>
      </w:r>
      <w:r w:rsidR="00BC075D">
        <w:rPr>
          <w:rFonts w:asciiTheme="minorHAnsi" w:hAnsiTheme="minorHAnsi" w:hint="cs"/>
          <w:b/>
          <w:bCs/>
          <w:color w:val="FF0000"/>
          <w:sz w:val="48"/>
          <w:szCs w:val="48"/>
          <w:rtl/>
        </w:rPr>
        <w:t xml:space="preserve"> ياسر</w:t>
      </w:r>
      <w:r w:rsidR="00EA65D1">
        <w:rPr>
          <w:rFonts w:asciiTheme="minorHAnsi" w:hAnsiTheme="minorHAnsi"/>
          <w:b/>
          <w:bCs/>
          <w:color w:val="FF0000"/>
          <w:sz w:val="48"/>
          <w:szCs w:val="48"/>
          <w:rtl/>
        </w:rPr>
        <w:t>عبد الحليم</w:t>
      </w:r>
      <w:r>
        <w:rPr>
          <w:rFonts w:asciiTheme="minorHAnsi" w:hAnsiTheme="minorHAnsi"/>
          <w:b/>
          <w:bCs/>
          <w:color w:val="FF0000"/>
          <w:sz w:val="48"/>
          <w:szCs w:val="48"/>
        </w:rPr>
        <w:t xml:space="preserve"> </w:t>
      </w:r>
      <w:r w:rsidR="00BC075D">
        <w:rPr>
          <w:rFonts w:asciiTheme="minorHAnsi" w:hAnsiTheme="minorHAnsi" w:hint="cs"/>
          <w:b/>
          <w:bCs/>
          <w:color w:val="FF0000"/>
          <w:sz w:val="48"/>
          <w:szCs w:val="48"/>
          <w:rtl/>
        </w:rPr>
        <w:t>عبد الكريم</w:t>
      </w:r>
      <w:r w:rsidR="00E06143" w:rsidRPr="00EA65D1">
        <w:rPr>
          <w:rFonts w:asciiTheme="minorHAnsi" w:hAnsiTheme="minorHAnsi"/>
          <w:b/>
          <w:bCs/>
          <w:color w:val="FF0000"/>
          <w:sz w:val="48"/>
          <w:szCs w:val="48"/>
          <w:rtl/>
        </w:rPr>
        <w:t xml:space="preserve"> المدني</w:t>
      </w:r>
    </w:p>
    <w:p w:rsidR="00E06143" w:rsidRPr="003878EB" w:rsidRDefault="0035373E" w:rsidP="00E06143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EA1475" wp14:editId="0F1FA7D8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438275" cy="1866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د ياس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D63" w:rsidRDefault="00E06143" w:rsidP="00DD7C88">
      <w:pPr>
        <w:rPr>
          <w:rFonts w:asciiTheme="minorHAnsi" w:hAnsiTheme="minorHAnsi"/>
          <w:sz w:val="32"/>
          <w:szCs w:val="32"/>
          <w:rtl/>
        </w:rPr>
      </w:pPr>
      <w:r w:rsidRPr="003878EB">
        <w:rPr>
          <w:rFonts w:asciiTheme="minorHAnsi" w:hAnsiTheme="minorHAnsi"/>
          <w:sz w:val="32"/>
          <w:szCs w:val="32"/>
          <w:rtl/>
        </w:rPr>
        <w:t xml:space="preserve">الجنسية </w:t>
      </w:r>
      <w:r w:rsidRPr="003878EB">
        <w:rPr>
          <w:rFonts w:asciiTheme="minorHAnsi" w:hAnsiTheme="minorHAnsi" w:cstheme="minorHAnsi"/>
          <w:sz w:val="32"/>
          <w:szCs w:val="32"/>
          <w:rtl/>
        </w:rPr>
        <w:t>:</w:t>
      </w:r>
      <w:r w:rsidR="00DD7C88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35D63">
        <w:rPr>
          <w:rFonts w:asciiTheme="minorHAnsi" w:hAnsiTheme="minorHAnsi" w:hint="cs"/>
          <w:sz w:val="32"/>
          <w:szCs w:val="32"/>
          <w:rtl/>
        </w:rPr>
        <w:t>عراقي</w:t>
      </w:r>
    </w:p>
    <w:p w:rsidR="00E06143" w:rsidRPr="003878EB" w:rsidRDefault="00835D63" w:rsidP="00835D63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hint="cs"/>
          <w:sz w:val="32"/>
          <w:szCs w:val="32"/>
          <w:rtl/>
        </w:rPr>
        <w:t>مكان وتاريخ الميلاد : بغداد , 8/11/1975</w:t>
      </w:r>
      <w:r w:rsidR="00E06143" w:rsidRPr="003878EB">
        <w:rPr>
          <w:rFonts w:asciiTheme="minorHAnsi" w:hAnsiTheme="minorHAnsi" w:cstheme="minorHAnsi"/>
          <w:sz w:val="32"/>
          <w:szCs w:val="32"/>
          <w:rtl/>
        </w:rPr>
        <w:tab/>
      </w:r>
      <w:r w:rsidR="00E06143" w:rsidRPr="003878EB">
        <w:rPr>
          <w:rFonts w:asciiTheme="minorHAnsi" w:hAnsiTheme="minorHAnsi" w:cstheme="minorHAnsi"/>
          <w:sz w:val="32"/>
          <w:szCs w:val="32"/>
          <w:rtl/>
        </w:rPr>
        <w:tab/>
      </w:r>
    </w:p>
    <w:p w:rsidR="00E06143" w:rsidRPr="003878EB" w:rsidRDefault="00E06143" w:rsidP="00BC075D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/>
          <w:sz w:val="32"/>
          <w:szCs w:val="32"/>
          <w:rtl/>
        </w:rPr>
        <w:t xml:space="preserve">البريد الإلكتروني </w:t>
      </w:r>
      <w:r w:rsidRPr="003878EB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="00BC075D">
        <w:rPr>
          <w:rFonts w:asciiTheme="minorHAnsi" w:hAnsiTheme="minorHAnsi" w:cs="Arial"/>
          <w:sz w:val="32"/>
          <w:szCs w:val="32"/>
        </w:rPr>
        <w:t>almadanieyasser@gmail</w:t>
      </w:r>
      <w:r w:rsidRPr="003878EB">
        <w:rPr>
          <w:rFonts w:asciiTheme="minorHAnsi" w:hAnsiTheme="minorHAnsi" w:cstheme="minorHAnsi"/>
          <w:sz w:val="32"/>
          <w:szCs w:val="32"/>
        </w:rPr>
        <w:t>.com</w:t>
      </w:r>
    </w:p>
    <w:p w:rsidR="00EA65D1" w:rsidRDefault="00E06143" w:rsidP="00BC075D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/>
          <w:sz w:val="32"/>
          <w:szCs w:val="32"/>
          <w:rtl/>
        </w:rPr>
        <w:t>هــــــاتف</w:t>
      </w:r>
      <w:r w:rsidR="00DD7C88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3878EB">
        <w:rPr>
          <w:rFonts w:asciiTheme="minorHAnsi" w:hAnsiTheme="minorHAnsi" w:cstheme="minorHAnsi"/>
          <w:sz w:val="32"/>
          <w:szCs w:val="32"/>
          <w:rtl/>
        </w:rPr>
        <w:t>: 0</w:t>
      </w:r>
      <w:r w:rsidR="00BC075D">
        <w:rPr>
          <w:rFonts w:asciiTheme="minorHAnsi" w:hAnsiTheme="minorHAnsi" w:cstheme="minorHAnsi" w:hint="cs"/>
          <w:sz w:val="32"/>
          <w:szCs w:val="32"/>
          <w:rtl/>
        </w:rPr>
        <w:t>7715515325</w:t>
      </w:r>
      <w:r w:rsidRPr="003878EB">
        <w:rPr>
          <w:rFonts w:asciiTheme="minorHAnsi" w:hAnsiTheme="minorHAnsi" w:cstheme="minorHAnsi"/>
          <w:sz w:val="32"/>
          <w:szCs w:val="32"/>
          <w:rtl/>
        </w:rPr>
        <w:t xml:space="preserve"> </w:t>
      </w:r>
    </w:p>
    <w:p w:rsidR="00E06143" w:rsidRPr="00EA65D1" w:rsidRDefault="00E06143" w:rsidP="00EA65D1">
      <w:pPr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</w:pPr>
      <w:r w:rsidRPr="00EA65D1">
        <w:rPr>
          <w:rFonts w:asciiTheme="minorHAnsi" w:hAnsiTheme="minorHAnsi"/>
          <w:b/>
          <w:bCs/>
          <w:color w:val="FF0000"/>
          <w:sz w:val="36"/>
          <w:szCs w:val="36"/>
          <w:u w:val="single"/>
          <w:rtl/>
        </w:rPr>
        <w:t xml:space="preserve">المؤهلات العلمية </w:t>
      </w:r>
      <w:r w:rsidRPr="00EA65D1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  <w:t xml:space="preserve">: </w:t>
      </w:r>
    </w:p>
    <w:p w:rsidR="00E06143" w:rsidRPr="003878EB" w:rsidRDefault="00E06143" w:rsidP="00E94EEB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 w:cstheme="minorHAnsi"/>
          <w:sz w:val="32"/>
          <w:szCs w:val="32"/>
          <w:rtl/>
        </w:rPr>
        <w:t xml:space="preserve">1. </w:t>
      </w:r>
      <w:r w:rsidR="00DD7C88">
        <w:rPr>
          <w:rFonts w:asciiTheme="minorHAnsi" w:hAnsiTheme="minorHAnsi" w:hint="cs"/>
          <w:sz w:val="32"/>
          <w:szCs w:val="32"/>
          <w:rtl/>
          <w:lang w:bidi="ar-IQ"/>
        </w:rPr>
        <w:t>ماجستير في علوم تكنلوجيا المعلومات</w:t>
      </w:r>
      <w:r w:rsidR="000B4776">
        <w:rPr>
          <w:rFonts w:asciiTheme="minorHAnsi" w:hAnsiTheme="minorHAnsi" w:hint="cs"/>
          <w:sz w:val="32"/>
          <w:szCs w:val="32"/>
          <w:rtl/>
          <w:lang w:bidi="ar-IQ"/>
        </w:rPr>
        <w:t xml:space="preserve"> </w:t>
      </w:r>
      <w:r w:rsidR="0035373E">
        <w:rPr>
          <w:rFonts w:asciiTheme="minorHAnsi" w:hAnsiTheme="minorHAnsi"/>
          <w:sz w:val="32"/>
          <w:szCs w:val="32"/>
          <w:lang w:bidi="ar-IQ"/>
        </w:rPr>
        <w:t>(I</w:t>
      </w:r>
      <w:r w:rsidR="000B4776">
        <w:rPr>
          <w:rFonts w:asciiTheme="minorHAnsi" w:hAnsiTheme="minorHAnsi"/>
          <w:sz w:val="32"/>
          <w:szCs w:val="32"/>
          <w:lang w:bidi="ar-IQ"/>
        </w:rPr>
        <w:t>T)</w:t>
      </w:r>
      <w:r w:rsidR="00DD7C88">
        <w:rPr>
          <w:rFonts w:asciiTheme="minorHAnsi" w:hAnsiTheme="minorHAnsi" w:hint="cs"/>
          <w:sz w:val="32"/>
          <w:szCs w:val="32"/>
          <w:rtl/>
          <w:lang w:bidi="ar-IQ"/>
        </w:rPr>
        <w:t xml:space="preserve"> </w:t>
      </w:r>
      <w:r w:rsidRPr="003878EB">
        <w:rPr>
          <w:rFonts w:asciiTheme="minorHAnsi" w:hAnsiTheme="minorHAnsi"/>
          <w:sz w:val="32"/>
          <w:szCs w:val="32"/>
          <w:rtl/>
        </w:rPr>
        <w:t xml:space="preserve">، من </w:t>
      </w:r>
      <w:r w:rsidR="00DD7C88">
        <w:rPr>
          <w:rFonts w:asciiTheme="minorHAnsi" w:hAnsiTheme="minorHAnsi" w:hint="cs"/>
          <w:sz w:val="32"/>
          <w:szCs w:val="32"/>
          <w:rtl/>
        </w:rPr>
        <w:t>جامعة جانقايا</w:t>
      </w:r>
      <w:r w:rsidRPr="003878EB">
        <w:rPr>
          <w:rFonts w:asciiTheme="minorHAnsi" w:hAnsiTheme="minorHAnsi"/>
          <w:sz w:val="32"/>
          <w:szCs w:val="32"/>
          <w:rtl/>
        </w:rPr>
        <w:t xml:space="preserve"> </w:t>
      </w:r>
      <w:r w:rsidRPr="003878EB">
        <w:rPr>
          <w:rFonts w:asciiTheme="minorHAnsi" w:hAnsiTheme="minorHAnsi" w:cstheme="minorHAnsi"/>
          <w:sz w:val="32"/>
          <w:szCs w:val="32"/>
          <w:rtl/>
        </w:rPr>
        <w:t>/</w:t>
      </w:r>
      <w:r w:rsidR="00DD7C88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DD7C88">
        <w:rPr>
          <w:rFonts w:asciiTheme="minorHAnsi" w:hAnsiTheme="minorHAnsi" w:cs="Arial" w:hint="cs"/>
          <w:sz w:val="32"/>
          <w:szCs w:val="32"/>
          <w:rtl/>
        </w:rPr>
        <w:t>كلية الهندسة /</w:t>
      </w:r>
      <w:r w:rsidR="00DD7C88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DD7C88">
        <w:rPr>
          <w:rFonts w:asciiTheme="minorHAnsi" w:hAnsiTheme="minorHAnsi" w:hint="cs"/>
          <w:sz w:val="32"/>
          <w:szCs w:val="32"/>
          <w:rtl/>
        </w:rPr>
        <w:t>انقرة / تركيا</w:t>
      </w:r>
      <w:r w:rsidR="00B55450">
        <w:rPr>
          <w:rFonts w:asciiTheme="minorHAnsi" w:hAnsiTheme="minorHAnsi" w:hint="cs"/>
          <w:sz w:val="32"/>
          <w:szCs w:val="32"/>
          <w:rtl/>
        </w:rPr>
        <w:t>.</w:t>
      </w:r>
    </w:p>
    <w:p w:rsidR="00E06143" w:rsidRPr="003878EB" w:rsidRDefault="00E06143" w:rsidP="00E94EEB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 w:cstheme="minorHAnsi"/>
          <w:sz w:val="32"/>
          <w:szCs w:val="32"/>
          <w:rtl/>
        </w:rPr>
        <w:t xml:space="preserve">2. </w:t>
      </w:r>
      <w:r w:rsidR="00DD7C88" w:rsidRPr="00DD7C88">
        <w:rPr>
          <w:rFonts w:asciiTheme="minorHAnsi" w:hAnsiTheme="minorHAnsi"/>
          <w:sz w:val="32"/>
          <w:szCs w:val="32"/>
          <w:rtl/>
        </w:rPr>
        <w:t>بكالوريوس</w:t>
      </w:r>
      <w:r w:rsidRPr="003878EB">
        <w:rPr>
          <w:rFonts w:asciiTheme="minorHAnsi" w:hAnsiTheme="minorHAnsi"/>
          <w:sz w:val="32"/>
          <w:szCs w:val="32"/>
          <w:rtl/>
        </w:rPr>
        <w:t xml:space="preserve"> في </w:t>
      </w:r>
      <w:r w:rsidR="00DD7C88">
        <w:rPr>
          <w:rFonts w:asciiTheme="minorHAnsi" w:hAnsiTheme="minorHAnsi" w:hint="cs"/>
          <w:sz w:val="32"/>
          <w:szCs w:val="32"/>
          <w:rtl/>
        </w:rPr>
        <w:t xml:space="preserve">علوم الرياضيات وعلوم الحاسبات </w:t>
      </w:r>
      <w:r w:rsidRPr="003878EB">
        <w:rPr>
          <w:rFonts w:asciiTheme="minorHAnsi" w:hAnsiTheme="minorHAnsi"/>
          <w:sz w:val="32"/>
          <w:szCs w:val="32"/>
          <w:rtl/>
        </w:rPr>
        <w:t xml:space="preserve">، من </w:t>
      </w:r>
      <w:r w:rsidR="00DD7C88">
        <w:rPr>
          <w:rFonts w:asciiTheme="minorHAnsi" w:hAnsiTheme="minorHAnsi" w:hint="cs"/>
          <w:sz w:val="32"/>
          <w:szCs w:val="32"/>
          <w:rtl/>
        </w:rPr>
        <w:t>كلية اليرموك الجامعة / بغداد / العراق.</w:t>
      </w:r>
      <w:r w:rsidR="00B55450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3878EB">
        <w:rPr>
          <w:rFonts w:asciiTheme="minorHAnsi" w:hAnsiTheme="minorHAnsi" w:cstheme="minorHAnsi"/>
          <w:sz w:val="32"/>
          <w:szCs w:val="32"/>
          <w:rtl/>
        </w:rPr>
        <w:tab/>
      </w:r>
    </w:p>
    <w:p w:rsidR="00E06143" w:rsidRPr="00EA65D1" w:rsidRDefault="00E06143" w:rsidP="00E06143">
      <w:pPr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</w:pPr>
      <w:r w:rsidRPr="00EA65D1">
        <w:rPr>
          <w:rFonts w:asciiTheme="minorHAnsi" w:hAnsiTheme="minorHAnsi"/>
          <w:b/>
          <w:bCs/>
          <w:color w:val="FF0000"/>
          <w:sz w:val="36"/>
          <w:szCs w:val="36"/>
          <w:u w:val="single"/>
          <w:rtl/>
        </w:rPr>
        <w:t>الخبرات العملية</w:t>
      </w:r>
      <w:r w:rsidRPr="00EA65D1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  <w:t>:</w:t>
      </w:r>
    </w:p>
    <w:p w:rsidR="00EA65D1" w:rsidRDefault="00E06143" w:rsidP="00073CA8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 w:cstheme="minorHAnsi"/>
          <w:sz w:val="32"/>
          <w:szCs w:val="32"/>
          <w:rtl/>
        </w:rPr>
        <w:t xml:space="preserve">1. </w:t>
      </w:r>
      <w:r w:rsidR="00073CA8" w:rsidRPr="00073CA8">
        <w:rPr>
          <w:rFonts w:asciiTheme="minorHAnsi" w:hAnsiTheme="minorHAnsi"/>
          <w:sz w:val="32"/>
          <w:szCs w:val="32"/>
          <w:rtl/>
        </w:rPr>
        <w:t>مسؤول وحدة الملتقى الأكاديمي / كلية الهندسة / جامعة ديالى / (2017 – 2018).</w:t>
      </w:r>
    </w:p>
    <w:p w:rsidR="00E06143" w:rsidRPr="00B2762B" w:rsidRDefault="00EA65D1" w:rsidP="00073CA8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2</w:t>
      </w:r>
      <w:r w:rsidR="00B2762B">
        <w:rPr>
          <w:rFonts w:asciiTheme="minorHAnsi" w:hAnsiTheme="minorHAnsi" w:cstheme="minorHAnsi"/>
          <w:sz w:val="32"/>
          <w:szCs w:val="32"/>
          <w:rtl/>
        </w:rPr>
        <w:t xml:space="preserve">. </w:t>
      </w:r>
      <w:r w:rsidR="00073CA8" w:rsidRPr="00073CA8">
        <w:rPr>
          <w:rFonts w:asciiTheme="minorHAnsi" w:hAnsiTheme="minorHAnsi"/>
          <w:sz w:val="32"/>
          <w:szCs w:val="32"/>
          <w:rtl/>
        </w:rPr>
        <w:t>مسؤول صيانة الحاسوب / وحدة الحاسبة والأنترنت / كلية الهندسة / جامعة ديالى / (2010 – 2013).</w:t>
      </w:r>
    </w:p>
    <w:p w:rsidR="00FB1516" w:rsidRDefault="00EA65D1" w:rsidP="00A060EB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3</w:t>
      </w:r>
      <w:r w:rsidR="00A060EB">
        <w:rPr>
          <w:rFonts w:asciiTheme="minorHAnsi" w:hAnsiTheme="minorHAnsi" w:cstheme="minorHAnsi"/>
          <w:sz w:val="32"/>
          <w:szCs w:val="32"/>
          <w:rtl/>
        </w:rPr>
        <w:t xml:space="preserve">. </w:t>
      </w:r>
      <w:r w:rsidR="00A060EB">
        <w:rPr>
          <w:rFonts w:asciiTheme="minorHAnsi" w:hAnsiTheme="minorHAnsi" w:cs="Arial" w:hint="cs"/>
          <w:sz w:val="32"/>
          <w:szCs w:val="32"/>
          <w:rtl/>
        </w:rPr>
        <w:t xml:space="preserve">مسؤول وحدة التعليم المستمر / كلية الهندسة / جامعة ديالى / </w:t>
      </w:r>
      <w:r w:rsidR="00E06143" w:rsidRPr="003878EB">
        <w:rPr>
          <w:rFonts w:asciiTheme="minorHAnsi" w:hAnsiTheme="minorHAnsi"/>
          <w:sz w:val="32"/>
          <w:szCs w:val="32"/>
          <w:rtl/>
        </w:rPr>
        <w:t xml:space="preserve"> </w:t>
      </w:r>
      <w:r w:rsidR="00E06143" w:rsidRPr="003878EB">
        <w:rPr>
          <w:rFonts w:asciiTheme="minorHAnsi" w:hAnsiTheme="minorHAnsi" w:cstheme="minorHAnsi"/>
          <w:sz w:val="32"/>
          <w:szCs w:val="32"/>
          <w:rtl/>
        </w:rPr>
        <w:t>(</w:t>
      </w:r>
      <w:r w:rsidR="00A060EB">
        <w:rPr>
          <w:rFonts w:asciiTheme="minorHAnsi" w:hAnsiTheme="minorHAnsi" w:cstheme="minorHAnsi" w:hint="cs"/>
          <w:sz w:val="32"/>
          <w:szCs w:val="32"/>
          <w:rtl/>
        </w:rPr>
        <w:t>2009 - 2010</w:t>
      </w:r>
      <w:r w:rsidR="00E06143" w:rsidRPr="003878EB">
        <w:rPr>
          <w:rFonts w:asciiTheme="minorHAnsi" w:hAnsiTheme="minorHAnsi" w:cstheme="minorHAnsi"/>
          <w:sz w:val="32"/>
          <w:szCs w:val="32"/>
          <w:rtl/>
        </w:rPr>
        <w:t>)</w:t>
      </w:r>
      <w:r w:rsidR="00A060EB">
        <w:rPr>
          <w:rFonts w:asciiTheme="minorHAnsi" w:hAnsiTheme="minorHAnsi" w:cstheme="minorHAnsi" w:hint="cs"/>
          <w:sz w:val="32"/>
          <w:szCs w:val="32"/>
          <w:rtl/>
        </w:rPr>
        <w:t>.</w:t>
      </w:r>
    </w:p>
    <w:p w:rsidR="00C3028D" w:rsidRPr="00C3028D" w:rsidRDefault="00C3028D" w:rsidP="00073CA8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4. </w:t>
      </w:r>
      <w:r w:rsidR="00073CA8" w:rsidRPr="00073CA8">
        <w:rPr>
          <w:rFonts w:asciiTheme="minorHAnsi" w:hAnsiTheme="minorHAnsi"/>
          <w:sz w:val="32"/>
          <w:szCs w:val="32"/>
          <w:rtl/>
        </w:rPr>
        <w:t>مسؤول وحدة الأنترنت / مركز الحاسبة والانترنت / رئاسة جامعة ديالى / (2005 - 2006).</w:t>
      </w:r>
    </w:p>
    <w:p w:rsidR="00E06143" w:rsidRPr="003878EB" w:rsidRDefault="00C3028D" w:rsidP="00073CA8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5</w:t>
      </w:r>
      <w:r w:rsidR="00073CA8">
        <w:rPr>
          <w:rFonts w:asciiTheme="minorHAnsi" w:hAnsiTheme="minorHAnsi" w:cstheme="minorHAnsi"/>
          <w:sz w:val="32"/>
          <w:szCs w:val="32"/>
        </w:rPr>
        <w:t>.</w:t>
      </w:r>
      <w:r w:rsidR="00073CA8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073CA8" w:rsidRPr="00073CA8">
        <w:rPr>
          <w:rFonts w:asciiTheme="minorHAnsi" w:hAnsiTheme="minorHAnsi"/>
          <w:sz w:val="32"/>
          <w:szCs w:val="32"/>
          <w:rtl/>
        </w:rPr>
        <w:t>مسؤول وحدة صيانة الحاسوب / مركز الحاسبة والانترنت / رئاسة جامعة ديالى / (2004 - 2005).</w:t>
      </w:r>
    </w:p>
    <w:p w:rsidR="00E06143" w:rsidRPr="00EA65D1" w:rsidRDefault="003C76BE" w:rsidP="00E06143">
      <w:pPr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</w:pPr>
      <w:r>
        <w:rPr>
          <w:rFonts w:asciiTheme="minorHAnsi" w:hAnsiTheme="minorHAnsi" w:hint="cs"/>
          <w:b/>
          <w:bCs/>
          <w:color w:val="FF0000"/>
          <w:sz w:val="36"/>
          <w:szCs w:val="36"/>
          <w:u w:val="single"/>
          <w:rtl/>
          <w:lang w:bidi="ar-IQ"/>
        </w:rPr>
        <w:t>مجال الاهتمام</w:t>
      </w:r>
      <w:r w:rsidR="00E06143" w:rsidRPr="00EA65D1">
        <w:rPr>
          <w:rFonts w:asciiTheme="minorHAnsi" w:hAnsiTheme="minorHAnsi"/>
          <w:b/>
          <w:bCs/>
          <w:color w:val="FF0000"/>
          <w:sz w:val="36"/>
          <w:szCs w:val="36"/>
          <w:u w:val="single"/>
          <w:rtl/>
        </w:rPr>
        <w:t xml:space="preserve"> والمشاريع</w:t>
      </w:r>
      <w:r>
        <w:rPr>
          <w:rFonts w:asciiTheme="minorHAnsi" w:hAnsiTheme="minorHAnsi" w:hint="cs"/>
          <w:b/>
          <w:bCs/>
          <w:color w:val="FF0000"/>
          <w:sz w:val="36"/>
          <w:szCs w:val="36"/>
          <w:u w:val="single"/>
          <w:rtl/>
        </w:rPr>
        <w:t xml:space="preserve"> والبحوث</w:t>
      </w:r>
      <w:r w:rsidR="00E06143" w:rsidRPr="00EA65D1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rtl/>
        </w:rPr>
        <w:t>:</w:t>
      </w:r>
    </w:p>
    <w:p w:rsidR="00E06143" w:rsidRPr="00EA65D1" w:rsidRDefault="00E06143" w:rsidP="00423D32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EA65D1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>أولا</w:t>
      </w:r>
      <w:r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423D32">
        <w:rPr>
          <w:rFonts w:asciiTheme="minorHAnsi" w:hAnsiTheme="minorHAnsi" w:hint="cs"/>
          <w:b/>
          <w:bCs/>
          <w:color w:val="FF0000"/>
          <w:sz w:val="32"/>
          <w:szCs w:val="32"/>
          <w:u w:val="single"/>
          <w:rtl/>
        </w:rPr>
        <w:t>مجال الأهتمام البحثي</w:t>
      </w:r>
      <w:r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>:</w:t>
      </w:r>
    </w:p>
    <w:p w:rsidR="00E06143" w:rsidRDefault="00423D32" w:rsidP="00423D32">
      <w:pPr>
        <w:rPr>
          <w:rFonts w:asciiTheme="minorHAnsi" w:hAnsiTheme="minorHAnsi"/>
          <w:sz w:val="32"/>
          <w:szCs w:val="32"/>
        </w:rPr>
      </w:pPr>
      <w:r w:rsidRPr="00842F20">
        <w:rPr>
          <w:rFonts w:asciiTheme="minorHAnsi" w:hAnsiTheme="minorHAnsi" w:hint="cs"/>
          <w:sz w:val="32"/>
          <w:szCs w:val="32"/>
          <w:rtl/>
        </w:rPr>
        <w:t>في علم البيانات ونظم المعلومات وقواعد البيانات والجودة في الأستخدام وشبكات الحاسوب ومعالجة الصور الرقمية.</w:t>
      </w:r>
    </w:p>
    <w:p w:rsidR="005D00FD" w:rsidRPr="00842F20" w:rsidRDefault="005D00FD" w:rsidP="00423D32">
      <w:pPr>
        <w:rPr>
          <w:rFonts w:asciiTheme="minorHAnsi" w:hAnsiTheme="minorHAnsi" w:cstheme="minorHAnsi"/>
          <w:sz w:val="32"/>
          <w:szCs w:val="32"/>
          <w:rtl/>
        </w:rPr>
      </w:pPr>
    </w:p>
    <w:p w:rsidR="003878EB" w:rsidRPr="00EA65D1" w:rsidRDefault="00E06143" w:rsidP="00423D32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EA65D1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lastRenderedPageBreak/>
        <w:t>ثانيا</w:t>
      </w:r>
      <w:r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 xml:space="preserve">: </w:t>
      </w:r>
      <w:r w:rsidRPr="00EA65D1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>مشاريع منج</w:t>
      </w:r>
      <w:r w:rsidR="00423D32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>زة</w:t>
      </w:r>
      <w:r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>:</w:t>
      </w:r>
    </w:p>
    <w:p w:rsidR="00E06143" w:rsidRPr="003878EB" w:rsidRDefault="003878EB" w:rsidP="00835D63">
      <w:pPr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1. </w:t>
      </w:r>
      <w:r w:rsidR="00D7122D">
        <w:rPr>
          <w:rFonts w:asciiTheme="minorHAnsi" w:hAnsiTheme="minorHAnsi" w:hint="cs"/>
          <w:sz w:val="32"/>
          <w:szCs w:val="32"/>
          <w:rtl/>
        </w:rPr>
        <w:t>تصميم وتنفيذ نظام ادارة الخطة البحثية لقسم هندسة الحاسوب في كلية الهندسة / جامعة ديالى</w:t>
      </w:r>
      <w:r w:rsidR="00E06143" w:rsidRPr="003878EB">
        <w:rPr>
          <w:rFonts w:asciiTheme="minorHAnsi" w:hAnsiTheme="minorHAnsi" w:cstheme="minorHAnsi"/>
          <w:sz w:val="32"/>
          <w:szCs w:val="32"/>
          <w:rtl/>
        </w:rPr>
        <w:t>.</w:t>
      </w:r>
    </w:p>
    <w:p w:rsidR="00E06143" w:rsidRDefault="00E06143" w:rsidP="005D00FD">
      <w:pPr>
        <w:rPr>
          <w:rFonts w:asciiTheme="minorHAnsi" w:hAnsiTheme="minorHAnsi" w:cstheme="minorHAnsi"/>
          <w:sz w:val="32"/>
          <w:szCs w:val="32"/>
          <w:rtl/>
        </w:rPr>
      </w:pPr>
      <w:r w:rsidRPr="003878EB">
        <w:rPr>
          <w:rFonts w:asciiTheme="minorHAnsi" w:hAnsiTheme="minorHAnsi" w:cstheme="minorHAnsi"/>
          <w:sz w:val="32"/>
          <w:szCs w:val="32"/>
          <w:rtl/>
        </w:rPr>
        <w:t xml:space="preserve">2. </w:t>
      </w:r>
      <w:r w:rsidR="005D00FD" w:rsidRPr="005D00FD">
        <w:rPr>
          <w:rFonts w:asciiTheme="minorHAnsi" w:hAnsiTheme="minorHAnsi"/>
          <w:sz w:val="32"/>
          <w:szCs w:val="32"/>
          <w:rtl/>
        </w:rPr>
        <w:t>تصميم وتنفيذ موقع تجارة الكترونية خاص ببيع منتجات شركة ابل / قسم هندسة الحاسوب / كلية الهندسة / جامعة ديالى.</w:t>
      </w:r>
    </w:p>
    <w:p w:rsidR="00835D63" w:rsidRPr="00835D63" w:rsidRDefault="00835D63" w:rsidP="005D00FD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3</w:t>
      </w:r>
      <w:r>
        <w:rPr>
          <w:rFonts w:asciiTheme="minorHAnsi" w:hAnsiTheme="minorHAnsi" w:cs="Arial" w:hint="cs"/>
          <w:sz w:val="32"/>
          <w:szCs w:val="32"/>
          <w:rtl/>
        </w:rPr>
        <w:t xml:space="preserve">. </w:t>
      </w:r>
      <w:r w:rsidR="005D00FD" w:rsidRPr="005D00FD">
        <w:rPr>
          <w:rFonts w:asciiTheme="minorHAnsi" w:hAnsiTheme="minorHAnsi" w:cs="Arial"/>
          <w:sz w:val="32"/>
          <w:szCs w:val="32"/>
          <w:rtl/>
        </w:rPr>
        <w:t>تصميم وتنفيذ موقع الكتروني لقسم هندسة الحاسبوب في كلية الهندسة / جامعة ديالى.</w:t>
      </w:r>
    </w:p>
    <w:p w:rsidR="00842F20" w:rsidRDefault="00842F20" w:rsidP="00E06143">
      <w:pPr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</w:pPr>
    </w:p>
    <w:p w:rsidR="003C76BE" w:rsidRDefault="00A85D23" w:rsidP="00A85D23">
      <w:pPr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 xml:space="preserve">ثالثا </w:t>
      </w:r>
      <w:r w:rsidR="00E06143"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>:</w:t>
      </w:r>
    </w:p>
    <w:p w:rsidR="00E06143" w:rsidRDefault="00E06143" w:rsidP="00A85D23">
      <w:pPr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</w:pPr>
      <w:r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3C76BE"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 xml:space="preserve">أ/ </w:t>
      </w:r>
      <w:r w:rsidRPr="00EA65D1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 xml:space="preserve">بحوث </w:t>
      </w:r>
      <w:r w:rsidR="00A85D23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 xml:space="preserve">منشورة في الدوريات </w:t>
      </w:r>
      <w:r w:rsidR="00A85D23">
        <w:rPr>
          <w:rFonts w:asciiTheme="minorHAnsi" w:hAnsiTheme="minorHAnsi" w:hint="cs"/>
          <w:b/>
          <w:bCs/>
          <w:color w:val="FF0000"/>
          <w:sz w:val="32"/>
          <w:szCs w:val="32"/>
          <w:u w:val="single"/>
          <w:rtl/>
        </w:rPr>
        <w:t>العالمية</w:t>
      </w:r>
    </w:p>
    <w:p w:rsidR="00A85D23" w:rsidRDefault="003D1FA1" w:rsidP="00854C3B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1</w:t>
      </w:r>
      <w:r w:rsidR="00A85D23">
        <w:rPr>
          <w:rFonts w:asciiTheme="minorHAnsi" w:hAnsiTheme="minorHAnsi" w:cs="Arial" w:hint="cs"/>
          <w:sz w:val="32"/>
          <w:szCs w:val="32"/>
          <w:rtl/>
        </w:rPr>
        <w:t xml:space="preserve">. </w:t>
      </w:r>
      <w:r w:rsidR="00854C3B" w:rsidRPr="00854C3B">
        <w:rPr>
          <w:rFonts w:asciiTheme="minorHAnsi" w:hAnsiTheme="minorHAnsi" w:cs="Arial"/>
          <w:sz w:val="32"/>
          <w:szCs w:val="32"/>
          <w:rtl/>
        </w:rPr>
        <w:t xml:space="preserve">خوارزمية جديدة لتقدير موقع مستخدمي تويتر باستخدام المعلومات المتاحة للجمهور / الناشر </w:t>
      </w:r>
      <w:r w:rsidR="00854C3B" w:rsidRPr="00854C3B">
        <w:rPr>
          <w:rFonts w:asciiTheme="minorHAnsi" w:hAnsiTheme="minorHAnsi" w:cs="Arial"/>
          <w:sz w:val="32"/>
          <w:szCs w:val="32"/>
        </w:rPr>
        <w:t>exeley</w:t>
      </w:r>
      <w:r w:rsidR="00854C3B" w:rsidRPr="00854C3B">
        <w:rPr>
          <w:rFonts w:asciiTheme="minorHAnsi" w:hAnsiTheme="minorHAnsi" w:cs="Arial"/>
          <w:sz w:val="32"/>
          <w:szCs w:val="32"/>
          <w:rtl/>
        </w:rPr>
        <w:t xml:space="preserve"> / المجلة دولية حول الاستشعار الذكي والأنظمة الذكية / المجلد 13 , العدد 1 (2020).</w:t>
      </w:r>
    </w:p>
    <w:p w:rsidR="00A85D23" w:rsidRDefault="00A85D23" w:rsidP="00854C3B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 xml:space="preserve">2. </w:t>
      </w:r>
      <w:r w:rsidR="00854C3B" w:rsidRPr="00854C3B">
        <w:rPr>
          <w:rFonts w:asciiTheme="minorHAnsi" w:hAnsiTheme="minorHAnsi" w:cs="Arial"/>
          <w:sz w:val="32"/>
          <w:szCs w:val="32"/>
          <w:rtl/>
        </w:rPr>
        <w:t>الكشف الدقيق عن الأمراض الجلدية وتصنيفها باستخدام الشبكات العصبية العميقة / المجلة الدولية للهندسة والتكنولوجيا / مؤسسة النشر العلمي - ناشر المجلات الأكاديمية الدولية / المجلد 7 ، العدد 4 (2018).</w:t>
      </w:r>
    </w:p>
    <w:p w:rsidR="00786B9F" w:rsidRDefault="00786B9F" w:rsidP="00233ED3">
      <w:pPr>
        <w:rPr>
          <w:rFonts w:asciiTheme="minorHAnsi" w:hAnsiTheme="minorHAnsi" w:cs="Arial"/>
          <w:sz w:val="32"/>
          <w:szCs w:val="32"/>
          <w:rtl/>
        </w:rPr>
      </w:pPr>
    </w:p>
    <w:p w:rsidR="00F135B2" w:rsidRDefault="003C76BE" w:rsidP="00F135B2">
      <w:pPr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>ب/</w:t>
      </w:r>
      <w:r w:rsidR="00F135B2"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F135B2"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BA3506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>بح</w:t>
      </w:r>
      <w:r w:rsidR="00BA3506">
        <w:rPr>
          <w:rFonts w:asciiTheme="minorHAnsi" w:hAnsiTheme="minorHAnsi" w:hint="cs"/>
          <w:b/>
          <w:bCs/>
          <w:color w:val="FF0000"/>
          <w:sz w:val="32"/>
          <w:szCs w:val="32"/>
          <w:u w:val="single"/>
          <w:rtl/>
        </w:rPr>
        <w:t>وث مشاركة في مؤتمرات محلية منشورة في دوريات عالمية</w:t>
      </w:r>
    </w:p>
    <w:p w:rsidR="00F135B2" w:rsidRDefault="00BA3506" w:rsidP="008D2AD5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1</w:t>
      </w:r>
      <w:r w:rsidR="00F135B2" w:rsidRPr="00F135B2">
        <w:rPr>
          <w:rFonts w:asciiTheme="minorHAnsi" w:hAnsiTheme="minorHAnsi" w:cs="Arial" w:hint="cs"/>
          <w:sz w:val="32"/>
          <w:szCs w:val="32"/>
          <w:rtl/>
        </w:rPr>
        <w:t xml:space="preserve">. 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 xml:space="preserve">إخفاء النص في ملف فيديو </w:t>
      </w:r>
      <w:r w:rsidR="008D2AD5" w:rsidRPr="008D2AD5">
        <w:rPr>
          <w:rFonts w:asciiTheme="minorHAnsi" w:hAnsiTheme="minorHAnsi" w:cs="Arial"/>
          <w:sz w:val="32"/>
          <w:szCs w:val="32"/>
        </w:rPr>
        <w:t>MPEG-a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 xml:space="preserve"> باستخدام موقع الرأس /  2020 المؤتمر الدولي الثالث للتكنولوجيا الهندسية وتطبيقاتها (</w:t>
      </w:r>
      <w:r w:rsidR="008D2AD5" w:rsidRPr="008D2AD5">
        <w:rPr>
          <w:rFonts w:asciiTheme="minorHAnsi" w:hAnsiTheme="minorHAnsi" w:cs="Arial"/>
          <w:sz w:val="32"/>
          <w:szCs w:val="32"/>
        </w:rPr>
        <w:t>IICETA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 xml:space="preserve">), النشر في </w:t>
      </w:r>
      <w:r w:rsidR="008D2AD5" w:rsidRPr="008D2AD5">
        <w:rPr>
          <w:rFonts w:asciiTheme="minorHAnsi" w:hAnsiTheme="minorHAnsi" w:cs="Arial"/>
          <w:sz w:val="32"/>
          <w:szCs w:val="32"/>
        </w:rPr>
        <w:t>IEEE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>.</w:t>
      </w:r>
    </w:p>
    <w:p w:rsidR="00BA3506" w:rsidRDefault="00BA3506" w:rsidP="008D2AD5">
      <w:pPr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2.</w:t>
      </w:r>
      <w:r w:rsidR="007729D8">
        <w:rPr>
          <w:rFonts w:asciiTheme="minorHAnsi" w:hAnsiTheme="minorHAnsi" w:cs="Arial" w:hint="cs"/>
          <w:sz w:val="32"/>
          <w:szCs w:val="32"/>
          <w:rtl/>
        </w:rPr>
        <w:t xml:space="preserve"> 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>مراجعة الحلول السابقة للاستعلام عن تحديد كائن معين / 2019 المؤتمر الدولي الثاني للتكنولوجيا الهندسية وتطبيقاتها (</w:t>
      </w:r>
      <w:r w:rsidR="008D2AD5" w:rsidRPr="008D2AD5">
        <w:rPr>
          <w:rFonts w:asciiTheme="minorHAnsi" w:hAnsiTheme="minorHAnsi" w:cs="Arial"/>
          <w:sz w:val="32"/>
          <w:szCs w:val="32"/>
        </w:rPr>
        <w:t>IICETA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 xml:space="preserve">) , النشر في </w:t>
      </w:r>
      <w:r w:rsidR="008D2AD5" w:rsidRPr="008D2AD5">
        <w:rPr>
          <w:rFonts w:asciiTheme="minorHAnsi" w:hAnsiTheme="minorHAnsi" w:cs="Arial"/>
          <w:sz w:val="32"/>
          <w:szCs w:val="32"/>
        </w:rPr>
        <w:t>IEEE</w:t>
      </w:r>
      <w:r w:rsidR="008D2AD5" w:rsidRPr="008D2AD5">
        <w:rPr>
          <w:rFonts w:asciiTheme="minorHAnsi" w:hAnsiTheme="minorHAnsi" w:cs="Arial"/>
          <w:sz w:val="32"/>
          <w:szCs w:val="32"/>
          <w:rtl/>
        </w:rPr>
        <w:t>.</w:t>
      </w:r>
    </w:p>
    <w:p w:rsidR="007F7782" w:rsidRDefault="007F7782" w:rsidP="00BA3506">
      <w:pPr>
        <w:rPr>
          <w:rFonts w:asciiTheme="minorHAnsi" w:hAnsiTheme="minorHAnsi" w:cs="Arial"/>
          <w:sz w:val="32"/>
          <w:szCs w:val="32"/>
          <w:rtl/>
        </w:rPr>
      </w:pPr>
    </w:p>
    <w:p w:rsidR="007F7782" w:rsidRDefault="008E738A" w:rsidP="00BA3506">
      <w:pPr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>رابعا</w:t>
      </w:r>
      <w:r w:rsidR="007F7782">
        <w:rPr>
          <w:rFonts w:asciiTheme="minorHAnsi" w:hAnsiTheme="minorHAnsi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7F7782" w:rsidRPr="00EA65D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7F7782" w:rsidRPr="007F7782">
        <w:rPr>
          <w:rFonts w:asciiTheme="minorHAnsi" w:hAnsiTheme="minorHAnsi"/>
          <w:b/>
          <w:bCs/>
          <w:color w:val="FF0000"/>
          <w:sz w:val="32"/>
          <w:szCs w:val="32"/>
          <w:u w:val="single"/>
          <w:rtl/>
        </w:rPr>
        <w:t>المهارات المهنية</w:t>
      </w:r>
    </w:p>
    <w:p w:rsidR="008E738A" w:rsidRPr="00B058FD" w:rsidRDefault="00151FBF" w:rsidP="00B9245A">
      <w:pPr>
        <w:rPr>
          <w:rFonts w:asciiTheme="minorHAnsi" w:hAnsiTheme="minorHAnsi" w:cs="Arial"/>
          <w:sz w:val="32"/>
          <w:szCs w:val="32"/>
          <w:rtl/>
        </w:rPr>
      </w:pPr>
      <w:r w:rsidRPr="00151FBF">
        <w:rPr>
          <w:rFonts w:asciiTheme="minorHAnsi" w:hAnsiTheme="minorHAnsi" w:cs="Arial"/>
          <w:sz w:val="32"/>
          <w:szCs w:val="32"/>
          <w:rtl/>
        </w:rPr>
        <w:t xml:space="preserve"> معرفة نظرية واسعة في معظم مواضيع علوم </w:t>
      </w:r>
      <w:r>
        <w:rPr>
          <w:rFonts w:asciiTheme="minorHAnsi" w:hAnsiTheme="minorHAnsi" w:cs="Arial" w:hint="cs"/>
          <w:sz w:val="32"/>
          <w:szCs w:val="32"/>
          <w:rtl/>
        </w:rPr>
        <w:t>الحاسبات</w:t>
      </w:r>
      <w:r w:rsidRPr="00151FBF">
        <w:rPr>
          <w:rFonts w:asciiTheme="minorHAnsi" w:hAnsiTheme="minorHAnsi" w:cs="Arial"/>
          <w:sz w:val="32"/>
          <w:szCs w:val="32"/>
          <w:rtl/>
        </w:rPr>
        <w:t xml:space="preserve"> مثل</w:t>
      </w:r>
      <w:r>
        <w:rPr>
          <w:rFonts w:asciiTheme="minorHAnsi" w:hAnsiTheme="minorHAnsi" w:cs="Arial" w:hint="cs"/>
          <w:sz w:val="32"/>
          <w:szCs w:val="32"/>
          <w:rtl/>
        </w:rPr>
        <w:t xml:space="preserve"> علم</w:t>
      </w:r>
      <w:r w:rsidRPr="00151FBF">
        <w:rPr>
          <w:rFonts w:asciiTheme="minorHAnsi" w:hAnsiTheme="minorHAnsi" w:cs="Arial"/>
          <w:sz w:val="32"/>
          <w:szCs w:val="32"/>
          <w:rtl/>
        </w:rPr>
        <w:t xml:space="preserve"> البيانات ، وهي</w:t>
      </w:r>
      <w:r>
        <w:rPr>
          <w:rFonts w:asciiTheme="minorHAnsi" w:hAnsiTheme="minorHAnsi" w:cs="Arial" w:hint="cs"/>
          <w:sz w:val="32"/>
          <w:szCs w:val="32"/>
          <w:rtl/>
        </w:rPr>
        <w:t>اكل</w:t>
      </w:r>
      <w:r w:rsidRPr="00151FBF">
        <w:rPr>
          <w:rFonts w:asciiTheme="minorHAnsi" w:hAnsiTheme="minorHAnsi" w:cs="Arial"/>
          <w:sz w:val="32"/>
          <w:szCs w:val="32"/>
          <w:rtl/>
        </w:rPr>
        <w:t xml:space="preserve"> البيانات ، ونظم ا</w:t>
      </w:r>
      <w:r>
        <w:rPr>
          <w:rFonts w:asciiTheme="minorHAnsi" w:hAnsiTheme="minorHAnsi" w:cs="Arial"/>
          <w:sz w:val="32"/>
          <w:szCs w:val="32"/>
          <w:rtl/>
        </w:rPr>
        <w:t>لمعلومات الإدارية ، وأنظمة</w:t>
      </w:r>
      <w:r w:rsidRPr="00151FBF">
        <w:rPr>
          <w:rFonts w:asciiTheme="minorHAnsi" w:hAnsiTheme="minorHAnsi" w:cs="Arial"/>
          <w:sz w:val="32"/>
          <w:szCs w:val="32"/>
          <w:rtl/>
        </w:rPr>
        <w:t xml:space="preserve"> قواعد البيانات ، والتفاعل بين الإنسان والحاسوب ، والبرمجة المتقدمة ، وشبكات الكمبيوتر ، وأنظمة التشغيل والحوسبة السحابية.</w:t>
      </w:r>
    </w:p>
    <w:sectPr w:rsidR="008E738A" w:rsidRPr="00B058FD" w:rsidSect="00234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FD1"/>
    <w:multiLevelType w:val="hybridMultilevel"/>
    <w:tmpl w:val="F14E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F37"/>
    <w:multiLevelType w:val="hybridMultilevel"/>
    <w:tmpl w:val="2DF09D24"/>
    <w:lvl w:ilvl="0" w:tplc="C02836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3D8"/>
    <w:multiLevelType w:val="hybridMultilevel"/>
    <w:tmpl w:val="635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19BB"/>
    <w:multiLevelType w:val="hybridMultilevel"/>
    <w:tmpl w:val="DDB2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7610"/>
    <w:multiLevelType w:val="hybridMultilevel"/>
    <w:tmpl w:val="6750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10D"/>
    <w:multiLevelType w:val="hybridMultilevel"/>
    <w:tmpl w:val="9006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2AF"/>
    <w:multiLevelType w:val="hybridMultilevel"/>
    <w:tmpl w:val="B222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3"/>
    <w:rsid w:val="00073CA8"/>
    <w:rsid w:val="00081127"/>
    <w:rsid w:val="000B4776"/>
    <w:rsid w:val="00151FBF"/>
    <w:rsid w:val="001C2297"/>
    <w:rsid w:val="001F7549"/>
    <w:rsid w:val="00233ED3"/>
    <w:rsid w:val="00234FBC"/>
    <w:rsid w:val="002403BB"/>
    <w:rsid w:val="0035373E"/>
    <w:rsid w:val="003878EB"/>
    <w:rsid w:val="003C76BE"/>
    <w:rsid w:val="003D1FA1"/>
    <w:rsid w:val="00423D32"/>
    <w:rsid w:val="005D00FD"/>
    <w:rsid w:val="005F2251"/>
    <w:rsid w:val="006626A4"/>
    <w:rsid w:val="007729D8"/>
    <w:rsid w:val="00786B9F"/>
    <w:rsid w:val="007F7782"/>
    <w:rsid w:val="00816898"/>
    <w:rsid w:val="00835D63"/>
    <w:rsid w:val="00842F20"/>
    <w:rsid w:val="00854C3B"/>
    <w:rsid w:val="008D19FB"/>
    <w:rsid w:val="008D2AD5"/>
    <w:rsid w:val="008E738A"/>
    <w:rsid w:val="00A060EB"/>
    <w:rsid w:val="00A844BF"/>
    <w:rsid w:val="00A85D23"/>
    <w:rsid w:val="00B058FD"/>
    <w:rsid w:val="00B2762B"/>
    <w:rsid w:val="00B55450"/>
    <w:rsid w:val="00B9245A"/>
    <w:rsid w:val="00BA3506"/>
    <w:rsid w:val="00BC075D"/>
    <w:rsid w:val="00C3028D"/>
    <w:rsid w:val="00C72F08"/>
    <w:rsid w:val="00CF4B7E"/>
    <w:rsid w:val="00D7122D"/>
    <w:rsid w:val="00DD7C88"/>
    <w:rsid w:val="00E06143"/>
    <w:rsid w:val="00E94EEB"/>
    <w:rsid w:val="00EA65D1"/>
    <w:rsid w:val="00EC4513"/>
    <w:rsid w:val="00F135B2"/>
    <w:rsid w:val="00FA1B7A"/>
    <w:rsid w:val="00FB0AE4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9C65D-5A64-464A-BE4E-6301163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B2"/>
    <w:pPr>
      <w:bidi/>
      <w:spacing w:after="0" w:line="30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2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845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5DF5-4974-4622-9411-CAB35C9B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AL_AR_A</cp:lastModifiedBy>
  <cp:revision>2</cp:revision>
  <dcterms:created xsi:type="dcterms:W3CDTF">2023-09-19T08:46:00Z</dcterms:created>
  <dcterms:modified xsi:type="dcterms:W3CDTF">2023-09-19T08:46:00Z</dcterms:modified>
</cp:coreProperties>
</file>