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BFE6" w14:textId="3FBCD267" w:rsidR="005E3A4D" w:rsidRDefault="005E3A4D" w:rsidP="005E3A4D">
      <w:pPr>
        <w:pStyle w:val="NormalWeb"/>
        <w:jc w:val="center"/>
      </w:pPr>
      <w:r>
        <w:rPr>
          <w:noProof/>
        </w:rPr>
        <w:drawing>
          <wp:inline distT="0" distB="0" distL="0" distR="0" wp14:anchorId="59F64ABB" wp14:editId="13935FCD">
            <wp:extent cx="6286578" cy="9136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676" cy="9145242"/>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268"/>
        <w:gridCol w:w="58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6416DB">
        <w:trPr>
          <w:trHeight w:val="457"/>
        </w:trPr>
        <w:tc>
          <w:tcPr>
            <w:tcW w:w="467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21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6416DB">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268" w:type="dxa"/>
            <w:vMerge w:val="restart"/>
            <w:shd w:val="clear" w:color="auto" w:fill="DBE5F1" w:themeFill="accent1" w:themeFillTint="33"/>
          </w:tcPr>
          <w:p w14:paraId="18AD9DBA" w14:textId="0309BB2A" w:rsidR="00F61D1F" w:rsidRDefault="006416DB" w:rsidP="006416DB">
            <w:pPr>
              <w:pStyle w:val="TableParagraph"/>
              <w:spacing w:before="198" w:line="260" w:lineRule="exact"/>
              <w:rPr>
                <w:sz w:val="24"/>
              </w:rPr>
            </w:pPr>
            <w:r>
              <w:rPr>
                <w:color w:val="221F1F"/>
                <w:sz w:val="24"/>
              </w:rPr>
              <w:t xml:space="preserve">  </w:t>
            </w:r>
            <w:r w:rsidR="00F61D1F">
              <w:rPr>
                <w:color w:val="221F1F"/>
                <w:sz w:val="24"/>
              </w:rPr>
              <w:t>Core (C)</w:t>
            </w:r>
          </w:p>
          <w:p w14:paraId="5788A81C" w14:textId="77777777" w:rsidR="00F61D1F" w:rsidRDefault="00F61D1F" w:rsidP="006416DB">
            <w:pPr>
              <w:pStyle w:val="TableParagraph"/>
              <w:spacing w:before="9" w:line="213" w:lineRule="auto"/>
              <w:ind w:left="138" w:right="133" w:firstLine="180"/>
              <w:jc w:val="center"/>
              <w:rPr>
                <w:b/>
                <w:sz w:val="24"/>
              </w:rPr>
            </w:pPr>
            <w:r>
              <w:rPr>
                <w:color w:val="221F1F"/>
                <w:sz w:val="24"/>
              </w:rPr>
              <w:t>Title or Option (O</w:t>
            </w:r>
            <w:r>
              <w:rPr>
                <w:b/>
                <w:sz w:val="24"/>
              </w:rPr>
              <w:t>)</w:t>
            </w:r>
          </w:p>
        </w:tc>
        <w:tc>
          <w:tcPr>
            <w:tcW w:w="282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6416DB">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26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58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480708" w14:paraId="3E9D2DEF" w14:textId="77777777" w:rsidTr="006416DB">
        <w:trPr>
          <w:trHeight w:val="320"/>
        </w:trPr>
        <w:tc>
          <w:tcPr>
            <w:tcW w:w="1220" w:type="dxa"/>
            <w:vMerge w:val="restart"/>
            <w:shd w:val="clear" w:color="auto" w:fill="8DB3E2" w:themeFill="text2" w:themeFillTint="66"/>
          </w:tcPr>
          <w:p w14:paraId="099F202B" w14:textId="2D4F952A" w:rsidR="00480708" w:rsidRDefault="00480708" w:rsidP="00480708">
            <w:pPr>
              <w:pStyle w:val="TableParagraph"/>
              <w:rPr>
                <w:sz w:val="26"/>
              </w:rPr>
            </w:pPr>
            <w:r>
              <w:rPr>
                <w:sz w:val="26"/>
              </w:rPr>
              <w:t>4</w:t>
            </w:r>
            <w:r>
              <w:rPr>
                <w:sz w:val="26"/>
                <w:vertAlign w:val="superscript"/>
              </w:rPr>
              <w:t>th</w:t>
            </w:r>
            <w:r>
              <w:rPr>
                <w:sz w:val="26"/>
              </w:rPr>
              <w:t xml:space="preserve"> Year-1</w:t>
            </w:r>
            <w:r w:rsidRPr="001358EB">
              <w:rPr>
                <w:sz w:val="26"/>
                <w:vertAlign w:val="superscript"/>
              </w:rPr>
              <w:t>st</w:t>
            </w:r>
            <w:r>
              <w:rPr>
                <w:sz w:val="26"/>
              </w:rPr>
              <w:t xml:space="preserve"> Semester</w:t>
            </w:r>
          </w:p>
        </w:tc>
        <w:tc>
          <w:tcPr>
            <w:tcW w:w="1049" w:type="dxa"/>
            <w:shd w:val="clear" w:color="auto" w:fill="DBE5F1" w:themeFill="accent1" w:themeFillTint="33"/>
            <w:vAlign w:val="center"/>
          </w:tcPr>
          <w:p w14:paraId="38A1CF5D" w14:textId="6CAF2050" w:rsidR="00480708" w:rsidRDefault="00480708" w:rsidP="00480708">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b/>
                <w:bCs/>
                <w:color w:val="000000"/>
                <w:sz w:val="24"/>
                <w:szCs w:val="24"/>
                <w:lang w:val="en-GB"/>
              </w:rPr>
              <w:t>211</w:t>
            </w:r>
          </w:p>
        </w:tc>
        <w:tc>
          <w:tcPr>
            <w:tcW w:w="1135" w:type="dxa"/>
            <w:shd w:val="clear" w:color="auto" w:fill="8DB3E2" w:themeFill="text2" w:themeFillTint="66"/>
            <w:vAlign w:val="center"/>
          </w:tcPr>
          <w:p w14:paraId="329CF00A" w14:textId="23FC6386" w:rsidR="00480708" w:rsidRDefault="00480708" w:rsidP="00480708">
            <w:pPr>
              <w:pStyle w:val="TableParagraph"/>
              <w:jc w:val="center"/>
              <w:rPr>
                <w:sz w:val="24"/>
              </w:rPr>
            </w:pPr>
            <w:r>
              <w:rPr>
                <w:sz w:val="28"/>
                <w:szCs w:val="28"/>
              </w:rPr>
              <w:t>Digital Electronic II</w:t>
            </w:r>
          </w:p>
        </w:tc>
        <w:tc>
          <w:tcPr>
            <w:tcW w:w="1268" w:type="dxa"/>
            <w:shd w:val="clear" w:color="auto" w:fill="DBE5F1" w:themeFill="accent1" w:themeFillTint="33"/>
          </w:tcPr>
          <w:p w14:paraId="49B16D86" w14:textId="39EF1087" w:rsidR="00480708" w:rsidRDefault="00480708" w:rsidP="00480708">
            <w:pPr>
              <w:pStyle w:val="TableParagraph"/>
              <w:jc w:val="center"/>
              <w:rPr>
                <w:sz w:val="24"/>
              </w:rPr>
            </w:pPr>
            <w:r>
              <w:rPr>
                <w:sz w:val="24"/>
              </w:rPr>
              <w:t>C</w:t>
            </w:r>
          </w:p>
        </w:tc>
        <w:tc>
          <w:tcPr>
            <w:tcW w:w="580" w:type="dxa"/>
            <w:shd w:val="clear" w:color="auto" w:fill="8DB3E2" w:themeFill="text2" w:themeFillTint="66"/>
            <w:vAlign w:val="center"/>
          </w:tcPr>
          <w:p w14:paraId="36C388DE" w14:textId="0E7746C4" w:rsidR="00480708" w:rsidRDefault="00480708" w:rsidP="00480708">
            <w:pPr>
              <w:pStyle w:val="TableParagraph"/>
              <w:rPr>
                <w:sz w:val="24"/>
              </w:rPr>
            </w:pPr>
          </w:p>
        </w:tc>
        <w:tc>
          <w:tcPr>
            <w:tcW w:w="540" w:type="dxa"/>
            <w:shd w:val="clear" w:color="auto" w:fill="8DB3E2" w:themeFill="text2" w:themeFillTint="66"/>
            <w:vAlign w:val="center"/>
          </w:tcPr>
          <w:p w14:paraId="066688AA" w14:textId="6AA1D694" w:rsidR="00480708" w:rsidRDefault="00480708" w:rsidP="00480708">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480708" w:rsidRDefault="00480708" w:rsidP="00480708">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26043ECE" w:rsidR="00480708" w:rsidRDefault="00480708" w:rsidP="00480708">
            <w:pPr>
              <w:pStyle w:val="TableParagraph"/>
              <w:rPr>
                <w:sz w:val="24"/>
              </w:rPr>
            </w:pPr>
            <w:r w:rsidRPr="00C36AC7">
              <w:rPr>
                <w:rFonts w:ascii="Cambria" w:hAnsi="Cambria"/>
                <w:color w:val="000000"/>
                <w:sz w:val="32"/>
                <w:szCs w:val="32"/>
                <w:rtl/>
                <w:lang w:val="en" w:bidi="ar-IQ"/>
              </w:rPr>
              <w:t>√</w:t>
            </w:r>
          </w:p>
        </w:tc>
        <w:tc>
          <w:tcPr>
            <w:tcW w:w="537" w:type="dxa"/>
            <w:shd w:val="clear" w:color="auto" w:fill="8DB3E2" w:themeFill="text2" w:themeFillTint="66"/>
            <w:vAlign w:val="center"/>
          </w:tcPr>
          <w:p w14:paraId="53DB6CD9" w14:textId="78AA747E" w:rsidR="00480708" w:rsidRDefault="00480708" w:rsidP="00480708">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62A975CA" w:rsidR="00480708" w:rsidRDefault="00480708" w:rsidP="00480708">
            <w:pPr>
              <w:pStyle w:val="TableParagraph"/>
              <w:jc w:val="center"/>
              <w:rPr>
                <w:sz w:val="24"/>
              </w:rPr>
            </w:pPr>
          </w:p>
        </w:tc>
        <w:tc>
          <w:tcPr>
            <w:tcW w:w="540" w:type="dxa"/>
            <w:shd w:val="clear" w:color="auto" w:fill="DBE5F1" w:themeFill="accent1" w:themeFillTint="33"/>
            <w:vAlign w:val="center"/>
          </w:tcPr>
          <w:p w14:paraId="207CCB74" w14:textId="7C0032D4" w:rsidR="00480708" w:rsidRDefault="00480708" w:rsidP="00480708">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0F0CD61F" w:rsidR="00480708" w:rsidRDefault="00480708" w:rsidP="00480708">
            <w:pPr>
              <w:pStyle w:val="TableParagraph"/>
              <w:jc w:val="center"/>
              <w:rPr>
                <w:sz w:val="24"/>
              </w:rPr>
            </w:pPr>
          </w:p>
        </w:tc>
        <w:tc>
          <w:tcPr>
            <w:tcW w:w="641" w:type="dxa"/>
            <w:shd w:val="clear" w:color="auto" w:fill="DBE5F1" w:themeFill="accent1" w:themeFillTint="33"/>
            <w:vAlign w:val="center"/>
          </w:tcPr>
          <w:p w14:paraId="05667EF0" w14:textId="1DA71559" w:rsidR="00480708" w:rsidRDefault="00480708" w:rsidP="00480708">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480708" w:rsidRDefault="00480708" w:rsidP="00480708">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480708" w:rsidRDefault="00480708" w:rsidP="00480708">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480708" w:rsidRDefault="00480708" w:rsidP="00480708">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480708" w:rsidRDefault="00480708" w:rsidP="00480708">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6416DB">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268" w:type="dxa"/>
            <w:shd w:val="clear" w:color="auto" w:fill="DBE5F1" w:themeFill="accent1" w:themeFillTint="33"/>
          </w:tcPr>
          <w:p w14:paraId="37D1018D" w14:textId="77777777" w:rsidR="00F61D1F" w:rsidRDefault="00F61D1F" w:rsidP="000C29BA">
            <w:pPr>
              <w:pStyle w:val="TableParagraph"/>
              <w:rPr>
                <w:sz w:val="24"/>
              </w:rPr>
            </w:pPr>
          </w:p>
        </w:tc>
        <w:tc>
          <w:tcPr>
            <w:tcW w:w="58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99"/>
      </w:tblGrid>
      <w:tr w:rsidR="00AD31D6" w14:paraId="2D7424BF" w14:textId="77777777" w:rsidTr="001A4F27">
        <w:trPr>
          <w:trHeight w:val="1213"/>
        </w:trPr>
        <w:tc>
          <w:tcPr>
            <w:tcW w:w="9799"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817"/>
        <w:gridCol w:w="4865"/>
        <w:gridCol w:w="39"/>
      </w:tblGrid>
      <w:tr w:rsidR="007F2501" w14:paraId="72A45385" w14:textId="77777777" w:rsidTr="00FE38FD">
        <w:trPr>
          <w:gridBefore w:val="1"/>
          <w:wBefore w:w="40" w:type="dxa"/>
          <w:trHeight w:val="623"/>
        </w:trPr>
        <w:tc>
          <w:tcPr>
            <w:tcW w:w="4817"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04" w:type="dxa"/>
            <w:gridSpan w:val="2"/>
            <w:tcBorders>
              <w:left w:val="single" w:sz="6" w:space="0" w:color="4F81BC"/>
            </w:tcBorders>
            <w:shd w:val="clear" w:color="auto" w:fill="A7BEDE"/>
            <w:vAlign w:val="center"/>
          </w:tcPr>
          <w:p w14:paraId="46A63DF9" w14:textId="7736AA98" w:rsidR="007F2501" w:rsidRDefault="00480708" w:rsidP="00480708">
            <w:pPr>
              <w:pStyle w:val="TableParagraph"/>
              <w:rPr>
                <w:sz w:val="28"/>
              </w:rPr>
            </w:pPr>
            <w:r w:rsidRPr="00480708">
              <w:rPr>
                <w:sz w:val="28"/>
              </w:rPr>
              <w:t>Digital Electronic II</w:t>
            </w:r>
          </w:p>
        </w:tc>
      </w:tr>
      <w:tr w:rsidR="007F2501" w14:paraId="36020C90" w14:textId="77777777" w:rsidTr="00FE38FD">
        <w:trPr>
          <w:gridBefore w:val="1"/>
          <w:wBefore w:w="40" w:type="dxa"/>
          <w:trHeight w:val="623"/>
        </w:trPr>
        <w:tc>
          <w:tcPr>
            <w:tcW w:w="4817"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04" w:type="dxa"/>
            <w:gridSpan w:val="2"/>
            <w:shd w:val="clear" w:color="auto" w:fill="A7BEDE"/>
            <w:vAlign w:val="center"/>
          </w:tcPr>
          <w:p w14:paraId="16E04D4C" w14:textId="68FEEF32" w:rsidR="007F2501" w:rsidRDefault="007F2501" w:rsidP="00480708">
            <w:pPr>
              <w:pStyle w:val="TableParagraph"/>
              <w:rPr>
                <w:sz w:val="28"/>
              </w:rPr>
            </w:pPr>
            <w:r w:rsidRPr="00404CE3">
              <w:rPr>
                <w:rFonts w:ascii="Cambria" w:hAnsi="Cambria"/>
                <w:color w:val="000000"/>
                <w:sz w:val="28"/>
                <w:szCs w:val="28"/>
                <w:lang w:bidi="ar-IQ"/>
              </w:rPr>
              <w:t xml:space="preserve"> EE </w:t>
            </w:r>
            <w:r w:rsidR="00480708">
              <w:rPr>
                <w:rFonts w:ascii="Cambria" w:hAnsi="Cambria" w:hint="cs"/>
                <w:color w:val="000000"/>
                <w:sz w:val="28"/>
                <w:szCs w:val="28"/>
                <w:rtl/>
                <w:lang w:bidi="ar-IQ"/>
              </w:rPr>
              <w:t>2</w:t>
            </w:r>
            <w:r w:rsidR="0079067F">
              <w:rPr>
                <w:rFonts w:ascii="Cambria" w:hAnsi="Cambria"/>
                <w:color w:val="000000"/>
                <w:sz w:val="28"/>
                <w:szCs w:val="28"/>
                <w:lang w:bidi="ar-IQ"/>
              </w:rPr>
              <w:t>11</w:t>
            </w:r>
            <w:r w:rsidRPr="00404CE3">
              <w:rPr>
                <w:rFonts w:ascii="Cambria" w:hAnsi="Cambria"/>
                <w:color w:val="000000"/>
                <w:sz w:val="28"/>
                <w:szCs w:val="28"/>
                <w:lang w:bidi="ar-IQ"/>
              </w:rPr>
              <w:t xml:space="preserve"> </w:t>
            </w:r>
          </w:p>
        </w:tc>
      </w:tr>
      <w:tr w:rsidR="00AD31D6" w14:paraId="212AF7FB" w14:textId="77777777" w:rsidTr="00FE38FD">
        <w:trPr>
          <w:gridBefore w:val="1"/>
          <w:wBefore w:w="40" w:type="dxa"/>
          <w:trHeight w:val="488"/>
        </w:trPr>
        <w:tc>
          <w:tcPr>
            <w:tcW w:w="4817"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04" w:type="dxa"/>
            <w:gridSpan w:val="2"/>
            <w:shd w:val="clear" w:color="auto" w:fill="A7BEDE"/>
            <w:vAlign w:val="center"/>
          </w:tcPr>
          <w:p w14:paraId="72221921" w14:textId="3D2B41FB" w:rsidR="00AD31D6" w:rsidRDefault="00FE38FD" w:rsidP="00480708">
            <w:pPr>
              <w:pStyle w:val="TableParagraph"/>
              <w:rPr>
                <w:sz w:val="28"/>
              </w:rPr>
            </w:pPr>
            <w:r>
              <w:rPr>
                <w:sz w:val="28"/>
              </w:rPr>
              <w:t>II</w:t>
            </w:r>
            <w:r w:rsidR="00A648F8">
              <w:rPr>
                <w:sz w:val="28"/>
              </w:rPr>
              <w:t xml:space="preserve"> Semester – </w:t>
            </w:r>
            <w:r w:rsidR="00480708">
              <w:rPr>
                <w:sz w:val="28"/>
              </w:rPr>
              <w:t>2</w:t>
            </w:r>
            <w:r w:rsidR="00480708">
              <w:rPr>
                <w:sz w:val="28"/>
                <w:vertAlign w:val="superscript"/>
              </w:rPr>
              <w:t>nd</w:t>
            </w:r>
            <w:r w:rsidR="00A648F8">
              <w:rPr>
                <w:sz w:val="28"/>
              </w:rPr>
              <w:t xml:space="preserve"> Year</w:t>
            </w:r>
          </w:p>
        </w:tc>
      </w:tr>
      <w:tr w:rsidR="007F2501" w14:paraId="51A0DDAE" w14:textId="77777777" w:rsidTr="00FE38FD">
        <w:trPr>
          <w:gridBefore w:val="1"/>
          <w:wBefore w:w="40" w:type="dxa"/>
          <w:trHeight w:val="488"/>
        </w:trPr>
        <w:tc>
          <w:tcPr>
            <w:tcW w:w="4817"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04"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FE38FD">
        <w:trPr>
          <w:gridBefore w:val="1"/>
          <w:wBefore w:w="40" w:type="dxa"/>
          <w:trHeight w:val="488"/>
        </w:trPr>
        <w:tc>
          <w:tcPr>
            <w:tcW w:w="4817"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04"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FE38FD">
        <w:trPr>
          <w:gridBefore w:val="1"/>
          <w:wBefore w:w="40" w:type="dxa"/>
          <w:trHeight w:val="582"/>
        </w:trPr>
        <w:tc>
          <w:tcPr>
            <w:tcW w:w="4817"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04"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FE38FD">
        <w:trPr>
          <w:gridBefore w:val="1"/>
          <w:wBefore w:w="40" w:type="dxa"/>
          <w:trHeight w:val="582"/>
        </w:trPr>
        <w:tc>
          <w:tcPr>
            <w:tcW w:w="4817"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04" w:type="dxa"/>
            <w:gridSpan w:val="2"/>
            <w:tcBorders>
              <w:left w:val="single" w:sz="6" w:space="0" w:color="4F81BC"/>
            </w:tcBorders>
            <w:shd w:val="clear" w:color="auto" w:fill="A7BEDE"/>
            <w:vAlign w:val="center"/>
          </w:tcPr>
          <w:p w14:paraId="5F0AF20A" w14:textId="1459D61A" w:rsidR="007F2501" w:rsidRDefault="0079067F" w:rsidP="007F2501">
            <w:pPr>
              <w:pStyle w:val="TableParagraph"/>
              <w:rPr>
                <w:sz w:val="28"/>
              </w:rPr>
            </w:pPr>
            <w:r>
              <w:rPr>
                <w:sz w:val="28"/>
              </w:rPr>
              <w:t xml:space="preserve">Salah </w:t>
            </w:r>
            <w:proofErr w:type="spellStart"/>
            <w:proofErr w:type="gramStart"/>
            <w:r>
              <w:rPr>
                <w:sz w:val="28"/>
              </w:rPr>
              <w:t>H.Alkurwy</w:t>
            </w:r>
            <w:proofErr w:type="spellEnd"/>
            <w:proofErr w:type="gramEnd"/>
          </w:p>
          <w:p w14:paraId="7BB57985" w14:textId="096CF217" w:rsidR="007F2501" w:rsidRDefault="0079067F" w:rsidP="007F2501">
            <w:pPr>
              <w:pStyle w:val="TableParagraph"/>
              <w:rPr>
                <w:sz w:val="28"/>
                <w:rtl/>
              </w:rPr>
            </w:pPr>
            <w:r>
              <w:rPr>
                <w:sz w:val="28"/>
              </w:rPr>
              <w:t>salahalkurwy</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7D14F38A" w14:textId="77777777" w:rsidR="00480708" w:rsidRPr="00480708" w:rsidRDefault="00480708" w:rsidP="00480708">
            <w:pPr>
              <w:pStyle w:val="TableParagraph"/>
              <w:rPr>
                <w:sz w:val="26"/>
                <w:szCs w:val="26"/>
              </w:rPr>
            </w:pPr>
            <w:r w:rsidRPr="00480708">
              <w:rPr>
                <w:sz w:val="26"/>
                <w:szCs w:val="26"/>
              </w:rPr>
              <w:t>The subject digital electronics aims the student to learn how to design an electronic circuit</w:t>
            </w:r>
          </w:p>
          <w:p w14:paraId="19F5CB19" w14:textId="23E13D1F" w:rsidR="007F2501" w:rsidRPr="00A648F8" w:rsidRDefault="00480708" w:rsidP="00480708">
            <w:pPr>
              <w:pStyle w:val="TableParagraph"/>
              <w:rPr>
                <w:sz w:val="26"/>
                <w:szCs w:val="26"/>
              </w:rPr>
            </w:pPr>
            <w:r w:rsidRPr="00480708">
              <w:rPr>
                <w:sz w:val="26"/>
                <w:szCs w:val="26"/>
              </w:rPr>
              <w:t>For counting and storage purposes such as counters and displacement registers, in addition to working knowledge and circuit design. Electronic memory and its types such as: (RAM and ROM). Special electronic circuits are also studied</w:t>
            </w:r>
            <w:r>
              <w:rPr>
                <w:sz w:val="26"/>
                <w:szCs w:val="26"/>
              </w:rPr>
              <w:t xml:space="preserve">. </w:t>
            </w:r>
            <w:r w:rsidRPr="00480708">
              <w:rPr>
                <w:sz w:val="26"/>
                <w:szCs w:val="26"/>
              </w:rPr>
              <w:t>The digital signal should indicate something else, as well as the digital-to-digital signal converter and their types. It was completed .He also explained the stages of designing a synchronous digital sequence and knowing its applications.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F6A93E1" w14:textId="77777777" w:rsidR="000B6E3C" w:rsidRPr="000B6E3C" w:rsidRDefault="000B6E3C" w:rsidP="000B6E3C">
            <w:pPr>
              <w:pStyle w:val="TableParagraph"/>
              <w:spacing w:line="318" w:lineRule="exact"/>
              <w:ind w:left="891"/>
              <w:rPr>
                <w:color w:val="221F1F"/>
                <w:sz w:val="28"/>
              </w:rPr>
            </w:pPr>
            <w:r w:rsidRPr="000B6E3C">
              <w:rPr>
                <w:color w:val="221F1F"/>
                <w:sz w:val="28"/>
              </w:rPr>
              <w:t>A1 - The student learns how to use logic gates in digital electronic circuits</w:t>
            </w:r>
          </w:p>
          <w:p w14:paraId="16B7F5F5" w14:textId="77777777" w:rsidR="000B6E3C" w:rsidRPr="000B6E3C" w:rsidRDefault="000B6E3C" w:rsidP="000B6E3C">
            <w:pPr>
              <w:pStyle w:val="TableParagraph"/>
              <w:spacing w:line="318" w:lineRule="exact"/>
              <w:ind w:left="1446" w:hanging="555"/>
              <w:rPr>
                <w:color w:val="221F1F"/>
                <w:sz w:val="28"/>
              </w:rPr>
            </w:pPr>
            <w:r w:rsidRPr="000B6E3C">
              <w:rPr>
                <w:color w:val="221F1F"/>
                <w:sz w:val="28"/>
              </w:rPr>
              <w:t>A2 - Enabling students to design circuits for synchronous and asynchronous counters and storage registers</w:t>
            </w:r>
          </w:p>
          <w:p w14:paraId="2A637BF7" w14:textId="499AD3D2" w:rsidR="000B6E3C" w:rsidRPr="000B6E3C" w:rsidRDefault="000B6E3C" w:rsidP="000B6E3C">
            <w:pPr>
              <w:pStyle w:val="TableParagraph"/>
              <w:spacing w:line="318" w:lineRule="exact"/>
              <w:ind w:left="1304" w:hanging="413"/>
              <w:rPr>
                <w:color w:val="221F1F"/>
                <w:sz w:val="28"/>
              </w:rPr>
            </w:pPr>
            <w:r w:rsidRPr="000B6E3C">
              <w:rPr>
                <w:color w:val="221F1F"/>
                <w:sz w:val="28"/>
              </w:rPr>
              <w:t xml:space="preserve">A3 Enabling students to know the principle of </w:t>
            </w:r>
            <w:r>
              <w:rPr>
                <w:color w:val="221F1F"/>
                <w:sz w:val="28"/>
              </w:rPr>
              <w:t xml:space="preserve">how memory works and its types </w:t>
            </w:r>
          </w:p>
          <w:p w14:paraId="592FE4CC" w14:textId="459782E7" w:rsidR="007F2501" w:rsidRPr="00A648F8" w:rsidRDefault="000B6E3C" w:rsidP="000B6E3C">
            <w:pPr>
              <w:pStyle w:val="TableParagraph"/>
              <w:spacing w:line="318" w:lineRule="exact"/>
              <w:ind w:left="1304" w:hanging="413"/>
              <w:rPr>
                <w:color w:val="221F1F"/>
                <w:sz w:val="28"/>
              </w:rPr>
            </w:pPr>
            <w:r w:rsidRPr="000B6E3C">
              <w:rPr>
                <w:color w:val="221F1F"/>
                <w:sz w:val="28"/>
              </w:rPr>
              <w:t>A4: The student’s understanding of the operating principle of analogue-digital and analogue-digital signal converters and their types -</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078C3600" w14:textId="5FEC361A" w:rsidR="000B6E3C" w:rsidRPr="000B6E3C" w:rsidRDefault="000B6E3C" w:rsidP="000B6E3C">
            <w:pPr>
              <w:pStyle w:val="TableParagraph"/>
              <w:spacing w:line="318" w:lineRule="exact"/>
              <w:ind w:left="1316" w:hanging="425"/>
              <w:rPr>
                <w:color w:val="221F1F"/>
                <w:sz w:val="28"/>
              </w:rPr>
            </w:pPr>
            <w:r w:rsidRPr="000B6E3C">
              <w:rPr>
                <w:color w:val="221F1F"/>
                <w:sz w:val="28"/>
              </w:rPr>
              <w:t>B1 Explanation of digital electronic engineering topics by specialists in the subject</w:t>
            </w:r>
            <w:r>
              <w:rPr>
                <w:color w:val="221F1F"/>
                <w:sz w:val="28"/>
              </w:rPr>
              <w:t xml:space="preserve"> of</w:t>
            </w:r>
            <w:r w:rsidRPr="000B6E3C">
              <w:rPr>
                <w:color w:val="221F1F"/>
                <w:sz w:val="28"/>
              </w:rPr>
              <w:t xml:space="preserve"> logic gates as a basis for understanding and learning.</w:t>
            </w:r>
          </w:p>
          <w:p w14:paraId="29006269" w14:textId="2FAB6339" w:rsidR="000B6E3C" w:rsidRPr="000B6E3C" w:rsidRDefault="000B6E3C" w:rsidP="000B6E3C">
            <w:pPr>
              <w:pStyle w:val="TableParagraph"/>
              <w:spacing w:line="318" w:lineRule="exact"/>
              <w:ind w:left="1316" w:hanging="425"/>
              <w:rPr>
                <w:color w:val="221F1F"/>
                <w:sz w:val="28"/>
              </w:rPr>
            </w:pPr>
            <w:r w:rsidRPr="000B6E3C">
              <w:rPr>
                <w:color w:val="221F1F"/>
                <w:sz w:val="28"/>
              </w:rPr>
              <w:t>B2 Provides them with the skills of designing electronic</w:t>
            </w:r>
            <w:r>
              <w:rPr>
                <w:color w:val="221F1F"/>
                <w:sz w:val="28"/>
              </w:rPr>
              <w:t xml:space="preserve"> circuits for digital systems. </w:t>
            </w:r>
          </w:p>
          <w:p w14:paraId="0ECC29C5" w14:textId="0FED733A" w:rsidR="000B6E3C" w:rsidRPr="000B6E3C" w:rsidRDefault="000B6E3C" w:rsidP="000B6E3C">
            <w:pPr>
              <w:pStyle w:val="TableParagraph"/>
              <w:spacing w:line="318" w:lineRule="exact"/>
              <w:ind w:left="1316" w:hanging="425"/>
              <w:rPr>
                <w:color w:val="221F1F"/>
                <w:sz w:val="28"/>
              </w:rPr>
            </w:pPr>
            <w:r w:rsidRPr="000B6E3C">
              <w:rPr>
                <w:color w:val="221F1F"/>
                <w:sz w:val="28"/>
              </w:rPr>
              <w:t xml:space="preserve">B3 The focus is on </w:t>
            </w:r>
            <w:r>
              <w:rPr>
                <w:color w:val="221F1F"/>
                <w:sz w:val="28"/>
              </w:rPr>
              <w:t>electronic circuit applications.</w:t>
            </w:r>
          </w:p>
          <w:p w14:paraId="197BA482" w14:textId="753201D3" w:rsidR="00A242CA" w:rsidRPr="00A242CA" w:rsidRDefault="000B6E3C" w:rsidP="000B6E3C">
            <w:pPr>
              <w:pStyle w:val="TableParagraph"/>
              <w:spacing w:line="318" w:lineRule="exact"/>
              <w:ind w:left="1316" w:hanging="425"/>
              <w:rPr>
                <w:color w:val="221F1F"/>
                <w:sz w:val="28"/>
              </w:rPr>
            </w:pPr>
            <w:r w:rsidRPr="000B6E3C">
              <w:rPr>
                <w:color w:val="221F1F"/>
                <w:sz w:val="28"/>
              </w:rPr>
              <w:t xml:space="preserve">B4 Providing them with the skills to practically implement </w:t>
            </w:r>
            <w:r>
              <w:rPr>
                <w:color w:val="221F1F"/>
                <w:sz w:val="28"/>
              </w:rPr>
              <w:t xml:space="preserve">the </w:t>
            </w:r>
            <w:r w:rsidRPr="000B6E3C">
              <w:rPr>
                <w:color w:val="221F1F"/>
                <w:sz w:val="28"/>
              </w:rPr>
              <w:t>design</w:t>
            </w:r>
            <w:r>
              <w:rPr>
                <w:color w:val="221F1F"/>
                <w:sz w:val="28"/>
              </w:rPr>
              <w:t xml:space="preserve"> circuit</w:t>
            </w:r>
            <w:r w:rsidRPr="000B6E3C">
              <w:rPr>
                <w:color w:val="221F1F"/>
                <w:sz w:val="28"/>
              </w:rPr>
              <w:t>s</w:t>
            </w:r>
            <w:r w:rsidR="00A242CA">
              <w:rPr>
                <w:color w:val="221F1F"/>
                <w:sz w:val="28"/>
              </w:rPr>
              <w:t>.</w:t>
            </w:r>
          </w:p>
          <w:p w14:paraId="1AB3C0E6" w14:textId="50972E96" w:rsidR="007F2501" w:rsidRPr="00A648F8" w:rsidRDefault="007F2501" w:rsidP="00A242CA">
            <w:pPr>
              <w:pStyle w:val="TableParagraph"/>
              <w:spacing w:line="318" w:lineRule="exact"/>
              <w:ind w:left="1316" w:hanging="425"/>
              <w:rPr>
                <w:color w:val="221F1F"/>
                <w:sz w:val="28"/>
              </w:rPr>
            </w:pP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043A765" w14:textId="0499F4AD" w:rsidR="000B6E3C" w:rsidRPr="000B6E3C" w:rsidRDefault="000B6E3C" w:rsidP="000B6E3C">
            <w:pPr>
              <w:pStyle w:val="TableParagraph"/>
              <w:spacing w:line="302" w:lineRule="exact"/>
              <w:ind w:left="1033" w:hanging="425"/>
              <w:rPr>
                <w:color w:val="221F1F"/>
                <w:sz w:val="28"/>
              </w:rPr>
            </w:pPr>
            <w:r w:rsidRPr="000B6E3C">
              <w:rPr>
                <w:color w:val="221F1F"/>
                <w:sz w:val="28"/>
              </w:rPr>
              <w:t>C1- Urging the student to think about analyzing topics related to the engineering framework</w:t>
            </w:r>
            <w:r>
              <w:rPr>
                <w:color w:val="221F1F"/>
                <w:sz w:val="28"/>
              </w:rPr>
              <w:t xml:space="preserve"> of </w:t>
            </w:r>
            <w:r w:rsidRPr="000B6E3C">
              <w:rPr>
                <w:color w:val="221F1F"/>
                <w:sz w:val="28"/>
              </w:rPr>
              <w:t>different</w:t>
            </w:r>
            <w:r>
              <w:rPr>
                <w:color w:val="221F1F"/>
                <w:sz w:val="28"/>
              </w:rPr>
              <w:t xml:space="preserve"> </w:t>
            </w:r>
            <w:r w:rsidRPr="000B6E3C">
              <w:rPr>
                <w:color w:val="221F1F"/>
                <w:sz w:val="28"/>
              </w:rPr>
              <w:t>electronic circuits</w:t>
            </w:r>
          </w:p>
          <w:p w14:paraId="7790B274" w14:textId="77777777" w:rsidR="000B6E3C" w:rsidRPr="000B6E3C" w:rsidRDefault="000B6E3C" w:rsidP="000B6E3C">
            <w:pPr>
              <w:pStyle w:val="TableParagraph"/>
              <w:spacing w:line="302" w:lineRule="exact"/>
              <w:ind w:left="1033" w:hanging="425"/>
              <w:rPr>
                <w:color w:val="221F1F"/>
                <w:sz w:val="28"/>
              </w:rPr>
            </w:pPr>
            <w:r w:rsidRPr="000B6E3C">
              <w:rPr>
                <w:color w:val="221F1F"/>
                <w:sz w:val="28"/>
              </w:rPr>
              <w:t>C2- Urging the student to think about the importance of creating an analysis of topics related to digital systems.</w:t>
            </w:r>
          </w:p>
          <w:p w14:paraId="051AF8F1" w14:textId="77777777" w:rsidR="000B6E3C" w:rsidRPr="000B6E3C" w:rsidRDefault="000B6E3C" w:rsidP="000B6E3C">
            <w:pPr>
              <w:pStyle w:val="TableParagraph"/>
              <w:spacing w:line="302" w:lineRule="exact"/>
              <w:ind w:left="1033" w:hanging="425"/>
              <w:rPr>
                <w:color w:val="221F1F"/>
                <w:sz w:val="28"/>
              </w:rPr>
            </w:pPr>
            <w:r w:rsidRPr="000B6E3C">
              <w:rPr>
                <w:color w:val="221F1F"/>
                <w:sz w:val="28"/>
              </w:rPr>
              <w:t>C3- Urging the student to think about the factors affecting the stability of the operation of electronic circuits.</w:t>
            </w:r>
          </w:p>
          <w:p w14:paraId="7A18B413" w14:textId="076B6647" w:rsidR="007F2501" w:rsidRPr="009B44F6" w:rsidRDefault="000B6E3C" w:rsidP="000B6E3C">
            <w:pPr>
              <w:pStyle w:val="TableParagraph"/>
              <w:spacing w:line="302" w:lineRule="exact"/>
              <w:ind w:left="1033" w:hanging="425"/>
              <w:rPr>
                <w:color w:val="221F1F"/>
                <w:sz w:val="28"/>
              </w:rPr>
            </w:pPr>
            <w:r w:rsidRPr="000B6E3C">
              <w:rPr>
                <w:color w:val="221F1F"/>
                <w:sz w:val="28"/>
              </w:rPr>
              <w:t xml:space="preserve">C4- Urging the student to think about choosing the appropriate components and contributing to the process of designing </w:t>
            </w:r>
            <w:r>
              <w:rPr>
                <w:color w:val="221F1F"/>
                <w:sz w:val="28"/>
              </w:rPr>
              <w:t xml:space="preserve">the </w:t>
            </w:r>
            <w:r w:rsidRPr="000B6E3C">
              <w:rPr>
                <w:color w:val="221F1F"/>
                <w:sz w:val="28"/>
              </w:rPr>
              <w:t xml:space="preserve">digital electronic circuits </w:t>
            </w:r>
            <w:r>
              <w:rPr>
                <w:color w:val="221F1F"/>
                <w:sz w:val="28"/>
              </w:rPr>
              <w:t>and</w:t>
            </w:r>
            <w:r w:rsidRPr="000B6E3C">
              <w:rPr>
                <w:color w:val="221F1F"/>
                <w:sz w:val="28"/>
              </w:rPr>
              <w:t xml:space="preserve"> systems.</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lang w:val="en-GB" w:eastAsia="en-GB"/>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0B6E3C" w14:paraId="777E4828" w14:textId="77777777" w:rsidTr="00B50283">
        <w:trPr>
          <w:trHeight w:val="400"/>
        </w:trPr>
        <w:tc>
          <w:tcPr>
            <w:tcW w:w="1080" w:type="dxa"/>
            <w:tcBorders>
              <w:right w:val="single" w:sz="6" w:space="0" w:color="4F81BC"/>
            </w:tcBorders>
            <w:shd w:val="clear" w:color="auto" w:fill="A7BEDE"/>
            <w:vAlign w:val="center"/>
          </w:tcPr>
          <w:p w14:paraId="1ACD61C3" w14:textId="481AC6E7" w:rsidR="000B6E3C" w:rsidRPr="000B6E3C" w:rsidRDefault="000B6E3C" w:rsidP="000B6E3C">
            <w:pPr>
              <w:pStyle w:val="TableParagraph"/>
              <w:jc w:val="center"/>
              <w:rPr>
                <w:sz w:val="28"/>
              </w:rPr>
            </w:pPr>
            <w:r w:rsidRPr="000B6E3C">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20236DB9" w:rsidR="000B6E3C" w:rsidRPr="000B6E3C" w:rsidRDefault="000B6E3C" w:rsidP="000B6E3C">
            <w:pPr>
              <w:pStyle w:val="TableParagraph"/>
              <w:jc w:val="center"/>
              <w:rPr>
                <w:sz w:val="28"/>
              </w:rPr>
            </w:pPr>
            <w:r w:rsidRPr="000B6E3C">
              <w:rPr>
                <w:sz w:val="28"/>
              </w:rPr>
              <w:t>3</w:t>
            </w:r>
          </w:p>
        </w:tc>
        <w:tc>
          <w:tcPr>
            <w:tcW w:w="3122" w:type="dxa"/>
            <w:tcBorders>
              <w:left w:val="single" w:sz="6" w:space="0" w:color="4F81BC"/>
              <w:right w:val="single" w:sz="6" w:space="0" w:color="4F81BC"/>
            </w:tcBorders>
            <w:shd w:val="clear" w:color="auto" w:fill="A7BEDE"/>
            <w:vAlign w:val="center"/>
          </w:tcPr>
          <w:p w14:paraId="737CCCCF" w14:textId="317241DD" w:rsidR="000B6E3C" w:rsidRPr="000B6E3C" w:rsidRDefault="000B6E3C" w:rsidP="000B6E3C">
            <w:pPr>
              <w:pStyle w:val="TableParagraph"/>
              <w:jc w:val="center"/>
              <w:rPr>
                <w:sz w:val="28"/>
              </w:rPr>
            </w:pPr>
            <w:r w:rsidRPr="000B6E3C">
              <w:t>Memories</w:t>
            </w:r>
          </w:p>
        </w:tc>
        <w:tc>
          <w:tcPr>
            <w:tcW w:w="2160" w:type="dxa"/>
            <w:tcBorders>
              <w:left w:val="single" w:sz="6" w:space="0" w:color="4F81BC"/>
              <w:right w:val="single" w:sz="6" w:space="0" w:color="4F81BC"/>
            </w:tcBorders>
            <w:shd w:val="clear" w:color="auto" w:fill="A7BEDE"/>
            <w:vAlign w:val="center"/>
          </w:tcPr>
          <w:p w14:paraId="3F63FF16"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0B6E3C" w:rsidRDefault="000B6E3C" w:rsidP="000B6E3C">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0B6E3C" w:rsidRDefault="000B6E3C" w:rsidP="000B6E3C">
            <w:pPr>
              <w:pStyle w:val="TableParagraph"/>
              <w:ind w:left="277" w:right="174"/>
              <w:jc w:val="center"/>
              <w:rPr>
                <w:sz w:val="28"/>
              </w:rPr>
            </w:pPr>
            <w:r w:rsidRPr="00150CF0">
              <w:rPr>
                <w:color w:val="000000"/>
                <w:sz w:val="24"/>
                <w:szCs w:val="24"/>
                <w:lang w:bidi="ar-IQ"/>
              </w:rPr>
              <w:t>Daily exams + monthly exams</w:t>
            </w:r>
          </w:p>
        </w:tc>
      </w:tr>
      <w:tr w:rsidR="000B6E3C" w14:paraId="1CF95E53" w14:textId="77777777" w:rsidTr="006F1373">
        <w:trPr>
          <w:trHeight w:val="337"/>
        </w:trPr>
        <w:tc>
          <w:tcPr>
            <w:tcW w:w="1080" w:type="dxa"/>
            <w:shd w:val="clear" w:color="auto" w:fill="D2DFED"/>
            <w:vAlign w:val="center"/>
          </w:tcPr>
          <w:p w14:paraId="42A32BFB" w14:textId="79B3F961" w:rsidR="000B6E3C" w:rsidRPr="000B6E3C" w:rsidRDefault="000B6E3C" w:rsidP="000B6E3C">
            <w:pPr>
              <w:pStyle w:val="TableParagraph"/>
              <w:jc w:val="center"/>
              <w:rPr>
                <w:sz w:val="24"/>
              </w:rPr>
            </w:pPr>
            <w:r w:rsidRPr="000B6E3C">
              <w:rPr>
                <w:color w:val="000000"/>
                <w:sz w:val="24"/>
                <w:szCs w:val="24"/>
                <w:lang w:bidi="ar-IQ"/>
              </w:rPr>
              <w:t xml:space="preserve">Week 2 </w:t>
            </w:r>
          </w:p>
        </w:tc>
        <w:tc>
          <w:tcPr>
            <w:tcW w:w="1080" w:type="dxa"/>
            <w:shd w:val="clear" w:color="auto" w:fill="A7BEDE"/>
            <w:vAlign w:val="center"/>
          </w:tcPr>
          <w:p w14:paraId="08DB02FF" w14:textId="3E0E0D01" w:rsidR="000B6E3C" w:rsidRPr="000B6E3C" w:rsidRDefault="000B6E3C" w:rsidP="000B6E3C">
            <w:pPr>
              <w:pStyle w:val="TableParagraph"/>
              <w:jc w:val="center"/>
              <w:rPr>
                <w:sz w:val="24"/>
              </w:rPr>
            </w:pPr>
            <w:r w:rsidRPr="000B6E3C">
              <w:rPr>
                <w:sz w:val="24"/>
              </w:rPr>
              <w:t>3</w:t>
            </w:r>
          </w:p>
        </w:tc>
        <w:tc>
          <w:tcPr>
            <w:tcW w:w="3122" w:type="dxa"/>
            <w:shd w:val="clear" w:color="auto" w:fill="A7BEDE"/>
            <w:vAlign w:val="center"/>
          </w:tcPr>
          <w:p w14:paraId="2BB8355C" w14:textId="2A4EDBF7" w:rsidR="000B6E3C" w:rsidRPr="000B6E3C" w:rsidRDefault="000B6E3C" w:rsidP="000B6E3C">
            <w:pPr>
              <w:pStyle w:val="TableParagraph"/>
              <w:jc w:val="center"/>
              <w:rPr>
                <w:sz w:val="24"/>
              </w:rPr>
            </w:pPr>
            <w:r w:rsidRPr="000B6E3C">
              <w:t>Memories</w:t>
            </w:r>
          </w:p>
        </w:tc>
        <w:tc>
          <w:tcPr>
            <w:tcW w:w="2160" w:type="dxa"/>
            <w:shd w:val="clear" w:color="auto" w:fill="D2DFED"/>
            <w:vAlign w:val="center"/>
          </w:tcPr>
          <w:p w14:paraId="02FFE6EC"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0B6E3C" w:rsidRDefault="000B6E3C" w:rsidP="000B6E3C">
            <w:pPr>
              <w:pStyle w:val="TableParagraph"/>
              <w:jc w:val="center"/>
              <w:rPr>
                <w:sz w:val="24"/>
              </w:rPr>
            </w:pPr>
            <w:r>
              <w:rPr>
                <w:color w:val="000000"/>
                <w:sz w:val="24"/>
                <w:szCs w:val="24"/>
                <w:lang w:bidi="ar-IQ"/>
              </w:rPr>
              <w:lastRenderedPageBreak/>
              <w:t>Video</w:t>
            </w:r>
          </w:p>
        </w:tc>
        <w:tc>
          <w:tcPr>
            <w:tcW w:w="2340" w:type="dxa"/>
            <w:shd w:val="clear" w:color="auto" w:fill="A7BEDE"/>
            <w:vAlign w:val="center"/>
          </w:tcPr>
          <w:p w14:paraId="413803DF" w14:textId="0529ABAE" w:rsidR="000B6E3C" w:rsidRDefault="000B6E3C" w:rsidP="000B6E3C">
            <w:pPr>
              <w:pStyle w:val="TableParagraph"/>
              <w:ind w:left="277" w:right="174"/>
              <w:jc w:val="center"/>
              <w:rPr>
                <w:sz w:val="24"/>
              </w:rPr>
            </w:pPr>
            <w:r w:rsidRPr="00150CF0">
              <w:rPr>
                <w:color w:val="000000"/>
                <w:sz w:val="24"/>
                <w:szCs w:val="24"/>
                <w:lang w:bidi="ar-IQ"/>
              </w:rPr>
              <w:lastRenderedPageBreak/>
              <w:t>Daily exams + monthly exams</w:t>
            </w:r>
          </w:p>
        </w:tc>
      </w:tr>
      <w:tr w:rsidR="000B6E3C" w14:paraId="31C246E7" w14:textId="77777777" w:rsidTr="00B50283">
        <w:trPr>
          <w:trHeight w:val="320"/>
        </w:trPr>
        <w:tc>
          <w:tcPr>
            <w:tcW w:w="1080" w:type="dxa"/>
            <w:tcBorders>
              <w:right w:val="single" w:sz="6" w:space="0" w:color="4F81BC"/>
            </w:tcBorders>
            <w:shd w:val="clear" w:color="auto" w:fill="A7BEDE"/>
            <w:vAlign w:val="center"/>
          </w:tcPr>
          <w:p w14:paraId="25A4679A" w14:textId="37EECB7B" w:rsidR="000B6E3C" w:rsidRPr="000B6E3C" w:rsidRDefault="000B6E3C" w:rsidP="000B6E3C">
            <w:pPr>
              <w:pStyle w:val="TableParagraph"/>
              <w:jc w:val="center"/>
              <w:rPr>
                <w:sz w:val="24"/>
              </w:rPr>
            </w:pPr>
            <w:r w:rsidRPr="000B6E3C">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41883F85" w:rsidR="000B6E3C" w:rsidRPr="000B6E3C" w:rsidRDefault="000B6E3C" w:rsidP="000B6E3C">
            <w:pPr>
              <w:pStyle w:val="TableParagraph"/>
              <w:jc w:val="center"/>
              <w:rPr>
                <w:sz w:val="24"/>
              </w:rPr>
            </w:pPr>
            <w:r w:rsidRPr="000B6E3C">
              <w:rPr>
                <w:sz w:val="24"/>
              </w:rPr>
              <w:t>3</w:t>
            </w:r>
          </w:p>
        </w:tc>
        <w:tc>
          <w:tcPr>
            <w:tcW w:w="3122" w:type="dxa"/>
            <w:tcBorders>
              <w:left w:val="single" w:sz="6" w:space="0" w:color="4F81BC"/>
              <w:right w:val="single" w:sz="6" w:space="0" w:color="4F81BC"/>
            </w:tcBorders>
            <w:shd w:val="clear" w:color="auto" w:fill="A7BEDE"/>
            <w:vAlign w:val="center"/>
          </w:tcPr>
          <w:p w14:paraId="4ED8C4DA" w14:textId="611938D4" w:rsidR="000B6E3C" w:rsidRPr="000B6E3C" w:rsidRDefault="000B6E3C" w:rsidP="000B6E3C">
            <w:pPr>
              <w:pStyle w:val="TableParagraph"/>
              <w:jc w:val="center"/>
              <w:rPr>
                <w:sz w:val="24"/>
              </w:rPr>
            </w:pPr>
            <w:r w:rsidRPr="000B6E3C">
              <w:t>Kinds of Memories</w:t>
            </w:r>
          </w:p>
        </w:tc>
        <w:tc>
          <w:tcPr>
            <w:tcW w:w="2160" w:type="dxa"/>
            <w:tcBorders>
              <w:left w:val="single" w:sz="6" w:space="0" w:color="4F81BC"/>
              <w:right w:val="single" w:sz="6" w:space="0" w:color="4F81BC"/>
            </w:tcBorders>
            <w:shd w:val="clear" w:color="auto" w:fill="A7BEDE"/>
            <w:vAlign w:val="center"/>
          </w:tcPr>
          <w:p w14:paraId="734C8457"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0B6E3C" w:rsidRDefault="000B6E3C" w:rsidP="000B6E3C">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0B6E3C" w:rsidRDefault="000B6E3C" w:rsidP="000B6E3C">
            <w:pPr>
              <w:pStyle w:val="TableParagraph"/>
              <w:ind w:left="277" w:right="174"/>
              <w:jc w:val="center"/>
              <w:rPr>
                <w:sz w:val="24"/>
              </w:rPr>
            </w:pPr>
            <w:r w:rsidRPr="00150CF0">
              <w:rPr>
                <w:color w:val="000000"/>
                <w:sz w:val="24"/>
                <w:szCs w:val="24"/>
                <w:lang w:bidi="ar-IQ"/>
              </w:rPr>
              <w:t>Daily exams + monthly exams</w:t>
            </w:r>
          </w:p>
        </w:tc>
      </w:tr>
      <w:tr w:rsidR="000B6E3C" w14:paraId="5EC53AFF" w14:textId="77777777" w:rsidTr="006F1373">
        <w:trPr>
          <w:trHeight w:val="330"/>
        </w:trPr>
        <w:tc>
          <w:tcPr>
            <w:tcW w:w="1080" w:type="dxa"/>
            <w:shd w:val="clear" w:color="auto" w:fill="D2DFED"/>
            <w:vAlign w:val="center"/>
          </w:tcPr>
          <w:p w14:paraId="0526D799" w14:textId="3F4F0676" w:rsidR="000B6E3C" w:rsidRPr="000B6E3C" w:rsidRDefault="000B6E3C" w:rsidP="000B6E3C">
            <w:pPr>
              <w:pStyle w:val="TableParagraph"/>
              <w:jc w:val="center"/>
              <w:rPr>
                <w:sz w:val="24"/>
              </w:rPr>
            </w:pPr>
            <w:r w:rsidRPr="000B6E3C">
              <w:rPr>
                <w:color w:val="000000"/>
                <w:sz w:val="24"/>
                <w:szCs w:val="24"/>
                <w:lang w:bidi="ar-IQ"/>
              </w:rPr>
              <w:t xml:space="preserve">Week 5 </w:t>
            </w:r>
          </w:p>
        </w:tc>
        <w:tc>
          <w:tcPr>
            <w:tcW w:w="1080" w:type="dxa"/>
            <w:shd w:val="clear" w:color="auto" w:fill="A7BEDE"/>
            <w:vAlign w:val="center"/>
          </w:tcPr>
          <w:p w14:paraId="3E29CD97" w14:textId="027BFFDB" w:rsidR="000B6E3C" w:rsidRPr="000B6E3C" w:rsidRDefault="000B6E3C" w:rsidP="000B6E3C">
            <w:pPr>
              <w:pStyle w:val="TableParagraph"/>
              <w:jc w:val="center"/>
              <w:rPr>
                <w:sz w:val="24"/>
              </w:rPr>
            </w:pPr>
            <w:r w:rsidRPr="000B6E3C">
              <w:rPr>
                <w:sz w:val="24"/>
              </w:rPr>
              <w:t>3</w:t>
            </w:r>
          </w:p>
        </w:tc>
        <w:tc>
          <w:tcPr>
            <w:tcW w:w="3122" w:type="dxa"/>
            <w:shd w:val="clear" w:color="auto" w:fill="A7BEDE"/>
            <w:vAlign w:val="center"/>
          </w:tcPr>
          <w:p w14:paraId="5AFE1211" w14:textId="79D46B62" w:rsidR="000B6E3C" w:rsidRPr="000B6E3C" w:rsidRDefault="000B6E3C" w:rsidP="000B6E3C">
            <w:pPr>
              <w:pStyle w:val="TableParagraph"/>
              <w:jc w:val="center"/>
              <w:rPr>
                <w:sz w:val="24"/>
              </w:rPr>
            </w:pPr>
            <w:r w:rsidRPr="000B6E3C">
              <w:t>Kinds of Memories</w:t>
            </w:r>
          </w:p>
        </w:tc>
        <w:tc>
          <w:tcPr>
            <w:tcW w:w="2160" w:type="dxa"/>
            <w:shd w:val="clear" w:color="auto" w:fill="D2DFED"/>
            <w:vAlign w:val="center"/>
          </w:tcPr>
          <w:p w14:paraId="3ABD02D5"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0B6E3C" w:rsidRDefault="000B6E3C" w:rsidP="000B6E3C">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0B6E3C" w:rsidRDefault="000B6E3C" w:rsidP="000B6E3C">
            <w:pPr>
              <w:pStyle w:val="TableParagraph"/>
              <w:ind w:left="277" w:right="174"/>
              <w:jc w:val="center"/>
              <w:rPr>
                <w:sz w:val="24"/>
              </w:rPr>
            </w:pPr>
            <w:r w:rsidRPr="00150CF0">
              <w:rPr>
                <w:color w:val="000000"/>
                <w:sz w:val="24"/>
                <w:szCs w:val="24"/>
                <w:lang w:bidi="ar-IQ"/>
              </w:rPr>
              <w:t>Daily exams + monthly exams</w:t>
            </w:r>
          </w:p>
        </w:tc>
      </w:tr>
      <w:tr w:rsidR="000B6E3C" w14:paraId="602D3D6C" w14:textId="77777777" w:rsidTr="006F1373">
        <w:trPr>
          <w:trHeight w:val="330"/>
        </w:trPr>
        <w:tc>
          <w:tcPr>
            <w:tcW w:w="1080" w:type="dxa"/>
            <w:shd w:val="clear" w:color="auto" w:fill="D2DFED"/>
            <w:vAlign w:val="center"/>
          </w:tcPr>
          <w:p w14:paraId="5F64537C" w14:textId="5F5A4DD3"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6 </w:t>
            </w:r>
          </w:p>
        </w:tc>
        <w:tc>
          <w:tcPr>
            <w:tcW w:w="1080" w:type="dxa"/>
            <w:shd w:val="clear" w:color="auto" w:fill="A7BEDE"/>
            <w:vAlign w:val="center"/>
          </w:tcPr>
          <w:p w14:paraId="26E39B48" w14:textId="10E7D42A" w:rsidR="000B6E3C" w:rsidRPr="000B6E3C" w:rsidRDefault="000B6E3C" w:rsidP="000B6E3C">
            <w:pPr>
              <w:jc w:val="center"/>
              <w:rPr>
                <w:color w:val="000000"/>
                <w:sz w:val="24"/>
                <w:szCs w:val="24"/>
                <w:rtl/>
                <w:lang w:bidi="ar-IQ"/>
              </w:rPr>
            </w:pPr>
            <w:r w:rsidRPr="000B6E3C">
              <w:rPr>
                <w:color w:val="000000"/>
                <w:sz w:val="24"/>
                <w:szCs w:val="24"/>
                <w:lang w:bidi="ar-IQ"/>
              </w:rPr>
              <w:t>3</w:t>
            </w:r>
          </w:p>
        </w:tc>
        <w:tc>
          <w:tcPr>
            <w:tcW w:w="3122" w:type="dxa"/>
            <w:shd w:val="clear" w:color="auto" w:fill="A7BEDE"/>
            <w:vAlign w:val="center"/>
          </w:tcPr>
          <w:p w14:paraId="2B589B3C" w14:textId="5B0DA653" w:rsidR="000B6E3C" w:rsidRPr="000B6E3C" w:rsidRDefault="000B6E3C" w:rsidP="000B6E3C">
            <w:pPr>
              <w:pStyle w:val="TableParagraph"/>
              <w:jc w:val="center"/>
              <w:rPr>
                <w:spacing w:val="6"/>
              </w:rPr>
            </w:pPr>
            <w:r w:rsidRPr="000B6E3C">
              <w:t>Kinds of Memories</w:t>
            </w:r>
          </w:p>
        </w:tc>
        <w:tc>
          <w:tcPr>
            <w:tcW w:w="2160" w:type="dxa"/>
            <w:shd w:val="clear" w:color="auto" w:fill="D2DFED"/>
            <w:vAlign w:val="center"/>
          </w:tcPr>
          <w:p w14:paraId="1B74D9B1"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07413C57" w14:textId="77777777" w:rsidTr="006F1373">
        <w:trPr>
          <w:trHeight w:val="330"/>
        </w:trPr>
        <w:tc>
          <w:tcPr>
            <w:tcW w:w="1080" w:type="dxa"/>
            <w:shd w:val="clear" w:color="auto" w:fill="D2DFED"/>
            <w:vAlign w:val="center"/>
          </w:tcPr>
          <w:p w14:paraId="225B9BF3" w14:textId="1EFC62C4"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7 </w:t>
            </w:r>
          </w:p>
        </w:tc>
        <w:tc>
          <w:tcPr>
            <w:tcW w:w="1080" w:type="dxa"/>
            <w:shd w:val="clear" w:color="auto" w:fill="A7BEDE"/>
            <w:vAlign w:val="center"/>
          </w:tcPr>
          <w:p w14:paraId="2F7A790B" w14:textId="03588A71" w:rsidR="000B6E3C" w:rsidRPr="000B6E3C" w:rsidRDefault="000B6E3C" w:rsidP="000B6E3C">
            <w:pPr>
              <w:jc w:val="center"/>
              <w:rPr>
                <w:color w:val="000000"/>
                <w:sz w:val="24"/>
                <w:szCs w:val="24"/>
                <w:rtl/>
                <w:lang w:bidi="ar-IQ"/>
              </w:rPr>
            </w:pPr>
            <w:r w:rsidRPr="000B6E3C">
              <w:rPr>
                <w:color w:val="000000"/>
                <w:sz w:val="24"/>
                <w:szCs w:val="24"/>
                <w:lang w:bidi="ar-IQ"/>
              </w:rPr>
              <w:t>3</w:t>
            </w:r>
          </w:p>
        </w:tc>
        <w:tc>
          <w:tcPr>
            <w:tcW w:w="3122" w:type="dxa"/>
            <w:shd w:val="clear" w:color="auto" w:fill="A7BEDE"/>
            <w:vAlign w:val="center"/>
          </w:tcPr>
          <w:p w14:paraId="0D59437B" w14:textId="4DFB705D" w:rsidR="000B6E3C" w:rsidRPr="000B6E3C" w:rsidRDefault="000B6E3C" w:rsidP="000B6E3C">
            <w:pPr>
              <w:pStyle w:val="TableParagraph"/>
              <w:jc w:val="center"/>
              <w:rPr>
                <w:spacing w:val="6"/>
              </w:rPr>
            </w:pPr>
            <w:r w:rsidRPr="000B6E3C">
              <w:t>PLD Memory</w:t>
            </w:r>
          </w:p>
        </w:tc>
        <w:tc>
          <w:tcPr>
            <w:tcW w:w="2160" w:type="dxa"/>
            <w:shd w:val="clear" w:color="auto" w:fill="D2DFED"/>
            <w:vAlign w:val="center"/>
          </w:tcPr>
          <w:p w14:paraId="603E609B"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40DF0C43" w14:textId="77777777" w:rsidTr="006F1373">
        <w:trPr>
          <w:trHeight w:val="330"/>
        </w:trPr>
        <w:tc>
          <w:tcPr>
            <w:tcW w:w="1080" w:type="dxa"/>
            <w:shd w:val="clear" w:color="auto" w:fill="D2DFED"/>
            <w:vAlign w:val="center"/>
          </w:tcPr>
          <w:p w14:paraId="0E1B397C" w14:textId="59BF8192"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Week 8</w:t>
            </w:r>
          </w:p>
        </w:tc>
        <w:tc>
          <w:tcPr>
            <w:tcW w:w="1080" w:type="dxa"/>
            <w:shd w:val="clear" w:color="auto" w:fill="A7BEDE"/>
            <w:vAlign w:val="center"/>
          </w:tcPr>
          <w:p w14:paraId="4578F940" w14:textId="3AA4BA82" w:rsidR="000B6E3C" w:rsidRPr="000B6E3C" w:rsidRDefault="000B6E3C" w:rsidP="000B6E3C">
            <w:pPr>
              <w:jc w:val="center"/>
              <w:rPr>
                <w:color w:val="000000"/>
                <w:sz w:val="24"/>
                <w:szCs w:val="24"/>
                <w:rtl/>
                <w:lang w:bidi="ar-IQ"/>
              </w:rPr>
            </w:pPr>
            <w:r w:rsidRPr="000B6E3C">
              <w:rPr>
                <w:color w:val="000000"/>
                <w:sz w:val="24"/>
                <w:szCs w:val="24"/>
                <w:lang w:bidi="ar-IQ"/>
              </w:rPr>
              <w:t>3</w:t>
            </w:r>
          </w:p>
        </w:tc>
        <w:tc>
          <w:tcPr>
            <w:tcW w:w="3122" w:type="dxa"/>
            <w:shd w:val="clear" w:color="auto" w:fill="A7BEDE"/>
            <w:vAlign w:val="center"/>
          </w:tcPr>
          <w:p w14:paraId="6C4BF551" w14:textId="32227CB1" w:rsidR="000B6E3C" w:rsidRPr="000B6E3C" w:rsidRDefault="000B6E3C" w:rsidP="000B6E3C">
            <w:pPr>
              <w:pStyle w:val="TableParagraph"/>
              <w:jc w:val="center"/>
              <w:rPr>
                <w:spacing w:val="6"/>
              </w:rPr>
            </w:pPr>
            <w:r w:rsidRPr="000B6E3C">
              <w:t>Analog-to-Digital Converter</w:t>
            </w:r>
          </w:p>
        </w:tc>
        <w:tc>
          <w:tcPr>
            <w:tcW w:w="2160" w:type="dxa"/>
            <w:shd w:val="clear" w:color="auto" w:fill="D2DFED"/>
            <w:vAlign w:val="center"/>
          </w:tcPr>
          <w:p w14:paraId="4D7CC850"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00AF7B0E" w14:textId="77777777" w:rsidTr="006F1373">
        <w:trPr>
          <w:trHeight w:val="330"/>
        </w:trPr>
        <w:tc>
          <w:tcPr>
            <w:tcW w:w="1080" w:type="dxa"/>
            <w:shd w:val="clear" w:color="auto" w:fill="D2DFED"/>
            <w:vAlign w:val="center"/>
          </w:tcPr>
          <w:p w14:paraId="638343E8" w14:textId="269E79FE"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9 </w:t>
            </w:r>
          </w:p>
        </w:tc>
        <w:tc>
          <w:tcPr>
            <w:tcW w:w="1080" w:type="dxa"/>
            <w:shd w:val="clear" w:color="auto" w:fill="A7BEDE"/>
            <w:vAlign w:val="center"/>
          </w:tcPr>
          <w:p w14:paraId="3DD0F5A5" w14:textId="2419ACB1" w:rsidR="000B6E3C" w:rsidRPr="000B6E3C" w:rsidRDefault="000B6E3C" w:rsidP="000B6E3C">
            <w:pPr>
              <w:jc w:val="center"/>
              <w:rPr>
                <w:color w:val="000000"/>
                <w:sz w:val="24"/>
                <w:szCs w:val="24"/>
                <w:rtl/>
                <w:lang w:bidi="ar-IQ"/>
              </w:rPr>
            </w:pPr>
            <w:r w:rsidRPr="000B6E3C">
              <w:rPr>
                <w:color w:val="000000"/>
                <w:sz w:val="24"/>
                <w:szCs w:val="24"/>
                <w:lang w:bidi="ar-IQ"/>
              </w:rPr>
              <w:t>3</w:t>
            </w:r>
          </w:p>
        </w:tc>
        <w:tc>
          <w:tcPr>
            <w:tcW w:w="3122" w:type="dxa"/>
            <w:shd w:val="clear" w:color="auto" w:fill="A7BEDE"/>
            <w:vAlign w:val="center"/>
          </w:tcPr>
          <w:p w14:paraId="24EACA73" w14:textId="6E3A7FFA" w:rsidR="000B6E3C" w:rsidRPr="000B6E3C" w:rsidRDefault="000B6E3C" w:rsidP="000B6E3C">
            <w:pPr>
              <w:pStyle w:val="TableParagraph"/>
              <w:jc w:val="center"/>
              <w:rPr>
                <w:spacing w:val="6"/>
              </w:rPr>
            </w:pPr>
            <w:r w:rsidRPr="000B6E3C">
              <w:t>Analog-to-Digital Converter</w:t>
            </w:r>
          </w:p>
        </w:tc>
        <w:tc>
          <w:tcPr>
            <w:tcW w:w="2160" w:type="dxa"/>
            <w:shd w:val="clear" w:color="auto" w:fill="D2DFED"/>
            <w:vAlign w:val="center"/>
          </w:tcPr>
          <w:p w14:paraId="138A546E"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4A57C951" w14:textId="77777777" w:rsidTr="006F1373">
        <w:trPr>
          <w:trHeight w:val="330"/>
        </w:trPr>
        <w:tc>
          <w:tcPr>
            <w:tcW w:w="1080" w:type="dxa"/>
            <w:shd w:val="clear" w:color="auto" w:fill="D2DFED"/>
            <w:vAlign w:val="center"/>
          </w:tcPr>
          <w:p w14:paraId="2F272B63" w14:textId="7284DA8D"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10 </w:t>
            </w:r>
          </w:p>
        </w:tc>
        <w:tc>
          <w:tcPr>
            <w:tcW w:w="1080" w:type="dxa"/>
            <w:shd w:val="clear" w:color="auto" w:fill="A7BEDE"/>
            <w:vAlign w:val="center"/>
          </w:tcPr>
          <w:p w14:paraId="0CB84584" w14:textId="2A238B85" w:rsidR="000B6E3C" w:rsidRPr="000B6E3C" w:rsidRDefault="000B6E3C" w:rsidP="000B6E3C">
            <w:pPr>
              <w:jc w:val="center"/>
              <w:rPr>
                <w:color w:val="000000"/>
                <w:sz w:val="24"/>
                <w:szCs w:val="24"/>
                <w:rtl/>
                <w:lang w:bidi="ar-IQ"/>
              </w:rPr>
            </w:pPr>
            <w:r w:rsidRPr="000B6E3C">
              <w:rPr>
                <w:color w:val="000000"/>
                <w:sz w:val="24"/>
                <w:szCs w:val="24"/>
                <w:lang w:bidi="ar-IQ"/>
              </w:rPr>
              <w:t>3</w:t>
            </w:r>
          </w:p>
        </w:tc>
        <w:tc>
          <w:tcPr>
            <w:tcW w:w="3122" w:type="dxa"/>
            <w:shd w:val="clear" w:color="auto" w:fill="A7BEDE"/>
            <w:vAlign w:val="center"/>
          </w:tcPr>
          <w:p w14:paraId="4C4F382C" w14:textId="59753AC2" w:rsidR="000B6E3C" w:rsidRPr="000B6E3C" w:rsidRDefault="000B6E3C" w:rsidP="000B6E3C">
            <w:pPr>
              <w:pStyle w:val="TableParagraph"/>
              <w:jc w:val="center"/>
              <w:rPr>
                <w:spacing w:val="6"/>
              </w:rPr>
            </w:pPr>
            <w:r w:rsidRPr="000B6E3C">
              <w:t>Digital-to-Analog Converter</w:t>
            </w:r>
          </w:p>
        </w:tc>
        <w:tc>
          <w:tcPr>
            <w:tcW w:w="2160" w:type="dxa"/>
            <w:shd w:val="clear" w:color="auto" w:fill="D2DFED"/>
            <w:vAlign w:val="center"/>
          </w:tcPr>
          <w:p w14:paraId="6933173B"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39028727" w14:textId="77777777" w:rsidTr="006F1373">
        <w:trPr>
          <w:trHeight w:val="330"/>
        </w:trPr>
        <w:tc>
          <w:tcPr>
            <w:tcW w:w="1080" w:type="dxa"/>
            <w:shd w:val="clear" w:color="auto" w:fill="D2DFED"/>
            <w:vAlign w:val="center"/>
          </w:tcPr>
          <w:p w14:paraId="2B7FDEDD" w14:textId="425D6DE8"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Week 1 1</w:t>
            </w:r>
          </w:p>
        </w:tc>
        <w:tc>
          <w:tcPr>
            <w:tcW w:w="1080" w:type="dxa"/>
            <w:shd w:val="clear" w:color="auto" w:fill="A7BEDE"/>
            <w:vAlign w:val="center"/>
          </w:tcPr>
          <w:p w14:paraId="63958E50" w14:textId="74D37B53" w:rsidR="000B6E3C" w:rsidRPr="000B6E3C" w:rsidRDefault="000B6E3C" w:rsidP="000B6E3C">
            <w:pPr>
              <w:jc w:val="center"/>
              <w:rPr>
                <w:color w:val="000000"/>
                <w:sz w:val="24"/>
                <w:szCs w:val="24"/>
                <w:rtl/>
                <w:lang w:bidi="ar-IQ"/>
              </w:rPr>
            </w:pPr>
            <w:r w:rsidRPr="000B6E3C">
              <w:rPr>
                <w:color w:val="000000"/>
                <w:sz w:val="24"/>
                <w:szCs w:val="24"/>
                <w:lang w:bidi="ar-IQ"/>
              </w:rPr>
              <w:t>3</w:t>
            </w:r>
          </w:p>
        </w:tc>
        <w:tc>
          <w:tcPr>
            <w:tcW w:w="3122" w:type="dxa"/>
            <w:shd w:val="clear" w:color="auto" w:fill="A7BEDE"/>
            <w:vAlign w:val="center"/>
          </w:tcPr>
          <w:p w14:paraId="31E20D12" w14:textId="5B2BD3DF" w:rsidR="000B6E3C" w:rsidRPr="000B6E3C" w:rsidRDefault="000B6E3C" w:rsidP="000B6E3C">
            <w:pPr>
              <w:pStyle w:val="TableParagraph"/>
              <w:jc w:val="center"/>
              <w:rPr>
                <w:spacing w:val="6"/>
              </w:rPr>
            </w:pPr>
            <w:r w:rsidRPr="000B6E3C">
              <w:t>Digital-to-Analog Converter</w:t>
            </w:r>
          </w:p>
        </w:tc>
        <w:tc>
          <w:tcPr>
            <w:tcW w:w="2160" w:type="dxa"/>
            <w:shd w:val="clear" w:color="auto" w:fill="D2DFED"/>
            <w:vAlign w:val="center"/>
          </w:tcPr>
          <w:p w14:paraId="2BEB874E"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2F163EEE" w14:textId="77777777" w:rsidTr="006F1373">
        <w:trPr>
          <w:trHeight w:val="330"/>
        </w:trPr>
        <w:tc>
          <w:tcPr>
            <w:tcW w:w="1080" w:type="dxa"/>
            <w:shd w:val="clear" w:color="auto" w:fill="D2DFED"/>
            <w:vAlign w:val="center"/>
          </w:tcPr>
          <w:p w14:paraId="2AF966F0" w14:textId="3B6BECC0"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Week 1 2</w:t>
            </w:r>
          </w:p>
        </w:tc>
        <w:tc>
          <w:tcPr>
            <w:tcW w:w="1080" w:type="dxa"/>
            <w:shd w:val="clear" w:color="auto" w:fill="A7BEDE"/>
            <w:vAlign w:val="center"/>
          </w:tcPr>
          <w:p w14:paraId="3CEEDF8E" w14:textId="36665A51" w:rsidR="000B6E3C" w:rsidRPr="000B6E3C" w:rsidRDefault="000B6E3C" w:rsidP="000B6E3C">
            <w:pPr>
              <w:jc w:val="center"/>
              <w:rPr>
                <w:color w:val="000000"/>
                <w:sz w:val="24"/>
                <w:szCs w:val="24"/>
                <w:lang w:bidi="ar-IQ"/>
              </w:rPr>
            </w:pPr>
            <w:r w:rsidRPr="000B6E3C">
              <w:rPr>
                <w:color w:val="000000"/>
                <w:sz w:val="24"/>
                <w:szCs w:val="24"/>
                <w:lang w:bidi="ar-IQ"/>
              </w:rPr>
              <w:t>3</w:t>
            </w:r>
          </w:p>
        </w:tc>
        <w:tc>
          <w:tcPr>
            <w:tcW w:w="3122" w:type="dxa"/>
            <w:shd w:val="clear" w:color="auto" w:fill="A7BEDE"/>
            <w:vAlign w:val="center"/>
          </w:tcPr>
          <w:p w14:paraId="33030EB2" w14:textId="13CCE94B" w:rsidR="000B6E3C" w:rsidRPr="000B6E3C" w:rsidRDefault="000B6E3C" w:rsidP="000B6E3C">
            <w:pPr>
              <w:pStyle w:val="TableParagraph"/>
              <w:ind w:left="720"/>
              <w:jc w:val="center"/>
              <w:rPr>
                <w:szCs w:val="20"/>
              </w:rPr>
            </w:pPr>
            <w:r w:rsidRPr="000B6E3C">
              <w:t>Digital-to-Analog Converter</w:t>
            </w:r>
          </w:p>
        </w:tc>
        <w:tc>
          <w:tcPr>
            <w:tcW w:w="2160" w:type="dxa"/>
            <w:shd w:val="clear" w:color="auto" w:fill="D2DFED"/>
            <w:vAlign w:val="center"/>
          </w:tcPr>
          <w:p w14:paraId="4EF823CD"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20825899"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438DB95A"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757A0C7" w14:textId="2F0C8E62"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7BFAB2B" w14:textId="0FBF1388"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6130C405" w14:textId="77777777" w:rsidTr="006F1373">
        <w:trPr>
          <w:trHeight w:val="330"/>
        </w:trPr>
        <w:tc>
          <w:tcPr>
            <w:tcW w:w="1080" w:type="dxa"/>
            <w:shd w:val="clear" w:color="auto" w:fill="D2DFED"/>
            <w:vAlign w:val="center"/>
          </w:tcPr>
          <w:p w14:paraId="21665DBA" w14:textId="371EAA1A"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13 </w:t>
            </w:r>
          </w:p>
        </w:tc>
        <w:tc>
          <w:tcPr>
            <w:tcW w:w="1080" w:type="dxa"/>
            <w:shd w:val="clear" w:color="auto" w:fill="A7BEDE"/>
            <w:vAlign w:val="center"/>
          </w:tcPr>
          <w:p w14:paraId="6F2671EC" w14:textId="2E7088B4" w:rsidR="000B6E3C" w:rsidRPr="000B6E3C" w:rsidRDefault="000B6E3C" w:rsidP="000B6E3C">
            <w:pPr>
              <w:jc w:val="center"/>
              <w:rPr>
                <w:color w:val="000000"/>
                <w:sz w:val="24"/>
                <w:szCs w:val="24"/>
                <w:lang w:bidi="ar-IQ"/>
              </w:rPr>
            </w:pPr>
            <w:r w:rsidRPr="000B6E3C">
              <w:rPr>
                <w:color w:val="000000"/>
                <w:sz w:val="24"/>
                <w:szCs w:val="24"/>
                <w:lang w:bidi="ar-IQ"/>
              </w:rPr>
              <w:t>3</w:t>
            </w:r>
          </w:p>
        </w:tc>
        <w:tc>
          <w:tcPr>
            <w:tcW w:w="3122" w:type="dxa"/>
            <w:shd w:val="clear" w:color="auto" w:fill="A7BEDE"/>
            <w:vAlign w:val="center"/>
          </w:tcPr>
          <w:p w14:paraId="30ED6445" w14:textId="634EE75D" w:rsidR="000B6E3C" w:rsidRPr="000B6E3C" w:rsidRDefault="000B6E3C" w:rsidP="000B6E3C">
            <w:pPr>
              <w:pStyle w:val="TableParagraph"/>
              <w:ind w:left="720"/>
              <w:jc w:val="center"/>
              <w:rPr>
                <w:szCs w:val="20"/>
              </w:rPr>
            </w:pPr>
            <w:r w:rsidRPr="000B6E3C">
              <w:t>Programmable logic Device</w:t>
            </w:r>
          </w:p>
        </w:tc>
        <w:tc>
          <w:tcPr>
            <w:tcW w:w="2160" w:type="dxa"/>
            <w:shd w:val="clear" w:color="auto" w:fill="D2DFED"/>
            <w:vAlign w:val="center"/>
          </w:tcPr>
          <w:p w14:paraId="305CF849"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79ADE4FA"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1F365092"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E2C7686" w14:textId="01BDAD5C"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2ACBA2C9" w14:textId="64B05E5D"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40435794" w14:textId="77777777" w:rsidTr="006F1373">
        <w:trPr>
          <w:trHeight w:val="330"/>
        </w:trPr>
        <w:tc>
          <w:tcPr>
            <w:tcW w:w="1080" w:type="dxa"/>
            <w:shd w:val="clear" w:color="auto" w:fill="D2DFED"/>
            <w:vAlign w:val="center"/>
          </w:tcPr>
          <w:p w14:paraId="1CFD0506" w14:textId="650ECE19"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14 </w:t>
            </w:r>
          </w:p>
        </w:tc>
        <w:tc>
          <w:tcPr>
            <w:tcW w:w="1080" w:type="dxa"/>
            <w:shd w:val="clear" w:color="auto" w:fill="A7BEDE"/>
            <w:vAlign w:val="center"/>
          </w:tcPr>
          <w:p w14:paraId="31B66FAD" w14:textId="040583D4" w:rsidR="000B6E3C" w:rsidRPr="000B6E3C" w:rsidRDefault="000B6E3C" w:rsidP="000B6E3C">
            <w:pPr>
              <w:jc w:val="center"/>
              <w:rPr>
                <w:color w:val="000000"/>
                <w:sz w:val="24"/>
                <w:szCs w:val="24"/>
                <w:lang w:bidi="ar-IQ"/>
              </w:rPr>
            </w:pPr>
            <w:r w:rsidRPr="000B6E3C">
              <w:rPr>
                <w:color w:val="000000"/>
                <w:sz w:val="24"/>
                <w:szCs w:val="24"/>
                <w:lang w:bidi="ar-IQ"/>
              </w:rPr>
              <w:t>3</w:t>
            </w:r>
          </w:p>
        </w:tc>
        <w:tc>
          <w:tcPr>
            <w:tcW w:w="3122" w:type="dxa"/>
            <w:shd w:val="clear" w:color="auto" w:fill="A7BEDE"/>
            <w:vAlign w:val="center"/>
          </w:tcPr>
          <w:p w14:paraId="3EE7180A" w14:textId="0DCE47AB" w:rsidR="000B6E3C" w:rsidRPr="000B6E3C" w:rsidRDefault="000B6E3C" w:rsidP="000B6E3C">
            <w:pPr>
              <w:pStyle w:val="TableParagraph"/>
              <w:ind w:left="720"/>
              <w:jc w:val="center"/>
              <w:rPr>
                <w:szCs w:val="20"/>
              </w:rPr>
            </w:pPr>
            <w:r w:rsidRPr="000B6E3C">
              <w:t>SPLDs, CPLDs, and FPGA</w:t>
            </w:r>
            <w:r w:rsidRPr="000B6E3C">
              <w:rPr>
                <w:rtl/>
              </w:rPr>
              <w:t>,</w:t>
            </w:r>
          </w:p>
        </w:tc>
        <w:tc>
          <w:tcPr>
            <w:tcW w:w="2160" w:type="dxa"/>
            <w:shd w:val="clear" w:color="auto" w:fill="D2DFED"/>
            <w:vAlign w:val="center"/>
          </w:tcPr>
          <w:p w14:paraId="5D20FB9D"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5561A11B"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1D6E784E"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2920974" w14:textId="320A069A"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7818E77" w14:textId="45AC199D"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02D530DD" w14:textId="77777777" w:rsidTr="006F1373">
        <w:trPr>
          <w:trHeight w:val="330"/>
        </w:trPr>
        <w:tc>
          <w:tcPr>
            <w:tcW w:w="1080" w:type="dxa"/>
            <w:shd w:val="clear" w:color="auto" w:fill="D2DFED"/>
            <w:vAlign w:val="center"/>
          </w:tcPr>
          <w:p w14:paraId="5A04152A" w14:textId="3DA02EC8"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 xml:space="preserve">Week 15 </w:t>
            </w:r>
          </w:p>
        </w:tc>
        <w:tc>
          <w:tcPr>
            <w:tcW w:w="1080" w:type="dxa"/>
            <w:shd w:val="clear" w:color="auto" w:fill="A7BEDE"/>
            <w:vAlign w:val="center"/>
          </w:tcPr>
          <w:p w14:paraId="69ACCBB7" w14:textId="452F8952" w:rsidR="000B6E3C" w:rsidRPr="000B6E3C" w:rsidRDefault="000B6E3C" w:rsidP="000B6E3C">
            <w:pPr>
              <w:jc w:val="center"/>
              <w:rPr>
                <w:color w:val="000000"/>
                <w:sz w:val="24"/>
                <w:szCs w:val="24"/>
                <w:lang w:bidi="ar-IQ"/>
              </w:rPr>
            </w:pPr>
            <w:r w:rsidRPr="000B6E3C">
              <w:rPr>
                <w:color w:val="000000"/>
                <w:sz w:val="24"/>
                <w:szCs w:val="24"/>
                <w:lang w:bidi="ar-IQ"/>
              </w:rPr>
              <w:t>3</w:t>
            </w:r>
          </w:p>
        </w:tc>
        <w:tc>
          <w:tcPr>
            <w:tcW w:w="3122" w:type="dxa"/>
            <w:shd w:val="clear" w:color="auto" w:fill="A7BEDE"/>
            <w:vAlign w:val="center"/>
          </w:tcPr>
          <w:p w14:paraId="2510150E" w14:textId="4EB40863" w:rsidR="000B6E3C" w:rsidRPr="000B6E3C" w:rsidRDefault="000B6E3C" w:rsidP="000B6E3C">
            <w:pPr>
              <w:pStyle w:val="TableParagraph"/>
              <w:ind w:left="720"/>
              <w:jc w:val="center"/>
              <w:rPr>
                <w:szCs w:val="20"/>
              </w:rPr>
            </w:pPr>
            <w:r w:rsidRPr="000B6E3C">
              <w:t>Integrated Circuit Technologies</w:t>
            </w:r>
          </w:p>
        </w:tc>
        <w:tc>
          <w:tcPr>
            <w:tcW w:w="2160" w:type="dxa"/>
            <w:shd w:val="clear" w:color="auto" w:fill="D2DFED"/>
            <w:vAlign w:val="center"/>
          </w:tcPr>
          <w:p w14:paraId="765F6370"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4476C3DC"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t>PDF</w:t>
            </w:r>
          </w:p>
          <w:p w14:paraId="1B44B8A6"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504914D" w14:textId="366C7718"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B47214C" w14:textId="7A21B5CC"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B6E3C" w14:paraId="7E603CB8" w14:textId="77777777" w:rsidTr="00A12865">
        <w:trPr>
          <w:trHeight w:val="330"/>
        </w:trPr>
        <w:tc>
          <w:tcPr>
            <w:tcW w:w="1080" w:type="dxa"/>
            <w:tcBorders>
              <w:right w:val="single" w:sz="6" w:space="0" w:color="4F81BC"/>
            </w:tcBorders>
            <w:shd w:val="clear" w:color="auto" w:fill="A7BEDE"/>
            <w:vAlign w:val="center"/>
          </w:tcPr>
          <w:p w14:paraId="24515B01" w14:textId="6BB2904F" w:rsidR="000B6E3C" w:rsidRPr="000B6E3C" w:rsidRDefault="000B6E3C" w:rsidP="000B6E3C">
            <w:pPr>
              <w:pStyle w:val="TableParagraph"/>
              <w:jc w:val="center"/>
              <w:rPr>
                <w:color w:val="000000"/>
                <w:sz w:val="24"/>
                <w:szCs w:val="24"/>
                <w:lang w:bidi="ar-IQ"/>
              </w:rPr>
            </w:pPr>
            <w:r w:rsidRPr="000B6E3C">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601CEBFC" w14:textId="3C571871" w:rsidR="000B6E3C" w:rsidRPr="000B6E3C" w:rsidRDefault="000B6E3C" w:rsidP="000B6E3C">
            <w:pPr>
              <w:jc w:val="center"/>
              <w:rPr>
                <w:color w:val="000000"/>
                <w:sz w:val="24"/>
                <w:szCs w:val="24"/>
                <w:lang w:bidi="ar-IQ"/>
              </w:rPr>
            </w:pPr>
            <w:r w:rsidRPr="000B6E3C">
              <w:rPr>
                <w:sz w:val="28"/>
              </w:rPr>
              <w:t>3</w:t>
            </w:r>
          </w:p>
        </w:tc>
        <w:tc>
          <w:tcPr>
            <w:tcW w:w="3122" w:type="dxa"/>
            <w:tcBorders>
              <w:left w:val="single" w:sz="6" w:space="0" w:color="4F81BC"/>
              <w:right w:val="single" w:sz="6" w:space="0" w:color="4F81BC"/>
            </w:tcBorders>
            <w:shd w:val="clear" w:color="auto" w:fill="A7BEDE"/>
            <w:vAlign w:val="center"/>
          </w:tcPr>
          <w:p w14:paraId="50960C58" w14:textId="74438E16" w:rsidR="000B6E3C" w:rsidRPr="000B6E3C" w:rsidRDefault="000B6E3C" w:rsidP="000B6E3C">
            <w:pPr>
              <w:pStyle w:val="TableParagraph"/>
              <w:ind w:left="720"/>
              <w:jc w:val="center"/>
              <w:rPr>
                <w:szCs w:val="20"/>
              </w:rPr>
            </w:pPr>
            <w:r w:rsidRPr="000B6E3C">
              <w:t>Memories</w:t>
            </w:r>
          </w:p>
        </w:tc>
        <w:tc>
          <w:tcPr>
            <w:tcW w:w="2160" w:type="dxa"/>
            <w:shd w:val="clear" w:color="auto" w:fill="D2DFED"/>
            <w:vAlign w:val="center"/>
          </w:tcPr>
          <w:p w14:paraId="7A484A64" w14:textId="77777777" w:rsidR="000B6E3C" w:rsidRDefault="000B6E3C" w:rsidP="000B6E3C">
            <w:pPr>
              <w:tabs>
                <w:tab w:val="left" w:pos="642"/>
              </w:tabs>
              <w:adjustRightInd w:val="0"/>
              <w:jc w:val="center"/>
              <w:rPr>
                <w:color w:val="000000"/>
                <w:sz w:val="24"/>
                <w:szCs w:val="24"/>
                <w:lang w:bidi="ar-IQ"/>
              </w:rPr>
            </w:pPr>
            <w:r>
              <w:rPr>
                <w:color w:val="000000"/>
                <w:sz w:val="24"/>
                <w:szCs w:val="24"/>
                <w:lang w:bidi="ar-IQ"/>
              </w:rPr>
              <w:t>Lectures Notes</w:t>
            </w:r>
          </w:p>
          <w:p w14:paraId="425AE520" w14:textId="77777777" w:rsidR="000B6E3C" w:rsidRPr="00B52005" w:rsidRDefault="000B6E3C" w:rsidP="000B6E3C">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3414CDC6" w14:textId="77777777" w:rsidR="000B6E3C" w:rsidRDefault="000B6E3C" w:rsidP="000B6E3C">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7647818" w14:textId="1D26F3E8" w:rsidR="000B6E3C" w:rsidRDefault="000B6E3C" w:rsidP="000B6E3C">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45FE851" w14:textId="7A67CFFD" w:rsidR="000B6E3C" w:rsidRPr="00150CF0" w:rsidRDefault="000B6E3C" w:rsidP="000B6E3C">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 </w:t>
            </w:r>
            <w:r w:rsidRPr="00150CF0">
              <w:rPr>
                <w:color w:val="000000"/>
                <w:sz w:val="24"/>
                <w:szCs w:val="24"/>
                <w:lang w:bidi="ar-IQ"/>
              </w:rPr>
              <w:lastRenderedPageBreak/>
              <w:t>monthly exams</w:t>
            </w:r>
          </w:p>
        </w:tc>
      </w:tr>
    </w:tbl>
    <w:p w14:paraId="3D41A17C" w14:textId="77777777" w:rsidR="00AD31D6" w:rsidRDefault="00AD31D6" w:rsidP="000B6E3C">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0B6E3C" w14:paraId="44ABA44C" w14:textId="77777777" w:rsidTr="008E3B38">
        <w:trPr>
          <w:trHeight w:val="1343"/>
        </w:trPr>
        <w:tc>
          <w:tcPr>
            <w:tcW w:w="4323" w:type="dxa"/>
            <w:shd w:val="clear" w:color="auto" w:fill="D2DFED"/>
          </w:tcPr>
          <w:p w14:paraId="4D8779EC" w14:textId="77777777" w:rsidR="000B6E3C" w:rsidRDefault="000B6E3C" w:rsidP="000B6E3C">
            <w:pPr>
              <w:pStyle w:val="TableParagraph"/>
              <w:spacing w:before="5"/>
              <w:rPr>
                <w:b/>
                <w:sz w:val="31"/>
              </w:rPr>
            </w:pPr>
          </w:p>
          <w:p w14:paraId="71BA3747" w14:textId="615D2275" w:rsidR="000B6E3C" w:rsidRDefault="000B6E3C" w:rsidP="000B6E3C">
            <w:pPr>
              <w:pStyle w:val="TableParagraph"/>
              <w:ind w:left="468"/>
              <w:rPr>
                <w:sz w:val="28"/>
              </w:rPr>
            </w:pPr>
            <w:r>
              <w:rPr>
                <w:color w:val="221F1F"/>
                <w:sz w:val="28"/>
              </w:rPr>
              <w:t>1. Books Required reading:</w:t>
            </w:r>
          </w:p>
        </w:tc>
        <w:tc>
          <w:tcPr>
            <w:tcW w:w="5692" w:type="dxa"/>
            <w:shd w:val="clear" w:color="auto" w:fill="A7BEDE"/>
            <w:vAlign w:val="center"/>
          </w:tcPr>
          <w:p w14:paraId="0B703C0E" w14:textId="77777777" w:rsidR="000B6E3C" w:rsidRDefault="000B6E3C" w:rsidP="000B6E3C">
            <w:pPr>
              <w:pStyle w:val="ListParagraph"/>
              <w:widowControl/>
              <w:adjustRightInd w:val="0"/>
              <w:spacing w:after="200" w:line="276" w:lineRule="auto"/>
              <w:ind w:left="720"/>
              <w:contextualSpacing/>
              <w:rPr>
                <w:rFonts w:ascii="Cambria" w:hAnsi="Cambria"/>
                <w:color w:val="000000"/>
                <w:sz w:val="28"/>
                <w:szCs w:val="28"/>
                <w:lang w:bidi="ar-IQ"/>
              </w:rPr>
            </w:pPr>
            <w:r>
              <w:rPr>
                <w:rFonts w:ascii="Cambria" w:hAnsi="Cambria"/>
                <w:color w:val="000000"/>
                <w:sz w:val="28"/>
                <w:szCs w:val="28"/>
                <w:lang w:bidi="ar-IQ"/>
              </w:rPr>
              <w:t>Digital fundamentals / Floyd</w:t>
            </w:r>
          </w:p>
          <w:p w14:paraId="0FE7A4D8" w14:textId="6BBCA718" w:rsidR="000B6E3C" w:rsidRDefault="000B6E3C" w:rsidP="000B6E3C">
            <w:pPr>
              <w:pStyle w:val="TableParagraph"/>
              <w:rPr>
                <w:sz w:val="28"/>
              </w:rPr>
            </w:pPr>
            <w:r>
              <w:rPr>
                <w:rFonts w:ascii="Cambria" w:hAnsi="Cambria"/>
                <w:color w:val="000000"/>
                <w:sz w:val="28"/>
                <w:szCs w:val="28"/>
                <w:lang w:bidi="ar-IQ"/>
              </w:rPr>
              <w:t>Digital Design / Morris Mano</w:t>
            </w:r>
          </w:p>
        </w:tc>
      </w:tr>
      <w:tr w:rsidR="000B6E3C" w14:paraId="15A8A527" w14:textId="77777777" w:rsidTr="008E3B38">
        <w:trPr>
          <w:trHeight w:val="1247"/>
        </w:trPr>
        <w:tc>
          <w:tcPr>
            <w:tcW w:w="4323" w:type="dxa"/>
            <w:tcBorders>
              <w:right w:val="single" w:sz="6" w:space="0" w:color="4F81BC"/>
            </w:tcBorders>
            <w:shd w:val="clear" w:color="auto" w:fill="A7BEDE"/>
          </w:tcPr>
          <w:p w14:paraId="5E56E4B9" w14:textId="77777777" w:rsidR="000B6E3C" w:rsidRDefault="000B6E3C" w:rsidP="000B6E3C">
            <w:pPr>
              <w:pStyle w:val="TableParagraph"/>
              <w:spacing w:before="3"/>
              <w:rPr>
                <w:b/>
                <w:sz w:val="40"/>
              </w:rPr>
            </w:pPr>
          </w:p>
          <w:p w14:paraId="099E684A" w14:textId="46917DC0" w:rsidR="000B6E3C" w:rsidRDefault="000B6E3C" w:rsidP="000B6E3C">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3A5DA62B" w14:textId="77777777" w:rsidR="000B6E3C" w:rsidRPr="00357DB0" w:rsidRDefault="000B6E3C" w:rsidP="000B6E3C">
            <w:pPr>
              <w:pStyle w:val="TableParagraph"/>
              <w:rPr>
                <w:sz w:val="28"/>
              </w:rPr>
            </w:pPr>
            <w:r w:rsidRPr="00357DB0">
              <w:rPr>
                <w:sz w:val="28"/>
              </w:rPr>
              <w:t xml:space="preserve">• Lectures presented by the </w:t>
            </w:r>
            <w:r>
              <w:rPr>
                <w:sz w:val="28"/>
              </w:rPr>
              <w:t>Lecturer</w:t>
            </w:r>
          </w:p>
          <w:p w14:paraId="1D13A4DE" w14:textId="35BC8C46" w:rsidR="000B6E3C" w:rsidRDefault="000B6E3C" w:rsidP="000B6E3C">
            <w:pPr>
              <w:pStyle w:val="TableParagraph"/>
              <w:rPr>
                <w:sz w:val="28"/>
              </w:rPr>
            </w:pPr>
            <w:r w:rsidRPr="00357DB0">
              <w:rPr>
                <w:sz w:val="28"/>
              </w:rPr>
              <w:t>• Books available in the college library</w:t>
            </w:r>
          </w:p>
        </w:tc>
      </w:tr>
      <w:tr w:rsidR="000B6E3C" w14:paraId="3BE19BF4" w14:textId="77777777" w:rsidTr="00195517">
        <w:trPr>
          <w:trHeight w:val="926"/>
        </w:trPr>
        <w:tc>
          <w:tcPr>
            <w:tcW w:w="4323" w:type="dxa"/>
            <w:shd w:val="clear" w:color="auto" w:fill="D2DFED"/>
          </w:tcPr>
          <w:p w14:paraId="01D48E1B" w14:textId="40D65BC4" w:rsidR="000B6E3C" w:rsidRDefault="000B6E3C" w:rsidP="000B6E3C">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C380117" w14:textId="77777777" w:rsidR="000B6E3C" w:rsidRDefault="000B6E3C" w:rsidP="000B6E3C">
            <w:pPr>
              <w:pStyle w:val="ListParagraph"/>
              <w:widowControl/>
              <w:numPr>
                <w:ilvl w:val="0"/>
                <w:numId w:val="9"/>
              </w:numPr>
              <w:tabs>
                <w:tab w:val="right" w:pos="426"/>
              </w:tabs>
              <w:adjustRightInd w:val="0"/>
              <w:spacing w:after="200" w:line="276" w:lineRule="auto"/>
              <w:contextualSpacing/>
              <w:rPr>
                <w:color w:val="000000"/>
                <w:sz w:val="26"/>
                <w:szCs w:val="26"/>
                <w:lang w:bidi="ar-IQ"/>
              </w:rPr>
            </w:pPr>
            <w:r>
              <w:rPr>
                <w:color w:val="000000"/>
                <w:sz w:val="26"/>
                <w:szCs w:val="26"/>
                <w:lang w:bidi="ar-IQ"/>
              </w:rPr>
              <w:t>Complete Digital Design A comprehensive / mark Balch Guide /McGraw Hill.</w:t>
            </w:r>
          </w:p>
          <w:p w14:paraId="525C597B" w14:textId="1B8EAFCA" w:rsidR="000B6E3C" w:rsidRPr="00D90B83" w:rsidRDefault="00000000" w:rsidP="000B6E3C">
            <w:pPr>
              <w:widowControl/>
              <w:autoSpaceDE/>
              <w:autoSpaceDN/>
              <w:jc w:val="both"/>
              <w:rPr>
                <w:sz w:val="24"/>
                <w:szCs w:val="24"/>
              </w:rPr>
            </w:pPr>
            <w:hyperlink r:id="rId11" w:history="1">
              <w:r w:rsidR="000B6E3C">
                <w:rPr>
                  <w:rStyle w:val="Hyperlink"/>
                  <w:lang w:bidi="ar-IQ"/>
                </w:rPr>
                <w:t>https://www.cl.cam.ac.uk/teaching/0708/DigElec/Digital_Electronics_pdf</w:t>
              </w:r>
            </w:hyperlink>
          </w:p>
        </w:tc>
      </w:tr>
      <w:tr w:rsidR="000B6E3C" w14:paraId="36F95699" w14:textId="77777777" w:rsidTr="008E3B38">
        <w:trPr>
          <w:trHeight w:val="1247"/>
        </w:trPr>
        <w:tc>
          <w:tcPr>
            <w:tcW w:w="4323" w:type="dxa"/>
            <w:shd w:val="clear" w:color="auto" w:fill="D2DFED"/>
          </w:tcPr>
          <w:p w14:paraId="6A43B582" w14:textId="77777777" w:rsidR="000B6E3C" w:rsidRDefault="000B6E3C" w:rsidP="000B6E3C">
            <w:pPr>
              <w:pStyle w:val="TableParagraph"/>
              <w:spacing w:before="3"/>
              <w:rPr>
                <w:b/>
                <w:sz w:val="26"/>
              </w:rPr>
            </w:pPr>
          </w:p>
          <w:p w14:paraId="07EAF1AE" w14:textId="42972B6C" w:rsidR="000B6E3C" w:rsidRDefault="000B6E3C" w:rsidP="000B6E3C">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39D25010" w:rsidR="000B6E3C" w:rsidRDefault="000B6E3C" w:rsidP="000B6E3C">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DCCA" w14:textId="77777777" w:rsidR="00D07020" w:rsidRDefault="00D07020">
      <w:r>
        <w:separator/>
      </w:r>
    </w:p>
  </w:endnote>
  <w:endnote w:type="continuationSeparator" w:id="0">
    <w:p w14:paraId="3CCC8D57" w14:textId="77777777" w:rsidR="00D07020" w:rsidRDefault="00D0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480708" w14:paraId="43EA7EEE" w14:textId="77777777" w:rsidTr="00720380">
      <w:trPr>
        <w:trHeight w:val="151"/>
      </w:trPr>
      <w:tc>
        <w:tcPr>
          <w:tcW w:w="2250" w:type="pct"/>
          <w:tcBorders>
            <w:bottom w:val="single" w:sz="4" w:space="0" w:color="4F81BD"/>
          </w:tcBorders>
        </w:tcPr>
        <w:p w14:paraId="4AF03188" w14:textId="77777777" w:rsidR="00480708" w:rsidRPr="0040758C" w:rsidRDefault="00480708" w:rsidP="00720380">
          <w:pPr>
            <w:pStyle w:val="Header"/>
            <w:rPr>
              <w:rFonts w:ascii="Cambria" w:hAnsi="Cambria"/>
              <w:b/>
              <w:bCs/>
              <w:lang w:val="en-US" w:eastAsia="en-US"/>
            </w:rPr>
          </w:pPr>
        </w:p>
      </w:tc>
      <w:tc>
        <w:tcPr>
          <w:tcW w:w="500" w:type="pct"/>
          <w:vMerge w:val="restart"/>
          <w:noWrap/>
          <w:vAlign w:val="center"/>
        </w:tcPr>
        <w:p w14:paraId="7BA90B50" w14:textId="687D5AD7" w:rsidR="00480708" w:rsidRPr="00807DE1" w:rsidRDefault="00480708"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FE38FD" w:rsidRPr="00FE38FD">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480708" w:rsidRPr="0040758C" w:rsidRDefault="00480708" w:rsidP="00720380">
          <w:pPr>
            <w:pStyle w:val="Header"/>
            <w:rPr>
              <w:rFonts w:ascii="Cambria" w:hAnsi="Cambria"/>
              <w:b/>
              <w:bCs/>
              <w:lang w:val="en-US" w:eastAsia="en-US"/>
            </w:rPr>
          </w:pPr>
        </w:p>
      </w:tc>
    </w:tr>
    <w:tr w:rsidR="00480708" w14:paraId="4FB6A419" w14:textId="77777777" w:rsidTr="00720380">
      <w:trPr>
        <w:trHeight w:val="150"/>
      </w:trPr>
      <w:tc>
        <w:tcPr>
          <w:tcW w:w="2250" w:type="pct"/>
          <w:tcBorders>
            <w:top w:val="single" w:sz="4" w:space="0" w:color="4F81BD"/>
          </w:tcBorders>
        </w:tcPr>
        <w:p w14:paraId="16145505" w14:textId="77777777" w:rsidR="00480708" w:rsidRPr="0040758C" w:rsidRDefault="00480708" w:rsidP="00720380">
          <w:pPr>
            <w:pStyle w:val="Header"/>
            <w:rPr>
              <w:rFonts w:ascii="Cambria" w:hAnsi="Cambria"/>
              <w:b/>
              <w:bCs/>
              <w:lang w:val="en-US" w:eastAsia="en-US"/>
            </w:rPr>
          </w:pPr>
        </w:p>
      </w:tc>
      <w:tc>
        <w:tcPr>
          <w:tcW w:w="500" w:type="pct"/>
          <w:vMerge/>
        </w:tcPr>
        <w:p w14:paraId="250E4B27" w14:textId="77777777" w:rsidR="00480708" w:rsidRPr="0040758C" w:rsidRDefault="00480708"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480708" w:rsidRPr="0040758C" w:rsidRDefault="00480708" w:rsidP="00720380">
          <w:pPr>
            <w:pStyle w:val="Header"/>
            <w:rPr>
              <w:rFonts w:ascii="Cambria" w:hAnsi="Cambria"/>
              <w:b/>
              <w:bCs/>
              <w:lang w:val="en-US" w:eastAsia="en-US"/>
            </w:rPr>
          </w:pPr>
        </w:p>
      </w:tc>
    </w:tr>
  </w:tbl>
  <w:p w14:paraId="2CC24054" w14:textId="77777777" w:rsidR="00480708" w:rsidRDefault="00480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1605" w14:textId="77777777" w:rsidR="00D07020" w:rsidRDefault="00D07020">
      <w:r>
        <w:separator/>
      </w:r>
    </w:p>
  </w:footnote>
  <w:footnote w:type="continuationSeparator" w:id="0">
    <w:p w14:paraId="177BE728" w14:textId="77777777" w:rsidR="00D07020" w:rsidRDefault="00D0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389614713">
    <w:abstractNumId w:val="16"/>
  </w:num>
  <w:num w:numId="2" w16cid:durableId="910239388">
    <w:abstractNumId w:val="5"/>
  </w:num>
  <w:num w:numId="3" w16cid:durableId="1432118611">
    <w:abstractNumId w:val="11"/>
  </w:num>
  <w:num w:numId="4" w16cid:durableId="273639877">
    <w:abstractNumId w:val="18"/>
  </w:num>
  <w:num w:numId="5" w16cid:durableId="1677534178">
    <w:abstractNumId w:val="12"/>
  </w:num>
  <w:num w:numId="6" w16cid:durableId="1346787807">
    <w:abstractNumId w:val="6"/>
  </w:num>
  <w:num w:numId="7" w16cid:durableId="1805079472">
    <w:abstractNumId w:val="13"/>
  </w:num>
  <w:num w:numId="8" w16cid:durableId="346293317">
    <w:abstractNumId w:val="2"/>
  </w:num>
  <w:num w:numId="9" w16cid:durableId="408036992">
    <w:abstractNumId w:val="7"/>
  </w:num>
  <w:num w:numId="10" w16cid:durableId="845511824">
    <w:abstractNumId w:val="17"/>
  </w:num>
  <w:num w:numId="11" w16cid:durableId="2077391399">
    <w:abstractNumId w:val="9"/>
  </w:num>
  <w:num w:numId="12" w16cid:durableId="246889731">
    <w:abstractNumId w:val="4"/>
  </w:num>
  <w:num w:numId="13" w16cid:durableId="70389461">
    <w:abstractNumId w:val="14"/>
  </w:num>
  <w:num w:numId="14" w16cid:durableId="810564378">
    <w:abstractNumId w:val="1"/>
  </w:num>
  <w:num w:numId="15" w16cid:durableId="1679965223">
    <w:abstractNumId w:val="10"/>
  </w:num>
  <w:num w:numId="16" w16cid:durableId="881090517">
    <w:abstractNumId w:val="19"/>
  </w:num>
  <w:num w:numId="17" w16cid:durableId="400055724">
    <w:abstractNumId w:val="8"/>
  </w:num>
  <w:num w:numId="18" w16cid:durableId="1641417264">
    <w:abstractNumId w:val="20"/>
  </w:num>
  <w:num w:numId="19" w16cid:durableId="1579049229">
    <w:abstractNumId w:val="15"/>
  </w:num>
  <w:num w:numId="20" w16cid:durableId="978262951">
    <w:abstractNumId w:val="3"/>
  </w:num>
  <w:num w:numId="21" w16cid:durableId="151999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36265"/>
    <w:rsid w:val="000A2D07"/>
    <w:rsid w:val="000B6E3C"/>
    <w:rsid w:val="000C29BA"/>
    <w:rsid w:val="000E0F50"/>
    <w:rsid w:val="001358EB"/>
    <w:rsid w:val="0017167B"/>
    <w:rsid w:val="0017270F"/>
    <w:rsid w:val="001A4F27"/>
    <w:rsid w:val="001F1F2B"/>
    <w:rsid w:val="00242531"/>
    <w:rsid w:val="00247330"/>
    <w:rsid w:val="002656D8"/>
    <w:rsid w:val="00281F8E"/>
    <w:rsid w:val="002877CB"/>
    <w:rsid w:val="002A26C4"/>
    <w:rsid w:val="002C209A"/>
    <w:rsid w:val="002C751F"/>
    <w:rsid w:val="00307B25"/>
    <w:rsid w:val="00320C8B"/>
    <w:rsid w:val="003264F2"/>
    <w:rsid w:val="00341D8E"/>
    <w:rsid w:val="00357DB0"/>
    <w:rsid w:val="003D5316"/>
    <w:rsid w:val="00420B5E"/>
    <w:rsid w:val="00436E52"/>
    <w:rsid w:val="00480708"/>
    <w:rsid w:val="004C366F"/>
    <w:rsid w:val="0051463B"/>
    <w:rsid w:val="00564D0B"/>
    <w:rsid w:val="00570913"/>
    <w:rsid w:val="005803CD"/>
    <w:rsid w:val="005B3BAC"/>
    <w:rsid w:val="005E3A4D"/>
    <w:rsid w:val="0061624A"/>
    <w:rsid w:val="006416DB"/>
    <w:rsid w:val="00644819"/>
    <w:rsid w:val="00686E01"/>
    <w:rsid w:val="00695668"/>
    <w:rsid w:val="006B5F12"/>
    <w:rsid w:val="006D3403"/>
    <w:rsid w:val="006F5F77"/>
    <w:rsid w:val="00720380"/>
    <w:rsid w:val="00721564"/>
    <w:rsid w:val="00743CA8"/>
    <w:rsid w:val="00783404"/>
    <w:rsid w:val="0079067F"/>
    <w:rsid w:val="007C3879"/>
    <w:rsid w:val="007D5462"/>
    <w:rsid w:val="007E167C"/>
    <w:rsid w:val="007F2501"/>
    <w:rsid w:val="00830D2D"/>
    <w:rsid w:val="0085651D"/>
    <w:rsid w:val="0086402E"/>
    <w:rsid w:val="00867746"/>
    <w:rsid w:val="008E0055"/>
    <w:rsid w:val="008E3B38"/>
    <w:rsid w:val="008E7749"/>
    <w:rsid w:val="00907C50"/>
    <w:rsid w:val="00947660"/>
    <w:rsid w:val="00973403"/>
    <w:rsid w:val="009B44F6"/>
    <w:rsid w:val="009D4468"/>
    <w:rsid w:val="00A007F7"/>
    <w:rsid w:val="00A01E63"/>
    <w:rsid w:val="00A22EFE"/>
    <w:rsid w:val="00A242CA"/>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07020"/>
    <w:rsid w:val="00D136C2"/>
    <w:rsid w:val="00D3294D"/>
    <w:rsid w:val="00D42E81"/>
    <w:rsid w:val="00D90B83"/>
    <w:rsid w:val="00DA6097"/>
    <w:rsid w:val="00DC5E7F"/>
    <w:rsid w:val="00DC74CD"/>
    <w:rsid w:val="00DF7668"/>
    <w:rsid w:val="00F61D1F"/>
    <w:rsid w:val="00F629D3"/>
    <w:rsid w:val="00F76BBC"/>
    <w:rsid w:val="00FA4661"/>
    <w:rsid w:val="00FE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character" w:styleId="Hyperlink">
    <w:name w:val="Hyperlink"/>
    <w:basedOn w:val="DefaultParagraphFont"/>
    <w:semiHidden/>
    <w:unhideWhenUsed/>
    <w:rsid w:val="000B6E3C"/>
    <w:rPr>
      <w:color w:val="0000FF" w:themeColor="hyperlink"/>
      <w:u w:val="single"/>
    </w:rPr>
  </w:style>
  <w:style w:type="paragraph" w:styleId="NormalWeb">
    <w:name w:val="Normal (Web)"/>
    <w:basedOn w:val="Normal"/>
    <w:uiPriority w:val="99"/>
    <w:semiHidden/>
    <w:unhideWhenUsed/>
    <w:rsid w:val="005E3A4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693">
      <w:bodyDiv w:val="1"/>
      <w:marLeft w:val="0"/>
      <w:marRight w:val="0"/>
      <w:marTop w:val="0"/>
      <w:marBottom w:val="0"/>
      <w:divBdr>
        <w:top w:val="none" w:sz="0" w:space="0" w:color="auto"/>
        <w:left w:val="none" w:sz="0" w:space="0" w:color="auto"/>
        <w:bottom w:val="none" w:sz="0" w:space="0" w:color="auto"/>
        <w:right w:val="none" w:sz="0" w:space="0" w:color="auto"/>
      </w:divBdr>
    </w:div>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cam.ac.uk/teaching/0708/DigElec/Digital_Electronics_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E734-4973-430A-A3DD-657C5372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2206</Words>
  <Characters>12577</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2</cp:revision>
  <dcterms:created xsi:type="dcterms:W3CDTF">2024-04-14T18:47:00Z</dcterms:created>
  <dcterms:modified xsi:type="dcterms:W3CDTF">2024-04-14T18:47:00Z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