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Pr="00020613" w:rsidRDefault="00C82A76" w:rsidP="00C82A76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20613">
        <w:rPr>
          <w:rFonts w:asciiTheme="majorBidi" w:hAnsiTheme="majorBidi" w:cstheme="majorBidi"/>
          <w:b/>
          <w:bCs/>
          <w:sz w:val="28"/>
          <w:szCs w:val="28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798"/>
        <w:gridCol w:w="8"/>
        <w:gridCol w:w="177"/>
        <w:gridCol w:w="1297"/>
        <w:gridCol w:w="1382"/>
        <w:gridCol w:w="2569"/>
        <w:gridCol w:w="887"/>
        <w:gridCol w:w="1186"/>
      </w:tblGrid>
      <w:tr w:rsidR="004D77A3" w:rsidRPr="00020613" w14:paraId="1F6293AE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7BC067FF" w14:textId="356F3796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المقرر</w:t>
            </w:r>
          </w:p>
        </w:tc>
      </w:tr>
      <w:tr w:rsidR="004D77A3" w:rsidRPr="00020613" w14:paraId="5433EC16" w14:textId="77777777" w:rsidTr="00CB5B23">
        <w:tc>
          <w:tcPr>
            <w:tcW w:w="9021" w:type="dxa"/>
            <w:gridSpan w:val="9"/>
          </w:tcPr>
          <w:p w14:paraId="23C83F5F" w14:textId="431FCA73" w:rsidR="004D77A3" w:rsidRPr="00020613" w:rsidRDefault="0038042D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نظم الاتصالات </w:t>
            </w:r>
          </w:p>
        </w:tc>
      </w:tr>
      <w:tr w:rsidR="004D77A3" w:rsidRPr="00020613" w14:paraId="5F318FE4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66F4FA41" w14:textId="1D0B2A36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</w:tr>
      <w:tr w:rsidR="004D77A3" w:rsidRPr="00020613" w14:paraId="7B212EDC" w14:textId="77777777" w:rsidTr="00CB5B23">
        <w:tc>
          <w:tcPr>
            <w:tcW w:w="9021" w:type="dxa"/>
            <w:gridSpan w:val="9"/>
          </w:tcPr>
          <w:p w14:paraId="0B69F679" w14:textId="6295B27A" w:rsidR="004D77A3" w:rsidRPr="00020613" w:rsidRDefault="002721F7" w:rsidP="00B470D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EP3</w:t>
            </w:r>
            <w:r w:rsidR="0038042D" w:rsidRPr="000206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  <w:r w:rsidR="00B470D4" w:rsidRPr="000206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4D77A3" w:rsidRPr="00020613" w14:paraId="49E8A6C5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430FA2E3" w14:textId="4FAC4CA6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</w:tr>
      <w:tr w:rsidR="004D77A3" w:rsidRPr="00020613" w14:paraId="69740DB3" w14:textId="77777777" w:rsidTr="00CB5B23">
        <w:tc>
          <w:tcPr>
            <w:tcW w:w="9021" w:type="dxa"/>
            <w:gridSpan w:val="9"/>
          </w:tcPr>
          <w:p w14:paraId="7D52B844" w14:textId="4DEA6BD1" w:rsidR="004D77A3" w:rsidRPr="00020613" w:rsidRDefault="004D77A3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2721F7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/ المرحلة ال</w:t>
            </w:r>
            <w:r w:rsidR="002721F7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ثالثة</w:t>
            </w:r>
          </w:p>
        </w:tc>
      </w:tr>
      <w:tr w:rsidR="004D77A3" w:rsidRPr="00020613" w14:paraId="0B382BE8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243E75C1" w14:textId="5722937E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إعداد هذا الوصف</w:t>
            </w:r>
          </w:p>
        </w:tc>
      </w:tr>
      <w:tr w:rsidR="004D77A3" w:rsidRPr="00020613" w14:paraId="642713EC" w14:textId="77777777" w:rsidTr="00CB5B23">
        <w:tc>
          <w:tcPr>
            <w:tcW w:w="9021" w:type="dxa"/>
            <w:gridSpan w:val="9"/>
          </w:tcPr>
          <w:p w14:paraId="04F91F01" w14:textId="6F38C01A" w:rsidR="004D77A3" w:rsidRPr="00020613" w:rsidRDefault="00953EC7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:rsidRPr="00020613" w14:paraId="4D82B3B1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4A34252B" w14:textId="4C9D6A3A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أشكال الحضور المتاحة</w:t>
            </w:r>
          </w:p>
        </w:tc>
      </w:tr>
      <w:tr w:rsidR="004D77A3" w:rsidRPr="00020613" w14:paraId="3A793E51" w14:textId="77777777" w:rsidTr="00CB5B23">
        <w:tc>
          <w:tcPr>
            <w:tcW w:w="9021" w:type="dxa"/>
            <w:gridSpan w:val="9"/>
          </w:tcPr>
          <w:p w14:paraId="2A347BAC" w14:textId="4E011AEC" w:rsidR="004D77A3" w:rsidRPr="00020613" w:rsidRDefault="004D77A3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:rsidRPr="00020613" w14:paraId="542136DC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5858722E" w14:textId="17760E5F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4D77A3" w:rsidRPr="00020613" w14:paraId="27897DB3" w14:textId="77777777" w:rsidTr="00CB5B23">
        <w:tc>
          <w:tcPr>
            <w:tcW w:w="9021" w:type="dxa"/>
            <w:gridSpan w:val="9"/>
          </w:tcPr>
          <w:p w14:paraId="19428232" w14:textId="04FA1120" w:rsidR="004D77A3" w:rsidRPr="00020613" w:rsidRDefault="005A3824" w:rsidP="005A382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DF479F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4D77A3" w:rsidRPr="00020613" w14:paraId="28D7D44A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60A80515" w14:textId="2BE0E438" w:rsidR="004D77A3" w:rsidRPr="0002061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مسؤول المقرر الدراسي (إذا أكثر من إسم يُذكر)</w:t>
            </w:r>
          </w:p>
        </w:tc>
      </w:tr>
      <w:tr w:rsidR="004D77A3" w:rsidRPr="00020613" w14:paraId="15BEEB85" w14:textId="77777777" w:rsidTr="00CB5B23">
        <w:tc>
          <w:tcPr>
            <w:tcW w:w="9021" w:type="dxa"/>
            <w:gridSpan w:val="9"/>
          </w:tcPr>
          <w:p w14:paraId="7AF7F6AB" w14:textId="4F0718B3" w:rsidR="004D77A3" w:rsidRPr="00020613" w:rsidRDefault="004D77A3" w:rsidP="005A382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الإسم: 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</w:t>
            </w:r>
            <w:r w:rsidR="002721F7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A3824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</w:t>
            </w:r>
            <w:r w:rsidR="005A3824" w:rsidRPr="000206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="005A3824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سجى مازن سامي 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>الإيميل:</w:t>
            </w:r>
            <w:r w:rsidR="002721F7" w:rsidRPr="00020613">
              <w:rPr>
                <w:rFonts w:asciiTheme="majorBidi" w:hAnsiTheme="majorBidi" w:cstheme="majorBidi"/>
                <w:sz w:val="28"/>
                <w:szCs w:val="28"/>
              </w:rPr>
              <w:t>@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uodiyala.edu.iq</w:t>
            </w:r>
            <w:r w:rsidR="00B470D4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B470D4" w:rsidRPr="00020613">
              <w:rPr>
                <w:rFonts w:asciiTheme="majorBidi" w:hAnsiTheme="majorBidi" w:cstheme="majorBidi"/>
                <w:sz w:val="28"/>
                <w:szCs w:val="28"/>
              </w:rPr>
              <w:t>S.M.sami</w:t>
            </w:r>
            <w:proofErr w:type="spellEnd"/>
            <w:r w:rsidRPr="0002061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82A76" w:rsidRPr="00020613" w14:paraId="2A70B07D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585E0849" w14:textId="77777777" w:rsidR="00C82A76" w:rsidRPr="0002061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 المقرر</w:t>
            </w:r>
          </w:p>
        </w:tc>
      </w:tr>
      <w:tr w:rsidR="00C82A76" w:rsidRPr="00020613" w14:paraId="6F3AFB62" w14:textId="77777777" w:rsidTr="00CB5B23">
        <w:tc>
          <w:tcPr>
            <w:tcW w:w="1638" w:type="dxa"/>
            <w:gridSpan w:val="2"/>
            <w:vAlign w:val="center"/>
          </w:tcPr>
          <w:p w14:paraId="402F6854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11E3E7A9" w14:textId="76671563" w:rsidR="001E3348" w:rsidRPr="00020613" w:rsidRDefault="005A3824" w:rsidP="005A3824">
            <w:pPr>
              <w:bidi/>
              <w:spacing w:after="160" w:line="276" w:lineRule="auto"/>
              <w:jc w:val="both"/>
              <w:rPr>
                <w:rFonts w:asciiTheme="majorBidi" w:hAnsiTheme="majorBidi" w:cstheme="majorBidi"/>
                <w:color w:val="1C1D1F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يهدف منهاج مادة  </w:t>
            </w: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نظم </w:t>
            </w: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الاتصالات الى تعريف الطالب بمهارات الاتصالات الاساسية وانواع التضمين  وكذلك حساب </w:t>
            </w: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SNR</w:t>
            </w:r>
          </w:p>
        </w:tc>
      </w:tr>
      <w:tr w:rsidR="00C82A76" w:rsidRPr="00020613" w14:paraId="34FDA027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44CAD942" w14:textId="77777777" w:rsidR="00C82A76" w:rsidRPr="0002061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التعليم والتعلم</w:t>
            </w:r>
          </w:p>
        </w:tc>
      </w:tr>
      <w:tr w:rsidR="00C82A76" w:rsidRPr="00020613" w14:paraId="1D3E7D50" w14:textId="77777777" w:rsidTr="00CB5B23">
        <w:tc>
          <w:tcPr>
            <w:tcW w:w="1646" w:type="dxa"/>
            <w:gridSpan w:val="3"/>
            <w:vAlign w:val="center"/>
          </w:tcPr>
          <w:p w14:paraId="00F5D695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الإستراتيجية</w:t>
            </w:r>
          </w:p>
          <w:p w14:paraId="7235C082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2725C7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FE10D8C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02061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02061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حل مجموعة من الأمثلة العملية والتطبيقية من قبل أعضاء هيئة التدريس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AB8144C" w14:textId="21B6D644" w:rsidR="00953EC7" w:rsidRPr="00020613" w:rsidRDefault="00953EC7" w:rsidP="00B470D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من خلال المناقشة يشارك الطلاب في حل بعض المشكلات ال</w:t>
            </w:r>
            <w:r w:rsidR="00EF7BA2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عملية</w:t>
            </w:r>
            <w:r w:rsidR="00C57C01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..</w:t>
            </w:r>
          </w:p>
          <w:p w14:paraId="52EF5A2F" w14:textId="77777777" w:rsidR="00953EC7" w:rsidRPr="0002061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57D18DEC" w14:textId="4363AE37" w:rsidR="00C82A76" w:rsidRPr="00020613" w:rsidRDefault="00953EC7" w:rsidP="00B470D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تقديم ندوة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 xml:space="preserve"> (Seminar) 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للطالب أمام زملائه الطلاب لتعزيز ثقته بنفسه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82A76" w:rsidRPr="00020613" w14:paraId="7C66C8B3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015A3318" w14:textId="77777777" w:rsidR="00C82A76" w:rsidRPr="0002061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بنية المقرر</w:t>
            </w:r>
          </w:p>
        </w:tc>
      </w:tr>
      <w:tr w:rsidR="001E3348" w:rsidRPr="00020613" w14:paraId="657D9CDD" w14:textId="77777777" w:rsidTr="00CB5B23">
        <w:trPr>
          <w:trHeight w:val="228"/>
        </w:trPr>
        <w:tc>
          <w:tcPr>
            <w:tcW w:w="840" w:type="dxa"/>
            <w:shd w:val="clear" w:color="auto" w:fill="DAE9F7" w:themeFill="text2" w:themeFillTint="1A"/>
            <w:vAlign w:val="center"/>
          </w:tcPr>
          <w:p w14:paraId="0E2E88F2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02061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953EC7" w:rsidRPr="00020613" w14:paraId="11D050CC" w14:textId="77777777" w:rsidTr="00CB5B23">
        <w:trPr>
          <w:trHeight w:val="228"/>
        </w:trPr>
        <w:tc>
          <w:tcPr>
            <w:tcW w:w="840" w:type="dxa"/>
            <w:vAlign w:val="center"/>
          </w:tcPr>
          <w:p w14:paraId="11FE261C" w14:textId="4CD7D303" w:rsidR="00953EC7" w:rsidRPr="00020613" w:rsidRDefault="00C57C01" w:rsidP="00C57C0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الاول –الثاني 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73BECD4C" w:rsidR="00953EC7" w:rsidRPr="00020613" w:rsidRDefault="00C57C01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38F53EC4" w:rsidR="00953EC7" w:rsidRPr="00020613" w:rsidRDefault="00C57C01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يتعلم الطالب عن نظام الاتصالات والاشارات وخصائصها</w:t>
            </w:r>
            <w:r w:rsidR="00DF479F"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35F85AE3" w:rsidR="00953EC7" w:rsidRPr="00020613" w:rsidRDefault="00C57C01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</w:rPr>
              <w:t>Introduction to communication system ,channel band width and rate transmission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020613" w14:paraId="6FA07D7E" w14:textId="77777777" w:rsidTr="00CB5B23">
        <w:trPr>
          <w:trHeight w:val="228"/>
        </w:trPr>
        <w:tc>
          <w:tcPr>
            <w:tcW w:w="840" w:type="dxa"/>
            <w:vAlign w:val="center"/>
          </w:tcPr>
          <w:p w14:paraId="08B221DE" w14:textId="677FA6DC" w:rsidR="00953EC7" w:rsidRPr="00020613" w:rsidRDefault="00C57C01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الثالث-السادس 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251D50AD" w:rsidR="00953EC7" w:rsidRPr="00020613" w:rsidRDefault="00C57C01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13FB2C4D" w:rsidR="00953EC7" w:rsidRPr="00020613" w:rsidRDefault="00C57C01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يتعلم الطالب اهم مبادئ تضمين المقدار وانواعه</w:t>
            </w:r>
            <w:r w:rsidR="00DF479F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4AE00E20" w:rsidR="00953EC7" w:rsidRPr="00020613" w:rsidRDefault="00C57C01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 Concepts Modulation Index and Percentage of Modulation Sidebands and the Frequency Domain Pulse Modulation AM Power Single-Sideband Modulation Disadvantages of DSB and SSB Applications of DSB and SSB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020613" w14:paraId="02ACEB11" w14:textId="77777777" w:rsidTr="00CB5B23">
        <w:trPr>
          <w:trHeight w:val="204"/>
        </w:trPr>
        <w:tc>
          <w:tcPr>
            <w:tcW w:w="840" w:type="dxa"/>
            <w:vAlign w:val="center"/>
          </w:tcPr>
          <w:p w14:paraId="2128E4FB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  <w:p w14:paraId="38E53FA2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  <w:p w14:paraId="4DC70A82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  <w:p w14:paraId="67EB0334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  <w:p w14:paraId="7919E558" w14:textId="3DE6C3E6" w:rsidR="00953EC7" w:rsidRPr="00020613" w:rsidRDefault="00637C9A" w:rsidP="006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62C0114B" w:rsidR="00953EC7" w:rsidRPr="00020613" w:rsidRDefault="00637C9A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6E144A58" w:rsidR="00953EC7" w:rsidRPr="00020613" w:rsidRDefault="00C57C01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يتعلم الطالب اهم مبادئ تضمين التردد وانواعه</w:t>
            </w:r>
            <w:r w:rsidR="00C876F7"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B889" w14:textId="77777777" w:rsidR="00C57C01" w:rsidRPr="00020613" w:rsidRDefault="00C57C01" w:rsidP="00C57C0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Fundamentals of Frequency Modulation Basic Principles of Frequency Modulation FM Signal Bandwidth Noise-Suppression Effects of FM Pre-emphasis Generation of FM Demodulation of FM (Balanced slope detection): Frequency Modulation Versus Amplitude Modulation</w:t>
            </w: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20613">
              <w:rPr>
                <w:rFonts w:asciiTheme="majorBidi" w:hAnsiTheme="majorBidi" w:cstheme="majorBidi"/>
                <w:sz w:val="28"/>
                <w:szCs w:val="28"/>
              </w:rPr>
              <w:t xml:space="preserve">,SNR </w:t>
            </w:r>
          </w:p>
          <w:p w14:paraId="7DDD2E21" w14:textId="4B324D42" w:rsidR="00953EC7" w:rsidRPr="00020613" w:rsidRDefault="00953EC7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93F9456" w14:textId="65962FB1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020613" w14:paraId="4068A577" w14:textId="77777777" w:rsidTr="00CB5B23">
        <w:trPr>
          <w:trHeight w:val="216"/>
        </w:trPr>
        <w:tc>
          <w:tcPr>
            <w:tcW w:w="840" w:type="dxa"/>
            <w:vAlign w:val="center"/>
          </w:tcPr>
          <w:p w14:paraId="5C60980A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الثاني عشر </w:t>
            </w:r>
          </w:p>
          <w:p w14:paraId="00B5AF73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الثالث عشر </w:t>
            </w:r>
          </w:p>
          <w:p w14:paraId="55186CE6" w14:textId="77777777" w:rsidR="00637C9A" w:rsidRPr="00020613" w:rsidRDefault="00637C9A" w:rsidP="00637C9A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الرابع عشر </w:t>
            </w:r>
          </w:p>
          <w:p w14:paraId="65031D08" w14:textId="25168E25" w:rsidR="00953EC7" w:rsidRPr="00020613" w:rsidRDefault="00637C9A" w:rsidP="006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165AB9F1" w:rsidR="00953EC7" w:rsidRPr="00020613" w:rsidRDefault="00637C9A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74A45C77" w:rsidR="00953EC7" w:rsidRPr="00020613" w:rsidRDefault="00637C9A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يتعلم الطالب مقدمة عن الاتصالات الرقمية و سلسلة التقنيات المستخدمة لتحويل الاشارة التماثلية الى رقمية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513C" w14:textId="77777777" w:rsidR="00637C9A" w:rsidRPr="00020613" w:rsidRDefault="00637C9A" w:rsidP="00637C9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</w:rPr>
              <w:t xml:space="preserve">Introduction to digital communications systems </w:t>
            </w:r>
          </w:p>
          <w:p w14:paraId="53767D82" w14:textId="73BA1CC5" w:rsidR="00953EC7" w:rsidRPr="00020613" w:rsidRDefault="00637C9A" w:rsidP="00637C9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</w:rPr>
              <w:t>The sampling theorem , reconstruction and aliasing ,PCM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02061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020613" w14:paraId="606FCDDE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7FB867B7" w14:textId="77777777" w:rsidR="00953EC7" w:rsidRPr="00020613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تقييم المقرر</w:t>
            </w:r>
          </w:p>
        </w:tc>
      </w:tr>
      <w:tr w:rsidR="00953EC7" w:rsidRPr="00020613" w14:paraId="0869E89A" w14:textId="77777777" w:rsidTr="00CB5B23">
        <w:tc>
          <w:tcPr>
            <w:tcW w:w="9021" w:type="dxa"/>
            <w:gridSpan w:val="9"/>
          </w:tcPr>
          <w:p w14:paraId="3C399730" w14:textId="77777777" w:rsidR="00953EC7" w:rsidRPr="00020613" w:rsidRDefault="00953EC7" w:rsidP="00953EC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 .... الخ</w:t>
            </w:r>
          </w:p>
        </w:tc>
      </w:tr>
      <w:tr w:rsidR="00953EC7" w:rsidRPr="00020613" w14:paraId="2C7C983B" w14:textId="77777777" w:rsidTr="00CB5B23">
        <w:tc>
          <w:tcPr>
            <w:tcW w:w="9021" w:type="dxa"/>
            <w:gridSpan w:val="9"/>
            <w:shd w:val="clear" w:color="auto" w:fill="C1E4F5" w:themeFill="accent1" w:themeFillTint="33"/>
          </w:tcPr>
          <w:p w14:paraId="620D1F74" w14:textId="77777777" w:rsidR="00953EC7" w:rsidRPr="00020613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مصادر التعلم والتدريس</w:t>
            </w:r>
          </w:p>
        </w:tc>
      </w:tr>
      <w:tr w:rsidR="007150AB" w:rsidRPr="00020613" w14:paraId="3C2662D6" w14:textId="77777777" w:rsidTr="00CB5B23">
        <w:tc>
          <w:tcPr>
            <w:tcW w:w="3160" w:type="dxa"/>
            <w:gridSpan w:val="5"/>
          </w:tcPr>
          <w:p w14:paraId="42E8E946" w14:textId="77777777" w:rsidR="007150AB" w:rsidRPr="0002061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13589262" w14:textId="77777777" w:rsidR="00CB5B23" w:rsidRPr="00CB5B23" w:rsidRDefault="00CB5B23" w:rsidP="00CB5B23">
            <w:pPr>
              <w:spacing w:before="160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  <w:p w14:paraId="0B05DC08" w14:textId="77777777" w:rsidR="00CB5B23" w:rsidRPr="00020613" w:rsidRDefault="00CB5B23" w:rsidP="00CB5B23">
            <w:pPr>
              <w:pStyle w:val="Table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Hewi</w:t>
            </w:r>
            <w:proofErr w:type="spellEnd"/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Hsu, </w:t>
            </w:r>
            <w:proofErr w:type="spellStart"/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Ph.D</w:t>
            </w:r>
            <w:proofErr w:type="spellEnd"/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Analog and Digital Communications, 4th Edition, 2009, SCHAUM'S outlines</w:t>
            </w:r>
          </w:p>
          <w:p w14:paraId="7C49F419" w14:textId="3521A0EF" w:rsidR="00161122" w:rsidRPr="00CB5B23" w:rsidRDefault="00161122" w:rsidP="00CB5B23">
            <w:pPr>
              <w:pStyle w:val="ListParagraph"/>
              <w:spacing w:before="160" w:after="160"/>
              <w:ind w:left="1440"/>
              <w:contextualSpacing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150AB" w:rsidRPr="00020613" w14:paraId="1C25BCB4" w14:textId="77777777" w:rsidTr="00CB5B23">
        <w:tc>
          <w:tcPr>
            <w:tcW w:w="3160" w:type="dxa"/>
            <w:gridSpan w:val="5"/>
          </w:tcPr>
          <w:p w14:paraId="27AA7A0B" w14:textId="77777777" w:rsidR="007150AB" w:rsidRPr="0002061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7DA063CE" w14:textId="77777777" w:rsidR="00CB5B23" w:rsidRPr="00020613" w:rsidRDefault="00CB5B23" w:rsidP="00CB5B23">
            <w:pPr>
              <w:pStyle w:val="ListParagraph"/>
              <w:numPr>
                <w:ilvl w:val="0"/>
                <w:numId w:val="5"/>
              </w:numPr>
              <w:spacing w:before="160" w:after="160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206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1st Edition Optical Modulation Advanced Techniques and Applications in Transmission Systems and Networks.</w:t>
            </w:r>
          </w:p>
          <w:p w14:paraId="5218CAB7" w14:textId="2D7EC3D9" w:rsidR="007150AB" w:rsidRPr="00020613" w:rsidRDefault="007150AB" w:rsidP="00A1175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150AB" w:rsidRPr="00020613" w14:paraId="6314CC6D" w14:textId="77777777" w:rsidTr="00CB5B23">
        <w:tc>
          <w:tcPr>
            <w:tcW w:w="3160" w:type="dxa"/>
            <w:gridSpan w:val="5"/>
          </w:tcPr>
          <w:p w14:paraId="6EC50048" w14:textId="77777777" w:rsidR="007150AB" w:rsidRPr="0002061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BBB8EA5" w:rsidR="007150AB" w:rsidRPr="00020613" w:rsidRDefault="00020613" w:rsidP="0016112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</w:rPr>
              <w:t>British BS-</w:t>
            </w:r>
            <w:proofErr w:type="spellStart"/>
            <w:r w:rsidRPr="00020613">
              <w:rPr>
                <w:rFonts w:asciiTheme="majorBidi" w:hAnsiTheme="majorBidi" w:cstheme="majorBidi"/>
                <w:sz w:val="28"/>
                <w:szCs w:val="28"/>
              </w:rPr>
              <w:t>Std</w:t>
            </w:r>
            <w:proofErr w:type="spellEnd"/>
            <w:r w:rsidRPr="00020613">
              <w:rPr>
                <w:rFonts w:asciiTheme="majorBidi" w:hAnsiTheme="majorBidi" w:cstheme="majorBidi"/>
                <w:sz w:val="28"/>
                <w:szCs w:val="28"/>
              </w:rPr>
              <w:t xml:space="preserve"> American IEEE, ANSI and German VDE.</w:t>
            </w:r>
          </w:p>
        </w:tc>
      </w:tr>
      <w:tr w:rsidR="007150AB" w:rsidRPr="00020613" w14:paraId="18359279" w14:textId="77777777" w:rsidTr="00CB5B23">
        <w:tc>
          <w:tcPr>
            <w:tcW w:w="3160" w:type="dxa"/>
            <w:gridSpan w:val="5"/>
          </w:tcPr>
          <w:p w14:paraId="2FF36BE2" w14:textId="77777777" w:rsidR="007150AB" w:rsidRPr="0002061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04146095" w:rsidR="007150AB" w:rsidRPr="00020613" w:rsidRDefault="00020613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206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أي مواد أخرى متاحة على شبكة الإنترنت.</w:t>
            </w:r>
          </w:p>
        </w:tc>
      </w:tr>
    </w:tbl>
    <w:p w14:paraId="6A600396" w14:textId="77777777" w:rsidR="000C1AB6" w:rsidRPr="00020613" w:rsidRDefault="000C1AB6" w:rsidP="00C82A76">
      <w:pPr>
        <w:bidi/>
        <w:rPr>
          <w:rFonts w:asciiTheme="majorBidi" w:hAnsiTheme="majorBidi" w:cstheme="majorBidi"/>
          <w:sz w:val="28"/>
          <w:szCs w:val="28"/>
        </w:rPr>
      </w:pPr>
    </w:p>
    <w:sectPr w:rsidR="000C1AB6" w:rsidRPr="00020613" w:rsidSect="009B6C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80729"/>
    <w:multiLevelType w:val="hybridMultilevel"/>
    <w:tmpl w:val="B6E6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8198D"/>
    <w:multiLevelType w:val="hybridMultilevel"/>
    <w:tmpl w:val="D72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20613"/>
    <w:rsid w:val="000768E0"/>
    <w:rsid w:val="000C1AB6"/>
    <w:rsid w:val="00121A98"/>
    <w:rsid w:val="00161122"/>
    <w:rsid w:val="00185462"/>
    <w:rsid w:val="001E3348"/>
    <w:rsid w:val="00207773"/>
    <w:rsid w:val="00231A57"/>
    <w:rsid w:val="002721F7"/>
    <w:rsid w:val="00344545"/>
    <w:rsid w:val="0038042D"/>
    <w:rsid w:val="004D77A3"/>
    <w:rsid w:val="00506381"/>
    <w:rsid w:val="005A3824"/>
    <w:rsid w:val="005C1116"/>
    <w:rsid w:val="005E0703"/>
    <w:rsid w:val="00637C9A"/>
    <w:rsid w:val="007150AB"/>
    <w:rsid w:val="00765E43"/>
    <w:rsid w:val="008E3740"/>
    <w:rsid w:val="00950EBC"/>
    <w:rsid w:val="00953EC7"/>
    <w:rsid w:val="009B2334"/>
    <w:rsid w:val="009B6C47"/>
    <w:rsid w:val="00A1175E"/>
    <w:rsid w:val="00AF5FC3"/>
    <w:rsid w:val="00B470D4"/>
    <w:rsid w:val="00B8510E"/>
    <w:rsid w:val="00C55BB7"/>
    <w:rsid w:val="00C57C01"/>
    <w:rsid w:val="00C82A76"/>
    <w:rsid w:val="00C876F7"/>
    <w:rsid w:val="00CB5B23"/>
    <w:rsid w:val="00DC1DB7"/>
    <w:rsid w:val="00DF479F"/>
    <w:rsid w:val="00E21F68"/>
    <w:rsid w:val="00E35CFC"/>
    <w:rsid w:val="00ED562B"/>
    <w:rsid w:val="00EE669E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20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20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nms-pc</cp:lastModifiedBy>
  <cp:revision>5</cp:revision>
  <dcterms:created xsi:type="dcterms:W3CDTF">2024-04-28T18:47:00Z</dcterms:created>
  <dcterms:modified xsi:type="dcterms:W3CDTF">2024-04-29T00:16:00Z</dcterms:modified>
</cp:coreProperties>
</file>