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0F" w:rsidRPr="007757ED" w:rsidRDefault="0013620F" w:rsidP="0013620F">
      <w:pPr>
        <w:bidi/>
        <w:spacing w:line="276" w:lineRule="auto"/>
        <w:ind w:right="-709"/>
        <w:rPr>
          <w:b/>
          <w:bCs/>
          <w:sz w:val="28"/>
          <w:szCs w:val="28"/>
          <w:rtl/>
          <w:lang w:bidi="ar-IQ"/>
        </w:rPr>
      </w:pPr>
      <w:r w:rsidRPr="007757ED">
        <w:rPr>
          <w:rFonts w:hint="cs"/>
          <w:b/>
          <w:bCs/>
          <w:noProof/>
          <w:sz w:val="28"/>
          <w:szCs w:val="28"/>
          <w:rtl/>
        </w:rPr>
        <w:drawing>
          <wp:anchor distT="0" distB="0" distL="114300" distR="114300" simplePos="0" relativeHeight="487648768" behindDoc="1" locked="0" layoutInCell="1" allowOverlap="1" wp14:anchorId="03C4567C" wp14:editId="1E367F7B">
            <wp:simplePos x="0" y="0"/>
            <wp:positionH relativeFrom="column">
              <wp:posOffset>-451237</wp:posOffset>
            </wp:positionH>
            <wp:positionV relativeFrom="paragraph">
              <wp:posOffset>-373711</wp:posOffset>
            </wp:positionV>
            <wp:extent cx="1956021" cy="2838615"/>
            <wp:effectExtent l="0" t="0" r="6350" b="0"/>
            <wp:wrapNone/>
            <wp:docPr id="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PNG"/>
                    <pic:cNvPicPr/>
                  </pic:nvPicPr>
                  <pic:blipFill>
                    <a:blip r:embed="rId8">
                      <a:extLst>
                        <a:ext uri="{28A0092B-C50C-407E-A947-70E740481C1C}">
                          <a14:useLocalDpi xmlns:a14="http://schemas.microsoft.com/office/drawing/2010/main" val="0"/>
                        </a:ext>
                      </a:extLst>
                    </a:blip>
                    <a:stretch>
                      <a:fillRect/>
                    </a:stretch>
                  </pic:blipFill>
                  <pic:spPr>
                    <a:xfrm>
                      <a:off x="0" y="0"/>
                      <a:ext cx="1955800" cy="2838294"/>
                    </a:xfrm>
                    <a:prstGeom prst="rect">
                      <a:avLst/>
                    </a:prstGeom>
                  </pic:spPr>
                </pic:pic>
              </a:graphicData>
            </a:graphic>
            <wp14:sizeRelH relativeFrom="page">
              <wp14:pctWidth>0</wp14:pctWidth>
            </wp14:sizeRelH>
            <wp14:sizeRelV relativeFrom="page">
              <wp14:pctHeight>0</wp14:pctHeight>
            </wp14:sizeRelV>
          </wp:anchor>
        </w:drawing>
      </w:r>
      <w:r w:rsidRPr="007757ED">
        <w:rPr>
          <w:rFonts w:hint="cs"/>
          <w:b/>
          <w:bCs/>
          <w:sz w:val="28"/>
          <w:szCs w:val="28"/>
          <w:rtl/>
          <w:lang w:bidi="ar-IQ"/>
        </w:rPr>
        <w:t xml:space="preserve">وزارة التعليم العالي والبحث العلمي </w:t>
      </w:r>
    </w:p>
    <w:p w:rsidR="0013620F" w:rsidRPr="007757ED" w:rsidRDefault="0013620F" w:rsidP="0013620F">
      <w:pPr>
        <w:tabs>
          <w:tab w:val="right" w:pos="8306"/>
        </w:tabs>
        <w:bidi/>
        <w:spacing w:line="276" w:lineRule="auto"/>
        <w:rPr>
          <w:b/>
          <w:bCs/>
          <w:sz w:val="28"/>
          <w:szCs w:val="28"/>
          <w:rtl/>
          <w:lang w:bidi="ar-IQ"/>
        </w:rPr>
      </w:pPr>
      <w:r w:rsidRPr="007757ED">
        <w:rPr>
          <w:rFonts w:hint="cs"/>
          <w:b/>
          <w:bCs/>
          <w:sz w:val="28"/>
          <w:szCs w:val="28"/>
          <w:rtl/>
          <w:lang w:bidi="ar-IQ"/>
        </w:rPr>
        <w:t xml:space="preserve">  جهاز الاشراف والتقويم العلمي</w:t>
      </w:r>
      <w:r w:rsidRPr="007757ED">
        <w:rPr>
          <w:b/>
          <w:bCs/>
          <w:sz w:val="28"/>
          <w:szCs w:val="28"/>
          <w:rtl/>
          <w:lang w:bidi="ar-IQ"/>
        </w:rPr>
        <w:tab/>
      </w:r>
    </w:p>
    <w:p w:rsidR="0013620F" w:rsidRPr="007757ED" w:rsidRDefault="0013620F" w:rsidP="0013620F">
      <w:pPr>
        <w:spacing w:line="276" w:lineRule="auto"/>
        <w:jc w:val="right"/>
        <w:rPr>
          <w:b/>
          <w:bCs/>
          <w:sz w:val="28"/>
          <w:szCs w:val="28"/>
          <w:rtl/>
          <w:lang w:bidi="ar-IQ"/>
        </w:rPr>
      </w:pPr>
      <w:r w:rsidRPr="007757ED">
        <w:rPr>
          <w:rFonts w:hint="cs"/>
          <w:b/>
          <w:bCs/>
          <w:sz w:val="28"/>
          <w:szCs w:val="28"/>
          <w:rtl/>
          <w:lang w:bidi="ar-IQ"/>
        </w:rPr>
        <w:t xml:space="preserve">دائرة ضمان الجودة والاعتماد الاكاديمي </w:t>
      </w:r>
    </w:p>
    <w:p w:rsidR="0013620F" w:rsidRPr="007757ED" w:rsidRDefault="0013620F" w:rsidP="0013620F">
      <w:pPr>
        <w:bidi/>
        <w:spacing w:line="276" w:lineRule="auto"/>
        <w:rPr>
          <w:b/>
          <w:bCs/>
          <w:sz w:val="28"/>
          <w:szCs w:val="28"/>
          <w:rtl/>
          <w:lang w:bidi="ar-IQ"/>
        </w:rPr>
      </w:pPr>
      <w:r w:rsidRPr="007757ED">
        <w:rPr>
          <w:rFonts w:hint="cs"/>
          <w:b/>
          <w:bCs/>
          <w:sz w:val="28"/>
          <w:szCs w:val="28"/>
          <w:rtl/>
          <w:lang w:bidi="ar-IQ"/>
        </w:rPr>
        <w:t xml:space="preserve">              قسم الاعتماد</w:t>
      </w:r>
    </w:p>
    <w:p w:rsidR="0013620F" w:rsidRDefault="0013620F" w:rsidP="0013620F">
      <w:pPr>
        <w:rPr>
          <w:rtl/>
          <w:lang w:bidi="ar-IQ"/>
        </w:rPr>
      </w:pPr>
    </w:p>
    <w:p w:rsidR="0013620F" w:rsidRDefault="0013620F" w:rsidP="0013620F">
      <w:pPr>
        <w:jc w:val="right"/>
        <w:rPr>
          <w:rtl/>
          <w:lang w:bidi="ar-IQ"/>
        </w:rPr>
      </w:pPr>
    </w:p>
    <w:p w:rsidR="0013620F" w:rsidRDefault="0013620F" w:rsidP="0013620F">
      <w:pPr>
        <w:rPr>
          <w:rtl/>
          <w:lang w:bidi="ar-IQ"/>
        </w:rPr>
      </w:pPr>
    </w:p>
    <w:p w:rsidR="0013620F" w:rsidRDefault="0013620F" w:rsidP="0013620F">
      <w:pPr>
        <w:rPr>
          <w:rtl/>
          <w:lang w:bidi="ar-IQ"/>
        </w:rPr>
      </w:pPr>
    </w:p>
    <w:p w:rsidR="0013620F" w:rsidRDefault="0013620F" w:rsidP="0013620F">
      <w:pPr>
        <w:rPr>
          <w:rtl/>
          <w:lang w:bidi="ar-IQ"/>
        </w:rPr>
      </w:pPr>
    </w:p>
    <w:p w:rsidR="0013620F" w:rsidRDefault="0013620F" w:rsidP="0013620F">
      <w:pPr>
        <w:rPr>
          <w:rtl/>
          <w:lang w:bidi="ar-IQ"/>
        </w:rPr>
      </w:pPr>
    </w:p>
    <w:p w:rsidR="0013620F" w:rsidRDefault="0013620F" w:rsidP="0013620F">
      <w:pPr>
        <w:rPr>
          <w:rtl/>
          <w:lang w:bidi="ar-IQ"/>
        </w:rPr>
      </w:pPr>
    </w:p>
    <w:p w:rsidR="0013620F" w:rsidRDefault="0013620F" w:rsidP="0013620F">
      <w:pPr>
        <w:rPr>
          <w:rtl/>
          <w:lang w:bidi="ar-IQ"/>
        </w:rPr>
      </w:pPr>
    </w:p>
    <w:p w:rsidR="0013620F" w:rsidRDefault="0013620F" w:rsidP="0013620F">
      <w:pPr>
        <w:rPr>
          <w:rtl/>
          <w:lang w:bidi="ar-IQ"/>
        </w:rPr>
      </w:pPr>
    </w:p>
    <w:p w:rsidR="0013620F" w:rsidRDefault="0013620F" w:rsidP="0013620F">
      <w:pPr>
        <w:rPr>
          <w:lang w:bidi="ar-IQ"/>
        </w:rPr>
      </w:pPr>
    </w:p>
    <w:p w:rsidR="0013620F" w:rsidRDefault="0013620F" w:rsidP="0013620F">
      <w:pPr>
        <w:rPr>
          <w:lang w:bidi="ar-IQ"/>
        </w:rPr>
      </w:pPr>
      <w:r>
        <w:rPr>
          <w:rFonts w:hint="cs"/>
          <w:noProof/>
        </w:rPr>
        <mc:AlternateContent>
          <mc:Choice Requires="wps">
            <w:drawing>
              <wp:anchor distT="0" distB="0" distL="114300" distR="114300" simplePos="0" relativeHeight="487647744" behindDoc="0" locked="0" layoutInCell="1" allowOverlap="1" wp14:anchorId="2BC56082" wp14:editId="4E14385D">
                <wp:simplePos x="0" y="0"/>
                <wp:positionH relativeFrom="page">
                  <wp:align>center</wp:align>
                </wp:positionH>
                <wp:positionV relativeFrom="paragraph">
                  <wp:posOffset>62230</wp:posOffset>
                </wp:positionV>
                <wp:extent cx="3402330" cy="1383030"/>
                <wp:effectExtent l="76200" t="57150" r="83820" b="102870"/>
                <wp:wrapNone/>
                <wp:docPr id="6" name="مستطيل مستدير الزوايا 1"/>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13620F" w:rsidRPr="00A07FF7" w:rsidRDefault="0013620F" w:rsidP="0013620F">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56082" id="مستطيل مستدير الزوايا 1"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" fillcolor="#4f81bd [3204]" strokecolor="white [3201]" strokeweight="3pt">
                <v:shadow on="t" color="black" opacity="24903f" origin=",.5" offset="0,.55556mm"/>
                <v:textbox>
                  <w:txbxContent>
                    <w:p w:rsidR="0013620F" w:rsidRPr="00A07FF7" w:rsidRDefault="0013620F" w:rsidP="0013620F">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13620F" w:rsidRDefault="0013620F" w:rsidP="0013620F">
      <w:pPr>
        <w:rPr>
          <w:lang w:bidi="ar-IQ"/>
        </w:rPr>
      </w:pPr>
    </w:p>
    <w:p w:rsidR="0013620F" w:rsidRDefault="0013620F" w:rsidP="0013620F">
      <w:pPr>
        <w:rPr>
          <w:lang w:bidi="ar-IQ"/>
        </w:rPr>
      </w:pPr>
    </w:p>
    <w:p w:rsidR="0013620F" w:rsidRDefault="0013620F" w:rsidP="0013620F">
      <w:pPr>
        <w:rPr>
          <w:rtl/>
          <w:lang w:bidi="ar-IQ"/>
        </w:rPr>
      </w:pPr>
    </w:p>
    <w:p w:rsidR="0013620F" w:rsidRDefault="0013620F" w:rsidP="0013620F">
      <w:pPr>
        <w:rPr>
          <w:rtl/>
          <w:lang w:bidi="ar-IQ"/>
        </w:rPr>
      </w:pPr>
    </w:p>
    <w:p w:rsidR="0013620F" w:rsidRDefault="0013620F" w:rsidP="0013620F">
      <w:pPr>
        <w:rPr>
          <w:rtl/>
          <w:lang w:bidi="ar-IQ"/>
        </w:rPr>
      </w:pPr>
    </w:p>
    <w:p w:rsidR="0013620F" w:rsidRDefault="0013620F" w:rsidP="0013620F">
      <w:pPr>
        <w:rPr>
          <w:rtl/>
          <w:lang w:bidi="ar-IQ"/>
        </w:rPr>
      </w:pPr>
    </w:p>
    <w:p w:rsidR="0013620F" w:rsidRDefault="0013620F" w:rsidP="0013620F">
      <w:pPr>
        <w:rPr>
          <w:rtl/>
          <w:lang w:bidi="ar-IQ"/>
        </w:rPr>
      </w:pPr>
    </w:p>
    <w:p w:rsidR="0013620F" w:rsidRDefault="0013620F" w:rsidP="0013620F">
      <w:pPr>
        <w:rPr>
          <w:rtl/>
          <w:lang w:bidi="ar-IQ"/>
        </w:rPr>
      </w:pPr>
    </w:p>
    <w:p w:rsidR="0013620F" w:rsidRDefault="0013620F" w:rsidP="0013620F">
      <w:pPr>
        <w:rPr>
          <w:rtl/>
          <w:lang w:bidi="ar-IQ"/>
        </w:rPr>
      </w:pPr>
    </w:p>
    <w:p w:rsidR="0013620F" w:rsidRDefault="0013620F" w:rsidP="0013620F">
      <w:pPr>
        <w:jc w:val="center"/>
        <w:rPr>
          <w:rFonts w:asciiTheme="majorBidi" w:hAnsiTheme="majorBidi" w:cstheme="majorBidi"/>
          <w:sz w:val="36"/>
          <w:szCs w:val="36"/>
          <w:rtl/>
          <w:lang w:bidi="ar-IQ"/>
        </w:rPr>
      </w:pPr>
    </w:p>
    <w:p w:rsidR="0013620F" w:rsidRDefault="0013620F" w:rsidP="0013620F">
      <w:pPr>
        <w:bidi/>
        <w:spacing w:line="276" w:lineRule="auto"/>
        <w:ind w:right="-709"/>
        <w:jc w:val="center"/>
        <w:rPr>
          <w:b/>
          <w:bCs/>
          <w:sz w:val="32"/>
          <w:szCs w:val="32"/>
          <w:lang w:bidi="ar-IQ"/>
        </w:rPr>
      </w:pPr>
      <w:r>
        <w:rPr>
          <w:rFonts w:hint="cs"/>
          <w:b/>
          <w:bCs/>
          <w:sz w:val="32"/>
          <w:szCs w:val="32"/>
          <w:rtl/>
          <w:lang w:bidi="ar-IQ"/>
        </w:rPr>
        <w:t>قسم هندسة الحاسوب</w:t>
      </w:r>
    </w:p>
    <w:p w:rsidR="0013620F" w:rsidRDefault="0013620F" w:rsidP="0013620F">
      <w:pPr>
        <w:jc w:val="center"/>
        <w:rPr>
          <w:rFonts w:asciiTheme="majorBidi" w:hAnsiTheme="majorBidi" w:cstheme="majorBidi"/>
          <w:sz w:val="36"/>
          <w:szCs w:val="36"/>
          <w:rtl/>
          <w:lang w:bidi="ar-IQ"/>
        </w:rPr>
      </w:pPr>
    </w:p>
    <w:p w:rsidR="0013620F" w:rsidRDefault="0013620F" w:rsidP="0013620F">
      <w:pPr>
        <w:jc w:val="center"/>
        <w:rPr>
          <w:rFonts w:asciiTheme="majorBidi" w:hAnsiTheme="majorBidi" w:cstheme="majorBidi"/>
          <w:sz w:val="36"/>
          <w:szCs w:val="36"/>
          <w:rtl/>
          <w:lang w:bidi="ar-IQ"/>
        </w:rPr>
      </w:pPr>
    </w:p>
    <w:p w:rsidR="0013620F" w:rsidRDefault="0013620F" w:rsidP="0013620F">
      <w:pPr>
        <w:jc w:val="center"/>
        <w:rPr>
          <w:rFonts w:asciiTheme="majorBidi" w:hAnsiTheme="majorBidi" w:cstheme="majorBidi"/>
          <w:sz w:val="36"/>
          <w:szCs w:val="36"/>
          <w:rtl/>
          <w:lang w:bidi="ar-IQ"/>
        </w:rPr>
      </w:pPr>
    </w:p>
    <w:p w:rsidR="0013620F" w:rsidRDefault="0013620F" w:rsidP="0013620F">
      <w:pPr>
        <w:jc w:val="center"/>
        <w:rPr>
          <w:rFonts w:asciiTheme="majorBidi" w:hAnsiTheme="majorBidi" w:cstheme="majorBidi"/>
          <w:sz w:val="36"/>
          <w:szCs w:val="36"/>
          <w:rtl/>
          <w:lang w:bidi="ar-IQ"/>
        </w:rPr>
      </w:pPr>
    </w:p>
    <w:p w:rsidR="0013620F" w:rsidRDefault="0013620F" w:rsidP="0013620F">
      <w:pPr>
        <w:jc w:val="center"/>
        <w:rPr>
          <w:rFonts w:asciiTheme="majorBidi" w:hAnsiTheme="majorBidi" w:cstheme="majorBidi"/>
          <w:sz w:val="36"/>
          <w:szCs w:val="36"/>
          <w:rtl/>
          <w:lang w:bidi="ar-IQ"/>
        </w:rPr>
      </w:pPr>
    </w:p>
    <w:p w:rsidR="0013620F" w:rsidRDefault="0013620F" w:rsidP="0013620F">
      <w:pPr>
        <w:jc w:val="center"/>
        <w:rPr>
          <w:rFonts w:asciiTheme="majorBidi" w:hAnsiTheme="majorBidi" w:cstheme="majorBidi"/>
          <w:sz w:val="36"/>
          <w:szCs w:val="36"/>
          <w:rtl/>
          <w:lang w:bidi="ar-IQ"/>
        </w:rPr>
      </w:pPr>
    </w:p>
    <w:p w:rsidR="0013620F" w:rsidRDefault="0013620F" w:rsidP="0013620F">
      <w:pPr>
        <w:jc w:val="center"/>
        <w:rPr>
          <w:rFonts w:asciiTheme="majorBidi" w:hAnsiTheme="majorBidi" w:cstheme="majorBidi"/>
          <w:sz w:val="36"/>
          <w:szCs w:val="36"/>
          <w:rtl/>
          <w:lang w:bidi="ar-IQ"/>
        </w:rPr>
      </w:pPr>
    </w:p>
    <w:p w:rsidR="0013620F" w:rsidRDefault="0013620F" w:rsidP="0013620F">
      <w:pPr>
        <w:jc w:val="center"/>
        <w:rPr>
          <w:rFonts w:asciiTheme="majorBidi" w:hAnsiTheme="majorBidi" w:cstheme="majorBidi"/>
          <w:sz w:val="36"/>
          <w:szCs w:val="36"/>
          <w:rtl/>
          <w:lang w:bidi="ar-IQ"/>
        </w:rPr>
      </w:pPr>
    </w:p>
    <w:p w:rsidR="0013620F" w:rsidRDefault="0013620F" w:rsidP="0013620F">
      <w:pPr>
        <w:jc w:val="center"/>
        <w:rPr>
          <w:rFonts w:asciiTheme="majorBidi" w:hAnsiTheme="majorBidi" w:cstheme="majorBidi"/>
          <w:sz w:val="36"/>
          <w:szCs w:val="36"/>
          <w:rtl/>
          <w:lang w:bidi="ar-IQ"/>
        </w:rPr>
      </w:pPr>
    </w:p>
    <w:p w:rsidR="0013620F" w:rsidRDefault="0013620F" w:rsidP="0013620F">
      <w:pPr>
        <w:jc w:val="center"/>
        <w:rPr>
          <w:rFonts w:asciiTheme="majorBidi" w:hAnsiTheme="majorBidi" w:cstheme="majorBidi"/>
          <w:sz w:val="36"/>
          <w:szCs w:val="36"/>
          <w:rtl/>
          <w:lang w:bidi="ar-IQ"/>
        </w:rPr>
      </w:pPr>
      <w:r w:rsidRPr="002271E7">
        <w:rPr>
          <w:rFonts w:asciiTheme="majorBidi" w:hAnsiTheme="majorBidi" w:cstheme="majorBidi"/>
          <w:sz w:val="36"/>
          <w:szCs w:val="36"/>
          <w:rtl/>
          <w:lang w:bidi="ar-IQ"/>
        </w:rPr>
        <w:t>2024</w:t>
      </w:r>
    </w:p>
    <w:p w:rsidR="0013620F" w:rsidRDefault="0013620F" w:rsidP="0013620F">
      <w:pPr>
        <w:jc w:val="center"/>
        <w:rPr>
          <w:rFonts w:asciiTheme="majorBidi" w:hAnsiTheme="majorBidi" w:cstheme="majorBidi"/>
          <w:sz w:val="36"/>
          <w:szCs w:val="36"/>
          <w:rtl/>
          <w:lang w:bidi="ar-IQ"/>
        </w:rPr>
      </w:pPr>
    </w:p>
    <w:p w:rsidR="0013620F" w:rsidRDefault="0013620F" w:rsidP="0013620F">
      <w:pPr>
        <w:jc w:val="center"/>
        <w:rPr>
          <w:rFonts w:asciiTheme="majorBidi" w:hAnsiTheme="majorBidi" w:cstheme="majorBidi"/>
          <w:sz w:val="36"/>
          <w:szCs w:val="36"/>
          <w:rtl/>
          <w:lang w:bidi="ar-IQ"/>
        </w:rPr>
      </w:pPr>
    </w:p>
    <w:p w:rsidR="0013620F" w:rsidRDefault="0013620F" w:rsidP="0013620F">
      <w:pPr>
        <w:jc w:val="center"/>
        <w:rPr>
          <w:rFonts w:asciiTheme="majorBidi" w:hAnsiTheme="majorBidi" w:cstheme="majorBidi"/>
          <w:sz w:val="36"/>
          <w:szCs w:val="36"/>
          <w:rtl/>
          <w:lang w:bidi="ar-IQ"/>
        </w:rPr>
      </w:pPr>
    </w:p>
    <w:p w:rsidR="0013620F" w:rsidRDefault="0013620F" w:rsidP="0013620F">
      <w:pPr>
        <w:rPr>
          <w:sz w:val="12"/>
          <w:rtl/>
          <w:lang w:bidi="ar-IQ"/>
        </w:rPr>
      </w:pPr>
    </w:p>
    <w:p w:rsidR="0013620F" w:rsidRDefault="0013620F" w:rsidP="0013620F">
      <w:pPr>
        <w:rPr>
          <w:sz w:val="12"/>
          <w:rtl/>
        </w:rPr>
      </w:pPr>
    </w:p>
    <w:p w:rsidR="0013620F" w:rsidRPr="002271E7" w:rsidRDefault="0013620F" w:rsidP="0013620F">
      <w:pPr>
        <w:bidi/>
        <w:ind w:left="-492" w:right="-709"/>
        <w:rPr>
          <w:rFonts w:asciiTheme="majorBidi" w:hAnsiTheme="majorBidi"/>
          <w:b/>
          <w:bCs/>
          <w:sz w:val="36"/>
          <w:szCs w:val="36"/>
          <w:rtl/>
          <w:lang w:bidi="ar-IQ"/>
        </w:rPr>
      </w:pPr>
      <w:r w:rsidRPr="002271E7">
        <w:rPr>
          <w:rFonts w:asciiTheme="majorBidi" w:hAnsiTheme="majorBidi" w:hint="cs"/>
          <w:b/>
          <w:bCs/>
          <w:sz w:val="36"/>
          <w:szCs w:val="36"/>
          <w:rtl/>
          <w:lang w:bidi="ar-IQ"/>
        </w:rPr>
        <w:lastRenderedPageBreak/>
        <w:t>المقدمة :</w:t>
      </w:r>
    </w:p>
    <w:p w:rsidR="0013620F" w:rsidRDefault="0013620F" w:rsidP="0013620F">
      <w:pPr>
        <w:bidi/>
        <w:spacing w:line="276" w:lineRule="auto"/>
        <w:ind w:left="-492" w:right="-709"/>
        <w:jc w:val="both"/>
        <w:rPr>
          <w:rFonts w:asciiTheme="majorBidi" w:hAnsiTheme="majorBidi"/>
          <w:sz w:val="32"/>
          <w:szCs w:val="32"/>
          <w:rtl/>
          <w:lang w:bidi="ar-IQ"/>
        </w:rPr>
      </w:pPr>
      <w:r w:rsidRPr="002271E7">
        <w:rPr>
          <w:rFonts w:asciiTheme="majorBidi" w:hAnsiTheme="majorBidi" w:hint="cs"/>
          <w:sz w:val="32"/>
          <w:szCs w:val="32"/>
          <w:rtl/>
          <w:lang w:bidi="ar-IQ"/>
        </w:rPr>
        <w:t>يعد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بمثابة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منسقة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ومنظمة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تشتمل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وخبرات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تنظم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الغرض</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وصقل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الخريجين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يجعلهم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مؤهلين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لتلبية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مراجعته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وتقييمه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الداخلي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الممتحن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يقدم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ملخص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للسمات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الرئيسة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ومقرراته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مبيناً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اكسابها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للطلبة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وتتجلى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لكونه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الحجر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ويشترك</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الملاكات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بإشراف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اللجان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الأقسام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بنسخته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الثانية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تحديث</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السابق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ضوء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مستجدات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وتطورات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العراق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التقليدي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Pr>
          <w:rFonts w:asciiTheme="majorBidi" w:hAnsiTheme="majorBidi" w:hint="cs"/>
          <w:sz w:val="32"/>
          <w:szCs w:val="32"/>
          <w:rtl/>
          <w:lang w:bidi="ar-IQ"/>
        </w:rPr>
        <w:t>(</w:t>
      </w:r>
      <w:r w:rsidRPr="002271E7">
        <w:rPr>
          <w:rFonts w:asciiTheme="majorBidi" w:hAnsiTheme="majorBidi" w:hint="cs"/>
          <w:sz w:val="32"/>
          <w:szCs w:val="32"/>
          <w:rtl/>
          <w:lang w:bidi="ar-IQ"/>
        </w:rPr>
        <w:t>سنوي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فضلاً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المعمم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بموجب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دائرة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w:t>
      </w:r>
      <w:r w:rsidRPr="002271E7">
        <w:rPr>
          <w:rFonts w:asciiTheme="majorBidi" w:hAnsiTheme="majorBidi"/>
          <w:sz w:val="32"/>
          <w:szCs w:val="32"/>
          <w:rtl/>
          <w:lang w:bidi="ar-IQ"/>
        </w:rPr>
        <w:t xml:space="preserve"> ٢٩٠٦/٣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٢٠٢٣/٥/٣ </w:t>
      </w:r>
      <w:r w:rsidRPr="002271E7">
        <w:rPr>
          <w:rFonts w:asciiTheme="majorBidi" w:hAnsiTheme="majorBidi" w:hint="cs"/>
          <w:sz w:val="32"/>
          <w:szCs w:val="32"/>
          <w:rtl/>
          <w:lang w:bidi="ar-IQ"/>
        </w:rPr>
        <w:t>فيما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أساساً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لعملها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المجال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يسعنا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نؤكد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الاكاديمية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لضمان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حسن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التعليمية</w:t>
      </w:r>
      <w:r w:rsidRPr="002271E7">
        <w:rPr>
          <w:rFonts w:asciiTheme="majorBidi" w:hAnsiTheme="majorBidi"/>
          <w:sz w:val="32"/>
          <w:szCs w:val="32"/>
          <w:rtl/>
          <w:lang w:bidi="ar-IQ"/>
        </w:rPr>
        <w:t>.</w:t>
      </w: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ind w:left="-908" w:right="-709"/>
        <w:jc w:val="both"/>
        <w:rPr>
          <w:rFonts w:asciiTheme="majorBidi" w:hAnsiTheme="majorBidi"/>
          <w:sz w:val="32"/>
          <w:szCs w:val="32"/>
          <w:rtl/>
          <w:lang w:bidi="ar-IQ"/>
        </w:rPr>
      </w:pPr>
    </w:p>
    <w:p w:rsidR="0013620F" w:rsidRDefault="0013620F" w:rsidP="0013620F">
      <w:pPr>
        <w:bidi/>
        <w:spacing w:line="276" w:lineRule="auto"/>
        <w:ind w:left="-492" w:right="-709" w:firstLine="28"/>
        <w:jc w:val="both"/>
        <w:rPr>
          <w:rFonts w:asciiTheme="majorBidi" w:hAnsiTheme="majorBidi"/>
          <w:b/>
          <w:bCs/>
          <w:sz w:val="32"/>
          <w:szCs w:val="32"/>
          <w:rtl/>
          <w:lang w:bidi="ar-IQ"/>
        </w:rPr>
      </w:pPr>
      <w:r w:rsidRPr="002271E7">
        <w:rPr>
          <w:rFonts w:asciiTheme="majorBidi" w:hAnsiTheme="majorBidi"/>
          <w:b/>
          <w:bCs/>
          <w:sz w:val="32"/>
          <w:szCs w:val="32"/>
          <w:rtl/>
          <w:lang w:bidi="ar-IQ"/>
        </w:rPr>
        <w:lastRenderedPageBreak/>
        <w:t xml:space="preserve"> </w:t>
      </w:r>
      <w:r w:rsidRPr="002271E7">
        <w:rPr>
          <w:rFonts w:asciiTheme="majorBidi" w:hAnsiTheme="majorBidi" w:hint="cs"/>
          <w:b/>
          <w:bCs/>
          <w:sz w:val="32"/>
          <w:szCs w:val="32"/>
          <w:rtl/>
          <w:lang w:bidi="ar-IQ"/>
        </w:rPr>
        <w:t>مفاهيم</w:t>
      </w:r>
      <w:r w:rsidRPr="002271E7">
        <w:rPr>
          <w:rFonts w:asciiTheme="majorBidi" w:hAnsiTheme="majorBidi"/>
          <w:b/>
          <w:bCs/>
          <w:sz w:val="32"/>
          <w:szCs w:val="32"/>
          <w:rtl/>
          <w:lang w:bidi="ar-IQ"/>
        </w:rPr>
        <w:t xml:space="preserve"> </w:t>
      </w:r>
      <w:r w:rsidRPr="002271E7">
        <w:rPr>
          <w:rFonts w:asciiTheme="majorBidi" w:hAnsiTheme="majorBidi" w:hint="cs"/>
          <w:b/>
          <w:bCs/>
          <w:sz w:val="32"/>
          <w:szCs w:val="32"/>
          <w:rtl/>
          <w:lang w:bidi="ar-IQ"/>
        </w:rPr>
        <w:t>ومصطلحات</w:t>
      </w:r>
      <w:r w:rsidRPr="002271E7">
        <w:rPr>
          <w:rFonts w:asciiTheme="majorBidi" w:hAnsiTheme="majorBidi"/>
          <w:b/>
          <w:bCs/>
          <w:sz w:val="32"/>
          <w:szCs w:val="32"/>
          <w:rtl/>
          <w:lang w:bidi="ar-IQ"/>
        </w:rPr>
        <w:t xml:space="preserve"> </w:t>
      </w:r>
    </w:p>
    <w:p w:rsidR="0013620F" w:rsidRDefault="0013620F" w:rsidP="0013620F">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الأكاديمي</w:t>
      </w:r>
      <w:r w:rsidRPr="00AF1053">
        <w:rPr>
          <w:rFonts w:asciiTheme="majorBidi" w:hAnsiTheme="majorBidi"/>
          <w:b/>
          <w:bCs/>
          <w:sz w:val="32"/>
          <w:szCs w:val="32"/>
          <w:u w:val="single"/>
          <w:rtl/>
          <w:lang w:bidi="ar-IQ"/>
        </w:rPr>
        <w:t>:</w:t>
      </w:r>
      <w:r w:rsidRPr="002271E7">
        <w:rPr>
          <w:rFonts w:asciiTheme="majorBidi" w:hAnsiTheme="majorBidi"/>
          <w:b/>
          <w:bCs/>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مقتضباً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لرؤيته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ورسالته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وأهدافه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متضمناً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دقيقاً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المستهدفة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p>
    <w:p w:rsidR="0013620F" w:rsidRDefault="0013620F" w:rsidP="0013620F">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لأهم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خصائص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المتوقعة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مبرهناً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الاستفادة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القصوى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فرص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المتاحة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مشتق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13620F" w:rsidRDefault="0013620F" w:rsidP="0013620F">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رؤية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صورة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طموحة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لمستقبل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متطوراً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وملهماً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ومحفزاً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وواقعياً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وقابلا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للتطبيق</w:t>
      </w:r>
      <w:r w:rsidRPr="002271E7">
        <w:rPr>
          <w:rFonts w:asciiTheme="majorBidi" w:hAnsiTheme="majorBidi"/>
          <w:sz w:val="32"/>
          <w:szCs w:val="32"/>
          <w:rtl/>
          <w:lang w:bidi="ar-IQ"/>
        </w:rPr>
        <w:t xml:space="preserve">. </w:t>
      </w:r>
    </w:p>
    <w:p w:rsidR="0013620F" w:rsidRDefault="0013620F" w:rsidP="0013620F">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رسالة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توضح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اللازمة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تطور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واتجاهاته</w:t>
      </w:r>
      <w:r w:rsidRPr="002271E7">
        <w:rPr>
          <w:rFonts w:asciiTheme="majorBidi" w:hAnsiTheme="majorBidi"/>
          <w:sz w:val="32"/>
          <w:szCs w:val="32"/>
          <w:rtl/>
          <w:lang w:bidi="ar-IQ"/>
        </w:rPr>
        <w:t xml:space="preserve">. </w:t>
      </w:r>
    </w:p>
    <w:p w:rsidR="0013620F" w:rsidRDefault="0013620F" w:rsidP="0013620F">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w:t>
      </w:r>
      <w:r w:rsidRPr="00AF1053">
        <w:rPr>
          <w:rFonts w:asciiTheme="majorBidi" w:hAnsiTheme="majorBidi" w:hint="cs"/>
          <w:b/>
          <w:bCs/>
          <w:sz w:val="32"/>
          <w:szCs w:val="32"/>
          <w:u w:val="single"/>
          <w:rtl/>
          <w:lang w:bidi="ar-IQ"/>
        </w:rPr>
        <w:t>هداف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خلال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فترة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زمنية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قابلة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للقياس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والملاحظة</w:t>
      </w:r>
      <w:r w:rsidRPr="002271E7">
        <w:rPr>
          <w:rFonts w:asciiTheme="majorBidi" w:hAnsiTheme="majorBidi"/>
          <w:sz w:val="32"/>
          <w:szCs w:val="32"/>
          <w:rtl/>
          <w:lang w:bidi="ar-IQ"/>
        </w:rPr>
        <w:t xml:space="preserve">. </w:t>
      </w:r>
    </w:p>
    <w:p w:rsidR="0013620F" w:rsidRDefault="0013620F" w:rsidP="0013620F">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هيكلية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المنهج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كافة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 </w:t>
      </w:r>
      <w:r w:rsidRPr="002271E7">
        <w:rPr>
          <w:rFonts w:asciiTheme="majorBidi" w:hAnsiTheme="majorBidi" w:hint="cs"/>
          <w:sz w:val="32"/>
          <w:szCs w:val="32"/>
          <w:rtl/>
          <w:lang w:bidi="ar-IQ"/>
        </w:rPr>
        <w:t>المواد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يتضمنها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وزارة،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جامعة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وقسم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الوحدات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p>
    <w:p w:rsidR="0013620F" w:rsidRDefault="0013620F" w:rsidP="0013620F">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مخرجات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مجموعة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متوافقة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المعارف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والقيم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اكتسبها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انتهاء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بنجاح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بالشكل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13620F" w:rsidRDefault="0013620F" w:rsidP="0013620F">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استراتيجيات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التعليم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والتعلم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sidRPr="00AF1053">
        <w:rPr>
          <w:rFonts w:asciiTheme="majorBidi" w:hAnsiTheme="majorBidi" w:hint="cs"/>
          <w:sz w:val="32"/>
          <w:szCs w:val="32"/>
          <w:rtl/>
          <w:lang w:bidi="ar-IQ"/>
        </w:rPr>
        <w:t xml:space="preserve"> </w:t>
      </w:r>
      <w:r w:rsidRPr="002271E7">
        <w:rPr>
          <w:rFonts w:asciiTheme="majorBidi" w:hAnsiTheme="majorBidi" w:hint="cs"/>
          <w:sz w:val="32"/>
          <w:szCs w:val="32"/>
          <w:rtl/>
          <w:lang w:bidi="ar-IQ"/>
        </w:rPr>
        <w:t>بأنها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المستخدمة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عضو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هيئة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لتطوير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خطط</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إتباعها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للوصول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جميع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واللاصفية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نتائج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w:t>
      </w:r>
    </w:p>
    <w:p w:rsidR="0013620F" w:rsidRDefault="0013620F" w:rsidP="0013620F">
      <w:pPr>
        <w:bidi/>
        <w:spacing w:before="240" w:line="276" w:lineRule="auto"/>
        <w:ind w:left="-492" w:right="-709"/>
        <w:jc w:val="both"/>
        <w:rPr>
          <w:rFonts w:asciiTheme="majorBidi" w:hAnsiTheme="majorBidi"/>
          <w:sz w:val="32"/>
          <w:szCs w:val="32"/>
          <w:rtl/>
          <w:lang w:bidi="ar-IQ"/>
        </w:rPr>
      </w:pPr>
    </w:p>
    <w:p w:rsidR="0013620F" w:rsidRDefault="0013620F" w:rsidP="0013620F">
      <w:pPr>
        <w:bidi/>
        <w:spacing w:before="240" w:line="276" w:lineRule="auto"/>
        <w:ind w:left="-492" w:right="-709"/>
        <w:jc w:val="both"/>
        <w:rPr>
          <w:rFonts w:asciiTheme="majorBidi" w:hAnsiTheme="majorBidi"/>
          <w:sz w:val="32"/>
          <w:szCs w:val="32"/>
          <w:rtl/>
          <w:lang w:bidi="ar-IQ"/>
        </w:rPr>
      </w:pPr>
    </w:p>
    <w:p w:rsidR="0013620F" w:rsidRDefault="0013620F" w:rsidP="0013620F">
      <w:pPr>
        <w:bidi/>
        <w:spacing w:before="240" w:line="276" w:lineRule="auto"/>
        <w:ind w:left="-492" w:right="-709"/>
        <w:jc w:val="both"/>
        <w:rPr>
          <w:rFonts w:asciiTheme="majorBidi" w:hAnsiTheme="majorBidi"/>
          <w:sz w:val="32"/>
          <w:szCs w:val="32"/>
          <w:rtl/>
          <w:lang w:bidi="ar-IQ"/>
        </w:rPr>
      </w:pPr>
    </w:p>
    <w:p w:rsidR="0013620F" w:rsidRDefault="0013620F" w:rsidP="0013620F">
      <w:pPr>
        <w:bidi/>
        <w:spacing w:before="240" w:line="276" w:lineRule="auto"/>
        <w:ind w:left="-492" w:right="-709"/>
        <w:jc w:val="both"/>
        <w:rPr>
          <w:rFonts w:asciiTheme="majorBidi" w:hAnsiTheme="majorBidi"/>
          <w:sz w:val="32"/>
          <w:szCs w:val="32"/>
          <w:rtl/>
          <w:lang w:bidi="ar-IQ"/>
        </w:rPr>
      </w:pPr>
      <w:bookmarkStart w:id="0" w:name="_GoBack"/>
      <w:bookmarkEnd w:id="0"/>
    </w:p>
    <w:p w:rsidR="0013620F" w:rsidRDefault="0013620F" w:rsidP="0013620F">
      <w:pPr>
        <w:bidi/>
        <w:rPr>
          <w:sz w:val="12"/>
          <w:rtl/>
        </w:rPr>
      </w:pPr>
    </w:p>
    <w:p w:rsidR="0013620F" w:rsidRDefault="0013620F">
      <w:pPr>
        <w:rPr>
          <w:sz w:val="12"/>
          <w:rtl/>
        </w:rPr>
      </w:pPr>
    </w:p>
    <w:p w:rsidR="0013620F" w:rsidRDefault="0013620F">
      <w:pPr>
        <w:rPr>
          <w:sz w:val="12"/>
          <w:rtl/>
        </w:rPr>
      </w:pPr>
    </w:p>
    <w:p w:rsidR="0013620F" w:rsidRDefault="0013620F">
      <w:pPr>
        <w:rPr>
          <w:sz w:val="12"/>
          <w:rtl/>
        </w:rPr>
      </w:pPr>
    </w:p>
    <w:p w:rsidR="0013620F" w:rsidRDefault="0013620F">
      <w:pPr>
        <w:rPr>
          <w:sz w:val="12"/>
          <w:rtl/>
        </w:rPr>
      </w:pPr>
    </w:p>
    <w:p w:rsidR="0013620F" w:rsidRDefault="0013620F">
      <w:pPr>
        <w:rPr>
          <w:sz w:val="12"/>
          <w:rtl/>
        </w:rPr>
      </w:pPr>
    </w:p>
    <w:p w:rsidR="00EF273E" w:rsidRDefault="00B54A7D">
      <w:pPr>
        <w:rPr>
          <w:sz w:val="12"/>
        </w:rPr>
        <w:sectPr w:rsidR="00EF273E">
          <w:footerReference w:type="default" r:id="rId9"/>
          <w:pgSz w:w="12240" w:h="15840"/>
          <w:pgMar w:top="1500" w:right="880" w:bottom="740" w:left="1220" w:header="0" w:footer="546" w:gutter="0"/>
          <w:cols w:space="720"/>
        </w:sectPr>
      </w:pPr>
      <w:r w:rsidRPr="00B54A7D">
        <w:rPr>
          <w:noProof/>
          <w:sz w:val="12"/>
        </w:rPr>
        <w:drawing>
          <wp:anchor distT="0" distB="0" distL="114300" distR="114300" simplePos="0" relativeHeight="487645696" behindDoc="1" locked="0" layoutInCell="1" allowOverlap="1">
            <wp:simplePos x="0" y="0"/>
            <wp:positionH relativeFrom="column">
              <wp:posOffset>-666750</wp:posOffset>
            </wp:positionH>
            <wp:positionV relativeFrom="paragraph">
              <wp:posOffset>-825500</wp:posOffset>
            </wp:positionV>
            <wp:extent cx="7522408" cy="9690100"/>
            <wp:effectExtent l="0" t="0" r="2540" b="635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527902" cy="9697177"/>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ان يكون قسم هندسة الحاسوب نموذجا" متميزا" لانتاج وتطوير المعرفة الهندسية </w:t>
            </w:r>
            <w:r w:rsidR="00775D1D">
              <w:rPr>
                <w:b/>
                <w:bCs/>
                <w:i w:val="0"/>
                <w:iCs w:val="0"/>
                <w:color w:val="auto"/>
                <w:sz w:val="3"/>
                <w:rtl/>
              </w:rPr>
              <w:t xml:space="preserve">والتكنولوجية </w:t>
            </w:r>
            <w:r w:rsidRPr="00296C20">
              <w:rPr>
                <w:b/>
                <w:bCs/>
                <w:i w:val="0"/>
                <w:iCs w:val="0"/>
                <w:color w:val="auto"/>
                <w:sz w:val="3"/>
                <w:rtl/>
              </w:rPr>
              <w:t xml:space="preserve">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1"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A49" w:rsidRPr="0027255B" w:rsidRDefault="005C0A49"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5C0A49" w:rsidRPr="0027255B" w:rsidRDefault="005C0A49"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2"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3"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4"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5"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6"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7"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8"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6"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7"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8"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9"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E5C18"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935FD8" w:rsidP="0005662A">
            <w:pPr>
              <w:pStyle w:val="BodyText"/>
              <w:bidi/>
              <w:jc w:val="center"/>
              <w:rPr>
                <w:b w:val="0"/>
                <w:bCs w:val="0"/>
                <w:i w:val="0"/>
                <w:iCs w:val="0"/>
                <w:rtl/>
                <w:lang w:bidi="ar-IQ"/>
              </w:rPr>
            </w:pPr>
            <w:r>
              <w:rPr>
                <w:rFonts w:hint="cs"/>
                <w:b w:val="0"/>
                <w:bCs w:val="0"/>
                <w:i w:val="0"/>
                <w:iCs w:val="0"/>
                <w:rtl/>
                <w:lang w:bidi="ar-IQ"/>
              </w:rPr>
              <w:t>1</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3</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4B73C4" w:rsidP="008E4217">
            <w:pPr>
              <w:pStyle w:val="BodyText"/>
              <w:bidi/>
              <w:spacing w:before="8"/>
              <w:jc w:val="both"/>
              <w:rPr>
                <w:i w:val="0"/>
                <w:iCs w:val="0"/>
                <w:rtl/>
              </w:rPr>
            </w:pPr>
            <w:r>
              <w:rPr>
                <w:rFonts w:hint="cs"/>
                <w:i w:val="0"/>
                <w:iCs w:val="0"/>
                <w:rtl/>
              </w:rPr>
              <w:t>يت</w:t>
            </w:r>
            <w:r>
              <w:rPr>
                <w:rFonts w:hint="cs"/>
                <w:i w:val="0"/>
                <w:iCs w:val="0"/>
                <w:rtl/>
                <w:lang w:bidi="ar-IQ"/>
              </w:rPr>
              <w:t>م</w:t>
            </w:r>
            <w:r w:rsidR="008E4217">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2"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3"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4"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5"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8"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9"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2"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3"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775D1D">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Default="005C0A49" w:rsidP="00DF77D4">
            <w:pPr>
              <w:pStyle w:val="TableParagraph"/>
              <w:jc w:val="center"/>
              <w:rPr>
                <w:sz w:val="24"/>
              </w:rPr>
            </w:pPr>
            <w:r w:rsidRPr="00096631">
              <w:rPr>
                <w:rFonts w:ascii="Cambria" w:hAnsi="Cambria"/>
                <w:b/>
                <w:bCs/>
                <w:color w:val="000000"/>
                <w:lang w:bidi="ar-IQ"/>
              </w:rPr>
              <w:t>Software Engineering</w:t>
            </w:r>
          </w:p>
        </w:tc>
        <w:tc>
          <w:tcPr>
            <w:tcW w:w="1465" w:type="dxa"/>
            <w:vAlign w:val="center"/>
          </w:tcPr>
          <w:p w:rsidR="00DF77D4" w:rsidRDefault="005C0A49" w:rsidP="00DF77D4">
            <w:pPr>
              <w:pStyle w:val="TableParagraph"/>
              <w:jc w:val="center"/>
              <w:rPr>
                <w:sz w:val="24"/>
              </w:rPr>
            </w:pPr>
            <w:r w:rsidRPr="00096631">
              <w:rPr>
                <w:b/>
                <w:bCs/>
                <w:color w:val="000000"/>
                <w:sz w:val="24"/>
                <w:szCs w:val="24"/>
                <w:lang w:val="en-GB"/>
              </w:rPr>
              <w:t>CPE 210</w:t>
            </w:r>
          </w:p>
        </w:tc>
        <w:tc>
          <w:tcPr>
            <w:tcW w:w="1823" w:type="dxa"/>
            <w:vMerge w:val="restart"/>
            <w:vAlign w:val="center"/>
          </w:tcPr>
          <w:p w:rsidR="00DF77D4" w:rsidRDefault="00DF77D4" w:rsidP="00DF77D4">
            <w:pPr>
              <w:pStyle w:val="TableParagraph"/>
              <w:jc w:val="center"/>
              <w:rPr>
                <w:sz w:val="24"/>
              </w:rPr>
            </w:pPr>
            <w:r>
              <w:rPr>
                <w:rFonts w:hint="cs"/>
                <w:sz w:val="24"/>
                <w:rtl/>
              </w:rPr>
              <w:t>الرابعة/ الفصل الاول</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4"/>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5C0A49" w:rsidRDefault="005C0A49" w:rsidP="00CA0905">
            <w:pPr>
              <w:pStyle w:val="BodyText"/>
              <w:bidi/>
              <w:ind w:right="110"/>
              <w:jc w:val="center"/>
              <w:rPr>
                <w:i w:val="0"/>
                <w:iCs w:val="0"/>
                <w:sz w:val="22"/>
                <w:szCs w:val="22"/>
                <w:rtl/>
                <w:lang w:bidi="ar-IQ"/>
              </w:rPr>
            </w:pPr>
            <w:r>
              <w:rPr>
                <w:i w:val="0"/>
                <w:iCs w:val="0"/>
                <w:sz w:val="22"/>
                <w:szCs w:val="22"/>
                <w:lang w:bidi="ar-IQ"/>
              </w:rPr>
              <w:t xml:space="preserve"> </w:t>
            </w:r>
            <w:r w:rsidR="00DF77D4" w:rsidRPr="00DF77D4">
              <w:rPr>
                <w:i w:val="0"/>
                <w:iCs w:val="0"/>
                <w:sz w:val="22"/>
                <w:szCs w:val="22"/>
                <w:lang w:bidi="ar-IQ"/>
              </w:rPr>
              <w:t xml:space="preserve"> </w:t>
            </w:r>
            <w:r w:rsidRPr="005C0A49">
              <w:rPr>
                <w:i w:val="0"/>
                <w:iCs w:val="0"/>
                <w:sz w:val="22"/>
                <w:szCs w:val="22"/>
                <w:lang w:bidi="ar-IQ"/>
              </w:rPr>
              <w:t xml:space="preserve"> Software engineering</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6"/>
            <w:vAlign w:val="center"/>
          </w:tcPr>
          <w:p w:rsidR="00CA0905" w:rsidRPr="00643C97" w:rsidRDefault="005C0A49" w:rsidP="005C0A49">
            <w:pPr>
              <w:pStyle w:val="BodyText"/>
              <w:ind w:right="110"/>
              <w:jc w:val="center"/>
              <w:rPr>
                <w:b w:val="0"/>
                <w:bCs w:val="0"/>
                <w:i w:val="0"/>
                <w:iCs w:val="0"/>
                <w:sz w:val="22"/>
                <w:szCs w:val="22"/>
                <w:rtl/>
              </w:rPr>
            </w:pPr>
            <w:r w:rsidRPr="005C0A49">
              <w:rPr>
                <w:i w:val="0"/>
                <w:iCs w:val="0"/>
                <w:sz w:val="22"/>
                <w:szCs w:val="22"/>
                <w:lang w:bidi="ar-IQ"/>
              </w:rPr>
              <w:t>CPE 210</w:t>
            </w:r>
            <w:r w:rsidRPr="00081AC5">
              <w:rPr>
                <w:color w:val="000000"/>
                <w:lang w:val="en-GB"/>
              </w:rPr>
              <w:t xml:space="preserve">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5C0A49" w:rsidP="005C0A49">
            <w:pPr>
              <w:pStyle w:val="BodyText"/>
              <w:bidi/>
              <w:ind w:right="110"/>
              <w:jc w:val="center"/>
              <w:rPr>
                <w:b w:val="0"/>
                <w:bCs w:val="0"/>
                <w:i w:val="0"/>
                <w:iCs w:val="0"/>
                <w:sz w:val="22"/>
                <w:szCs w:val="22"/>
                <w:rtl/>
              </w:rPr>
            </w:pPr>
            <w:r>
              <w:rPr>
                <w:rFonts w:hint="cs"/>
                <w:i w:val="0"/>
                <w:iCs w:val="0"/>
                <w:sz w:val="22"/>
                <w:szCs w:val="22"/>
                <w:rtl/>
              </w:rPr>
              <w:t>الثاني</w:t>
            </w:r>
            <w:r w:rsidR="00D205BF" w:rsidRPr="00D205BF">
              <w:rPr>
                <w:rFonts w:hint="cs"/>
                <w:i w:val="0"/>
                <w:iCs w:val="0"/>
                <w:sz w:val="22"/>
                <w:szCs w:val="22"/>
                <w:rtl/>
              </w:rPr>
              <w:t xml:space="preserve"> / </w:t>
            </w:r>
            <w:r>
              <w:rPr>
                <w:rFonts w:hint="cs"/>
                <w:i w:val="0"/>
                <w:iCs w:val="0"/>
                <w:sz w:val="22"/>
                <w:szCs w:val="22"/>
                <w:rtl/>
              </w:rPr>
              <w:t>الثانية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D205BF" w:rsidRDefault="005C0A49" w:rsidP="00CA0905">
            <w:pPr>
              <w:pStyle w:val="BodyText"/>
              <w:bidi/>
              <w:ind w:right="110"/>
              <w:jc w:val="center"/>
              <w:rPr>
                <w:i w:val="0"/>
                <w:iCs w:val="0"/>
                <w:sz w:val="22"/>
                <w:szCs w:val="22"/>
                <w:rtl/>
              </w:rPr>
            </w:pPr>
            <w:r>
              <w:rPr>
                <w:rFonts w:hint="cs"/>
                <w:i w:val="0"/>
                <w:iCs w:val="0"/>
                <w:sz w:val="22"/>
                <w:szCs w:val="22"/>
                <w:rtl/>
              </w:rPr>
              <w:t>45</w:t>
            </w:r>
            <w:r w:rsidR="00D205BF" w:rsidRPr="00D205BF">
              <w:rPr>
                <w:rFonts w:hint="cs"/>
                <w:i w:val="0"/>
                <w:iCs w:val="0"/>
                <w:sz w:val="22"/>
                <w:szCs w:val="22"/>
                <w:rtl/>
              </w:rPr>
              <w:t xml:space="preserve"> ساعة / 3 وحدات</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CA0905" w:rsidP="005C0A49">
            <w:pPr>
              <w:pStyle w:val="BodyText"/>
              <w:bidi/>
              <w:ind w:right="110"/>
              <w:jc w:val="both"/>
              <w:rPr>
                <w:b w:val="0"/>
                <w:bCs w:val="0"/>
                <w:i w:val="0"/>
                <w:iCs w:val="0"/>
                <w:sz w:val="22"/>
                <w:szCs w:val="22"/>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5C0A49">
              <w:rPr>
                <w:rFonts w:hint="cs"/>
                <w:i w:val="0"/>
                <w:iCs w:val="0"/>
                <w:sz w:val="22"/>
                <w:szCs w:val="22"/>
                <w:rtl/>
              </w:rPr>
              <w:t xml:space="preserve"> م . م </w:t>
            </w:r>
            <w:r w:rsidR="00D205BF" w:rsidRPr="00D205BF">
              <w:rPr>
                <w:rFonts w:hint="cs"/>
                <w:i w:val="0"/>
                <w:iCs w:val="0"/>
                <w:sz w:val="22"/>
                <w:szCs w:val="22"/>
                <w:rtl/>
              </w:rPr>
              <w:t xml:space="preserve"> </w:t>
            </w:r>
            <w:r w:rsidR="005C0A49">
              <w:rPr>
                <w:rFonts w:hint="cs"/>
                <w:i w:val="0"/>
                <w:iCs w:val="0"/>
                <w:sz w:val="22"/>
                <w:szCs w:val="22"/>
                <w:rtl/>
              </w:rPr>
              <w:t>شيماء خميس احمد</w:t>
            </w:r>
            <w:r w:rsidR="00D205BF">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5C0A49">
              <w:rPr>
                <w:b w:val="0"/>
                <w:bCs w:val="0"/>
                <w:i w:val="0"/>
                <w:iCs w:val="0"/>
                <w:sz w:val="22"/>
                <w:szCs w:val="22"/>
              </w:rPr>
              <w:t>shimaa_khamees</w:t>
            </w:r>
            <w:r w:rsidR="00D205BF" w:rsidRPr="00D205BF">
              <w:rPr>
                <w:i w:val="0"/>
                <w:iCs w:val="0"/>
                <w:sz w:val="22"/>
                <w:szCs w:val="22"/>
              </w:rPr>
              <w:t xml:space="preserve">@uodiyala.edu.iq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F54D7F" w:rsidRPr="00F54D7F" w:rsidRDefault="00F54D7F" w:rsidP="00F54D7F">
            <w:pPr>
              <w:bidi/>
              <w:adjustRightInd w:val="0"/>
              <w:rPr>
                <w:b/>
                <w:bCs/>
                <w:rtl/>
              </w:rPr>
            </w:pPr>
            <w:r w:rsidRPr="00F54D7F">
              <w:rPr>
                <w:rFonts w:hint="cs"/>
                <w:b/>
                <w:bCs/>
                <w:rtl/>
              </w:rPr>
              <w:t>يهدف منهاج مادةهندسة البرامجيات الى</w:t>
            </w:r>
            <w:r w:rsidRPr="00F54D7F">
              <w:rPr>
                <w:b/>
                <w:bCs/>
              </w:rPr>
              <w:t xml:space="preserve"> </w:t>
            </w:r>
            <w:r w:rsidRPr="00F54D7F">
              <w:rPr>
                <w:rFonts w:hint="cs"/>
                <w:b/>
                <w:bCs/>
                <w:rtl/>
              </w:rPr>
              <w:t xml:space="preserve"> </w:t>
            </w:r>
            <w:r w:rsidRPr="00F54D7F">
              <w:rPr>
                <w:b/>
                <w:bCs/>
                <w:rtl/>
              </w:rPr>
              <w:t>تعر</w:t>
            </w:r>
            <w:r w:rsidRPr="00F54D7F">
              <w:rPr>
                <w:rFonts w:hint="cs"/>
                <w:b/>
                <w:bCs/>
                <w:rtl/>
              </w:rPr>
              <w:t>ي</w:t>
            </w:r>
            <w:r w:rsidRPr="00F54D7F">
              <w:rPr>
                <w:b/>
                <w:bCs/>
                <w:rtl/>
              </w:rPr>
              <w:t>فٌ الطالب بمفهوم هندسة البرمج</w:t>
            </w:r>
            <w:r w:rsidRPr="00F54D7F">
              <w:rPr>
                <w:rFonts w:hint="cs"/>
                <w:b/>
                <w:bCs/>
                <w:rtl/>
              </w:rPr>
              <w:t>ي</w:t>
            </w:r>
            <w:r w:rsidRPr="00F54D7F">
              <w:rPr>
                <w:b/>
                <w:bCs/>
                <w:rtl/>
              </w:rPr>
              <w:t>اٌت وذلك من خلال استعراض أهم المراحل الت تمر بها البرمج</w:t>
            </w:r>
            <w:r w:rsidRPr="00F54D7F">
              <w:rPr>
                <w:rFonts w:hint="cs"/>
                <w:b/>
                <w:bCs/>
                <w:rtl/>
              </w:rPr>
              <w:t>ي</w:t>
            </w:r>
            <w:r w:rsidRPr="00F54D7F">
              <w:rPr>
                <w:b/>
                <w:bCs/>
                <w:rtl/>
              </w:rPr>
              <w:t>ةٌ من بدا</w:t>
            </w:r>
            <w:r w:rsidRPr="00F54D7F">
              <w:rPr>
                <w:rFonts w:hint="cs"/>
                <w:b/>
                <w:bCs/>
                <w:rtl/>
              </w:rPr>
              <w:t>ي</w:t>
            </w:r>
            <w:r w:rsidRPr="00F54D7F">
              <w:rPr>
                <w:b/>
                <w:bCs/>
                <w:rtl/>
              </w:rPr>
              <w:t>ةٌ تحد</w:t>
            </w:r>
            <w:r w:rsidRPr="00F54D7F">
              <w:rPr>
                <w:rFonts w:hint="cs"/>
                <w:b/>
                <w:bCs/>
                <w:rtl/>
              </w:rPr>
              <w:t>ي</w:t>
            </w:r>
            <w:r w:rsidRPr="00F54D7F">
              <w:rPr>
                <w:b/>
                <w:bCs/>
                <w:rtl/>
              </w:rPr>
              <w:t>دٌ المتطلبات إلى مرحلة</w:t>
            </w:r>
            <w:r w:rsidRPr="00F54D7F">
              <w:rPr>
                <w:rFonts w:hint="cs"/>
                <w:b/>
                <w:bCs/>
                <w:rtl/>
              </w:rPr>
              <w:t xml:space="preserve"> </w:t>
            </w:r>
            <w:r w:rsidRPr="00F54D7F">
              <w:rPr>
                <w:b/>
                <w:bCs/>
                <w:rtl/>
              </w:rPr>
              <w:t>إنجاز البرمج</w:t>
            </w:r>
            <w:r w:rsidRPr="00F54D7F">
              <w:rPr>
                <w:rFonts w:hint="cs"/>
                <w:b/>
                <w:bCs/>
                <w:rtl/>
              </w:rPr>
              <w:t>ي</w:t>
            </w:r>
            <w:r w:rsidRPr="00F54D7F">
              <w:rPr>
                <w:b/>
                <w:bCs/>
                <w:rtl/>
              </w:rPr>
              <w:t>ةٌ و تسل</w:t>
            </w:r>
            <w:r w:rsidRPr="00F54D7F">
              <w:rPr>
                <w:rFonts w:hint="cs"/>
                <w:b/>
                <w:bCs/>
                <w:rtl/>
              </w:rPr>
              <w:t>ي</w:t>
            </w:r>
            <w:r w:rsidRPr="00F54D7F">
              <w:rPr>
                <w:b/>
                <w:bCs/>
                <w:rtl/>
              </w:rPr>
              <w:t>مٌها للزبون. الترك</w:t>
            </w:r>
            <w:r w:rsidRPr="00F54D7F">
              <w:rPr>
                <w:rFonts w:hint="cs"/>
                <w:b/>
                <w:bCs/>
                <w:rtl/>
              </w:rPr>
              <w:t>ي</w:t>
            </w:r>
            <w:r w:rsidRPr="00F54D7F">
              <w:rPr>
                <w:b/>
                <w:bCs/>
                <w:rtl/>
              </w:rPr>
              <w:t>زٌ على موضوع إدارة زمن</w:t>
            </w:r>
            <w:r w:rsidRPr="00F54D7F">
              <w:rPr>
                <w:rFonts w:hint="cs"/>
                <w:b/>
                <w:bCs/>
                <w:rtl/>
              </w:rPr>
              <w:t>_</w:t>
            </w:r>
            <w:r w:rsidRPr="00F54D7F">
              <w:rPr>
                <w:b/>
                <w:bCs/>
                <w:rtl/>
              </w:rPr>
              <w:t xml:space="preserve"> جهد </w:t>
            </w:r>
            <w:r w:rsidRPr="00F54D7F">
              <w:rPr>
                <w:rFonts w:hint="cs"/>
                <w:b/>
                <w:bCs/>
                <w:rtl/>
              </w:rPr>
              <w:t>-</w:t>
            </w:r>
            <w:r w:rsidRPr="00F54D7F">
              <w:rPr>
                <w:b/>
                <w:bCs/>
                <w:rtl/>
              </w:rPr>
              <w:t>كلفة و كذلك جودة البرمج</w:t>
            </w:r>
            <w:r w:rsidRPr="00F54D7F">
              <w:rPr>
                <w:rFonts w:hint="cs"/>
                <w:b/>
                <w:bCs/>
                <w:rtl/>
              </w:rPr>
              <w:t>ي</w:t>
            </w:r>
            <w:r w:rsidRPr="00F54D7F">
              <w:rPr>
                <w:b/>
                <w:bCs/>
                <w:rtl/>
              </w:rPr>
              <w:t>ةٌ.</w:t>
            </w:r>
          </w:p>
          <w:p w:rsidR="00CA0905" w:rsidRPr="00F54D7F" w:rsidRDefault="00CA0905" w:rsidP="00F54D7F">
            <w:pPr>
              <w:pStyle w:val="BodyText"/>
              <w:bidi/>
              <w:ind w:left="720" w:right="110"/>
              <w:jc w:val="both"/>
              <w:rPr>
                <w:i w:val="0"/>
                <w:iCs w:val="0"/>
                <w:sz w:val="22"/>
                <w:szCs w:val="22"/>
                <w:rtl/>
              </w:rPr>
            </w:pP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 والكتروني ويقدمها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CA0905">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FA7DEE" w:rsidRPr="00643C97" w:rsidTr="00CA0905">
        <w:trPr>
          <w:trHeight w:val="288"/>
        </w:trPr>
        <w:tc>
          <w:tcPr>
            <w:tcW w:w="1785" w:type="dxa"/>
            <w:vAlign w:val="center"/>
          </w:tcPr>
          <w:p w:rsidR="00FA7DEE" w:rsidRPr="00FA7DEE" w:rsidRDefault="00FA7DEE" w:rsidP="00FA7DEE">
            <w:pPr>
              <w:tabs>
                <w:tab w:val="left" w:pos="642"/>
              </w:tabs>
              <w:adjustRightInd w:val="0"/>
              <w:jc w:val="center"/>
              <w:rPr>
                <w:color w:val="000000"/>
                <w:rtl/>
                <w:lang w:bidi="ar-IQ"/>
              </w:rPr>
            </w:pPr>
            <w:r w:rsidRPr="00FA7DEE">
              <w:rPr>
                <w:color w:val="000000"/>
                <w:rtl/>
                <w:lang w:bidi="ar-IQ"/>
              </w:rPr>
              <w:t>الاول</w:t>
            </w:r>
            <w:r w:rsidRPr="00FA7DEE">
              <w:rPr>
                <w:rFonts w:hint="cs"/>
                <w:color w:val="000000"/>
                <w:rtl/>
                <w:lang w:bidi="ar-IQ"/>
              </w:rPr>
              <w:t>-الثاني</w:t>
            </w:r>
          </w:p>
        </w:tc>
        <w:tc>
          <w:tcPr>
            <w:tcW w:w="1786" w:type="dxa"/>
            <w:vAlign w:val="center"/>
          </w:tcPr>
          <w:p w:rsidR="00FA7DEE" w:rsidRPr="00FA7DEE" w:rsidRDefault="000A566F" w:rsidP="00FA7DEE">
            <w:pPr>
              <w:tabs>
                <w:tab w:val="left" w:pos="642"/>
              </w:tabs>
              <w:adjustRightInd w:val="0"/>
              <w:jc w:val="center"/>
              <w:rPr>
                <w:color w:val="000000"/>
                <w:lang w:bidi="ar-IQ"/>
              </w:rPr>
            </w:pPr>
            <w:r>
              <w:rPr>
                <w:color w:val="000000"/>
                <w:lang w:bidi="ar-IQ"/>
              </w:rPr>
              <w:t>6</w:t>
            </w:r>
          </w:p>
        </w:tc>
        <w:tc>
          <w:tcPr>
            <w:tcW w:w="1786" w:type="dxa"/>
            <w:vAlign w:val="center"/>
          </w:tcPr>
          <w:p w:rsidR="00FA7DEE" w:rsidRPr="00B52005" w:rsidRDefault="000A566F" w:rsidP="00FA7DEE">
            <w:pPr>
              <w:tabs>
                <w:tab w:val="left" w:pos="642"/>
              </w:tabs>
              <w:adjustRightInd w:val="0"/>
              <w:jc w:val="center"/>
              <w:rPr>
                <w:color w:val="000000"/>
                <w:sz w:val="24"/>
                <w:szCs w:val="24"/>
                <w:rtl/>
                <w:lang w:val="en-GB" w:bidi="ar-IQ"/>
              </w:rPr>
            </w:pPr>
            <w:r w:rsidRPr="009C105E">
              <w:rPr>
                <w:rFonts w:hint="cs"/>
                <w:color w:val="000000"/>
                <w:sz w:val="24"/>
                <w:szCs w:val="24"/>
                <w:rtl/>
                <w:lang w:bidi="ar-IQ"/>
              </w:rPr>
              <w:t xml:space="preserve">مقدمة عن هندسة البرمجيات وانواع ال </w:t>
            </w:r>
            <w:r w:rsidRPr="009C105E">
              <w:rPr>
                <w:color w:val="000000"/>
                <w:sz w:val="24"/>
                <w:szCs w:val="24"/>
                <w:lang w:bidi="ar-IQ"/>
              </w:rPr>
              <w:t xml:space="preserve">model </w:t>
            </w:r>
            <w:r w:rsidRPr="009C105E">
              <w:rPr>
                <w:rFonts w:hint="cs"/>
                <w:color w:val="000000"/>
                <w:sz w:val="24"/>
                <w:szCs w:val="24"/>
                <w:rtl/>
                <w:lang w:bidi="ar-IQ"/>
              </w:rPr>
              <w:t>المستخدمة في هندسة البرمجيات والفرق بينهما</w:t>
            </w:r>
          </w:p>
        </w:tc>
        <w:tc>
          <w:tcPr>
            <w:tcW w:w="1786" w:type="dxa"/>
            <w:vAlign w:val="center"/>
          </w:tcPr>
          <w:p w:rsidR="00436C02" w:rsidRPr="007E00D7" w:rsidRDefault="00436C02" w:rsidP="00436C02">
            <w:pPr>
              <w:spacing w:before="120"/>
              <w:ind w:left="37"/>
              <w:rPr>
                <w:spacing w:val="6"/>
              </w:rPr>
            </w:pPr>
            <w:r w:rsidRPr="007E00D7">
              <w:rPr>
                <w:spacing w:val="6"/>
              </w:rPr>
              <w:t>Software Engineering- Introduction</w:t>
            </w:r>
          </w:p>
          <w:p w:rsidR="00436C02" w:rsidRPr="007E00D7" w:rsidRDefault="00436C02" w:rsidP="00436C02">
            <w:pPr>
              <w:spacing w:before="120"/>
              <w:ind w:left="37"/>
              <w:rPr>
                <w:spacing w:val="6"/>
              </w:rPr>
            </w:pPr>
            <w:r w:rsidRPr="007E00D7">
              <w:rPr>
                <w:spacing w:val="6"/>
              </w:rPr>
              <w:t>Introduction.</w:t>
            </w:r>
          </w:p>
          <w:p w:rsidR="00FA7DEE" w:rsidRPr="00F278DA" w:rsidRDefault="00436C02" w:rsidP="00436C02">
            <w:pPr>
              <w:spacing w:before="120"/>
              <w:ind w:left="37"/>
              <w:rPr>
                <w:spacing w:val="6"/>
                <w:rtl/>
                <w:lang w:bidi="ar-IQ"/>
              </w:rPr>
            </w:pPr>
            <w:r w:rsidRPr="007E00D7">
              <w:rPr>
                <w:spacing w:val="6"/>
              </w:rPr>
              <w:t>Software process models.</w:t>
            </w:r>
          </w:p>
        </w:tc>
        <w:tc>
          <w:tcPr>
            <w:tcW w:w="1786" w:type="dxa"/>
            <w:vAlign w:val="center"/>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1D7657" w:rsidRDefault="00FA7DEE" w:rsidP="00FA7DEE">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FA7DEE" w:rsidRDefault="00FA7DEE" w:rsidP="00FA7DEE">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FA7DEE" w:rsidRPr="00643C97" w:rsidTr="00775D1D">
        <w:trPr>
          <w:trHeight w:val="288"/>
        </w:trPr>
        <w:tc>
          <w:tcPr>
            <w:tcW w:w="1785" w:type="dxa"/>
            <w:vAlign w:val="center"/>
          </w:tcPr>
          <w:p w:rsidR="00436C02" w:rsidRDefault="00436C02" w:rsidP="00436C02">
            <w:pPr>
              <w:jc w:val="center"/>
              <w:rPr>
                <w:color w:val="000000"/>
                <w:sz w:val="24"/>
                <w:szCs w:val="24"/>
                <w:rtl/>
                <w:lang w:bidi="ar-IQ"/>
              </w:rPr>
            </w:pPr>
            <w:r>
              <w:rPr>
                <w:rFonts w:hint="cs"/>
                <w:color w:val="000000"/>
                <w:sz w:val="24"/>
                <w:szCs w:val="24"/>
                <w:rtl/>
                <w:lang w:bidi="ar-IQ"/>
              </w:rPr>
              <w:t>الثالث-</w:t>
            </w:r>
          </w:p>
          <w:p w:rsidR="00FA7DEE" w:rsidRPr="00FA7DEE" w:rsidRDefault="00436C02" w:rsidP="00436C02">
            <w:pPr>
              <w:jc w:val="center"/>
              <w:rPr>
                <w:color w:val="000000"/>
                <w:rtl/>
                <w:lang w:val="ru-RU" w:bidi="ar-AE"/>
              </w:rPr>
            </w:pPr>
            <w:r>
              <w:rPr>
                <w:rFonts w:hint="cs"/>
                <w:color w:val="000000"/>
                <w:sz w:val="24"/>
                <w:szCs w:val="24"/>
                <w:rtl/>
                <w:lang w:bidi="ar-IQ"/>
              </w:rPr>
              <w:t>الخامس</w:t>
            </w:r>
          </w:p>
        </w:tc>
        <w:tc>
          <w:tcPr>
            <w:tcW w:w="1786" w:type="dxa"/>
            <w:vAlign w:val="center"/>
          </w:tcPr>
          <w:p w:rsidR="00FA7DEE" w:rsidRPr="00FA7DEE" w:rsidRDefault="00436C02" w:rsidP="00FA7DEE">
            <w:pPr>
              <w:jc w:val="center"/>
              <w:rPr>
                <w:color w:val="000000"/>
                <w:lang w:bidi="ar-IQ"/>
              </w:rPr>
            </w:pPr>
            <w:r>
              <w:rPr>
                <w:color w:val="000000"/>
                <w:lang w:bidi="ar-IQ"/>
              </w:rPr>
              <w:t>9</w:t>
            </w:r>
          </w:p>
        </w:tc>
        <w:tc>
          <w:tcPr>
            <w:tcW w:w="1786" w:type="dxa"/>
            <w:vAlign w:val="center"/>
          </w:tcPr>
          <w:p w:rsidR="00FA7DEE" w:rsidRPr="001D7657" w:rsidRDefault="00436C02" w:rsidP="00FA7DEE">
            <w:pPr>
              <w:jc w:val="center"/>
              <w:rPr>
                <w:color w:val="000000"/>
                <w:sz w:val="24"/>
                <w:szCs w:val="24"/>
                <w:rtl/>
                <w:lang w:bidi="ar-IQ"/>
              </w:rPr>
            </w:pPr>
            <w:r w:rsidRPr="007E00D7">
              <w:rPr>
                <w:rFonts w:hint="cs"/>
                <w:color w:val="000000"/>
                <w:sz w:val="24"/>
                <w:szCs w:val="24"/>
                <w:rtl/>
                <w:lang w:bidi="ar-IQ"/>
              </w:rPr>
              <w:t>مقدمة عن كيفية القيام بعملية تحليل لاي تطبيق</w:t>
            </w:r>
          </w:p>
        </w:tc>
        <w:tc>
          <w:tcPr>
            <w:tcW w:w="1786" w:type="dxa"/>
            <w:vAlign w:val="center"/>
          </w:tcPr>
          <w:p w:rsidR="00436C02" w:rsidRPr="007E00D7" w:rsidRDefault="00436C02" w:rsidP="00436C02">
            <w:pPr>
              <w:adjustRightInd w:val="0"/>
              <w:rPr>
                <w:spacing w:val="6"/>
              </w:rPr>
            </w:pPr>
            <w:r w:rsidRPr="007E00D7">
              <w:rPr>
                <w:spacing w:val="6"/>
              </w:rPr>
              <w:t>Software engineering- requirement specifications</w:t>
            </w:r>
          </w:p>
          <w:p w:rsidR="00436C02" w:rsidRPr="007E00D7" w:rsidRDefault="00436C02" w:rsidP="00436C02">
            <w:pPr>
              <w:widowControl/>
              <w:numPr>
                <w:ilvl w:val="0"/>
                <w:numId w:val="23"/>
              </w:numPr>
              <w:adjustRightInd w:val="0"/>
              <w:ind w:left="196" w:hanging="196"/>
              <w:rPr>
                <w:spacing w:val="6"/>
              </w:rPr>
            </w:pPr>
            <w:r w:rsidRPr="007E00D7">
              <w:rPr>
                <w:spacing w:val="6"/>
              </w:rPr>
              <w:t>Requirement analysis modeling techniques.</w:t>
            </w:r>
          </w:p>
          <w:p w:rsidR="00436C02" w:rsidRPr="007E00D7" w:rsidRDefault="00436C02" w:rsidP="00436C02">
            <w:pPr>
              <w:widowControl/>
              <w:adjustRightInd w:val="0"/>
              <w:ind w:left="106"/>
              <w:rPr>
                <w:spacing w:val="6"/>
              </w:rPr>
            </w:pPr>
            <w:r w:rsidRPr="007E00D7">
              <w:rPr>
                <w:spacing w:val="6"/>
              </w:rPr>
              <w:t>Functional and non-functional requirements.</w:t>
            </w:r>
          </w:p>
          <w:p w:rsidR="00FA7DEE" w:rsidRPr="00B52005" w:rsidRDefault="00436C02" w:rsidP="00436C02">
            <w:pPr>
              <w:spacing w:before="120"/>
              <w:ind w:left="37"/>
              <w:rPr>
                <w:spacing w:val="6"/>
                <w:rtl/>
              </w:rPr>
            </w:pPr>
            <w:r w:rsidRPr="007E00D7">
              <w:rPr>
                <w:spacing w:val="6"/>
              </w:rPr>
              <w:t>Basic concepts of formal specification techniques.</w:t>
            </w:r>
            <w:r w:rsidRPr="00B52005">
              <w:rPr>
                <w:rFonts w:hint="cs"/>
                <w:spacing w:val="6"/>
                <w:rtl/>
              </w:rPr>
              <w:t xml:space="preserve"> </w:t>
            </w:r>
          </w:p>
        </w:tc>
        <w:tc>
          <w:tcPr>
            <w:tcW w:w="1786" w:type="dxa"/>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FA7DEE">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FA7DEE" w:rsidRDefault="00FA7DEE" w:rsidP="00FA7DEE">
            <w:pPr>
              <w:jc w:val="center"/>
              <w:rPr>
                <w:lang w:bidi="ar-IQ"/>
              </w:rPr>
            </w:pPr>
            <w:r w:rsidRPr="007B5615">
              <w:rPr>
                <w:color w:val="000000"/>
                <w:sz w:val="24"/>
                <w:szCs w:val="24"/>
                <w:rtl/>
                <w:lang w:bidi="ar-IQ"/>
              </w:rPr>
              <w:t>امتحانات يومية +امتحانات شهري</w:t>
            </w:r>
          </w:p>
        </w:tc>
      </w:tr>
      <w:tr w:rsidR="00FA7DEE" w:rsidRPr="00643C97" w:rsidTr="00775D1D">
        <w:trPr>
          <w:trHeight w:val="288"/>
        </w:trPr>
        <w:tc>
          <w:tcPr>
            <w:tcW w:w="1785" w:type="dxa"/>
            <w:vAlign w:val="center"/>
          </w:tcPr>
          <w:p w:rsidR="00FA7DEE" w:rsidRPr="00FA7DEE" w:rsidRDefault="00436C02" w:rsidP="00FA7DEE">
            <w:pPr>
              <w:adjustRightInd w:val="0"/>
              <w:jc w:val="center"/>
              <w:rPr>
                <w:color w:val="000000"/>
                <w:lang w:bidi="ar-IQ"/>
              </w:rPr>
            </w:pPr>
            <w:r>
              <w:rPr>
                <w:rFonts w:hint="cs"/>
                <w:color w:val="000000"/>
                <w:sz w:val="24"/>
                <w:szCs w:val="24"/>
                <w:rtl/>
                <w:lang w:val="ru-RU" w:bidi="ar-AE"/>
              </w:rPr>
              <w:t>السادس-السابع</w:t>
            </w:r>
          </w:p>
        </w:tc>
        <w:tc>
          <w:tcPr>
            <w:tcW w:w="1786" w:type="dxa"/>
            <w:vAlign w:val="center"/>
          </w:tcPr>
          <w:p w:rsidR="00FA7DEE" w:rsidRPr="00FA7DEE" w:rsidRDefault="00FA7DEE" w:rsidP="00FA7DEE">
            <w:pPr>
              <w:jc w:val="center"/>
              <w:rPr>
                <w:color w:val="000000"/>
                <w:lang w:bidi="ar-IQ"/>
              </w:rPr>
            </w:pPr>
            <w:r w:rsidRPr="00FA7DEE">
              <w:rPr>
                <w:rFonts w:hint="cs"/>
                <w:color w:val="000000"/>
                <w:rtl/>
                <w:lang w:bidi="ar-IQ"/>
              </w:rPr>
              <w:t>6</w:t>
            </w:r>
          </w:p>
        </w:tc>
        <w:tc>
          <w:tcPr>
            <w:tcW w:w="1786" w:type="dxa"/>
            <w:vAlign w:val="center"/>
          </w:tcPr>
          <w:p w:rsidR="00FA7DEE" w:rsidRPr="001D7657" w:rsidRDefault="00436C02" w:rsidP="00436C02">
            <w:pPr>
              <w:jc w:val="center"/>
              <w:rPr>
                <w:color w:val="000000"/>
                <w:sz w:val="24"/>
                <w:szCs w:val="24"/>
                <w:rtl/>
                <w:lang w:bidi="ar-IQ"/>
              </w:rPr>
            </w:pPr>
            <w:r w:rsidRPr="007E00D7">
              <w:rPr>
                <w:rFonts w:hint="cs"/>
                <w:color w:val="000000"/>
                <w:sz w:val="24"/>
                <w:szCs w:val="24"/>
                <w:rtl/>
                <w:lang w:bidi="ar-IQ"/>
              </w:rPr>
              <w:t>مقدمة عن كيفية القيام بعملية تصميم لاي تطبيق</w:t>
            </w:r>
            <w:r>
              <w:rPr>
                <w:rFonts w:hint="cs"/>
                <w:color w:val="000000"/>
                <w:sz w:val="24"/>
                <w:szCs w:val="24"/>
                <w:rtl/>
                <w:lang w:bidi="ar-IQ"/>
              </w:rPr>
              <w:t xml:space="preserve"> </w:t>
            </w:r>
            <w:r w:rsidR="00FA7DEE">
              <w:rPr>
                <w:rFonts w:hint="cs"/>
                <w:color w:val="000000"/>
                <w:sz w:val="24"/>
                <w:szCs w:val="24"/>
                <w:rtl/>
                <w:lang w:bidi="ar-IQ"/>
              </w:rPr>
              <w:t xml:space="preserve"> </w:t>
            </w:r>
            <w:r>
              <w:rPr>
                <w:color w:val="000000"/>
                <w:sz w:val="24"/>
                <w:szCs w:val="24"/>
                <w:lang w:bidi="ar-IQ"/>
              </w:rPr>
              <w:t xml:space="preserve"> </w:t>
            </w:r>
          </w:p>
        </w:tc>
        <w:tc>
          <w:tcPr>
            <w:tcW w:w="1786" w:type="dxa"/>
            <w:vAlign w:val="center"/>
          </w:tcPr>
          <w:p w:rsidR="00436C02" w:rsidRPr="00E2634B" w:rsidRDefault="00436C02" w:rsidP="00436C02">
            <w:pPr>
              <w:spacing w:before="120"/>
              <w:ind w:left="37"/>
              <w:rPr>
                <w:spacing w:val="6"/>
              </w:rPr>
            </w:pPr>
            <w:r w:rsidRPr="007E00D7">
              <w:rPr>
                <w:spacing w:val="6"/>
              </w:rPr>
              <w:t>Software design stage</w:t>
            </w:r>
          </w:p>
          <w:p w:rsidR="00FA7DEE" w:rsidRPr="00FA7DEE" w:rsidRDefault="00436C02" w:rsidP="00FA7DEE">
            <w:pPr>
              <w:spacing w:before="120"/>
              <w:ind w:left="37"/>
              <w:rPr>
                <w:spacing w:val="6"/>
              </w:rPr>
            </w:pPr>
            <w:r>
              <w:rPr>
                <w:spacing w:val="6"/>
              </w:rPr>
              <w:t xml:space="preserve"> </w:t>
            </w:r>
          </w:p>
        </w:tc>
        <w:tc>
          <w:tcPr>
            <w:tcW w:w="1786" w:type="dxa"/>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FA7DEE">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FA7DEE" w:rsidRDefault="00FA7DEE" w:rsidP="00FA7DEE">
            <w:pPr>
              <w:jc w:val="center"/>
              <w:rPr>
                <w:rtl/>
                <w:lang w:bidi="ar-IQ"/>
              </w:rPr>
            </w:pPr>
            <w:r w:rsidRPr="007B5615">
              <w:rPr>
                <w:color w:val="000000"/>
                <w:sz w:val="24"/>
                <w:szCs w:val="24"/>
                <w:rtl/>
                <w:lang w:bidi="ar-IQ"/>
              </w:rPr>
              <w:t>امتحانات يومية +امتحانات شهري</w:t>
            </w:r>
          </w:p>
        </w:tc>
      </w:tr>
      <w:tr w:rsidR="00FA7DEE" w:rsidRPr="00643C97" w:rsidTr="00775D1D">
        <w:trPr>
          <w:trHeight w:val="288"/>
        </w:trPr>
        <w:tc>
          <w:tcPr>
            <w:tcW w:w="1785" w:type="dxa"/>
            <w:vAlign w:val="center"/>
          </w:tcPr>
          <w:p w:rsidR="00436C02" w:rsidRDefault="00436C02" w:rsidP="00436C02">
            <w:pPr>
              <w:adjustRightInd w:val="0"/>
              <w:jc w:val="center"/>
              <w:rPr>
                <w:color w:val="000000"/>
                <w:sz w:val="24"/>
                <w:szCs w:val="24"/>
                <w:rtl/>
                <w:lang w:val="ru-RU" w:bidi="ar-AE"/>
              </w:rPr>
            </w:pPr>
            <w:r>
              <w:rPr>
                <w:rFonts w:hint="cs"/>
                <w:color w:val="000000"/>
                <w:sz w:val="24"/>
                <w:szCs w:val="24"/>
                <w:rtl/>
                <w:lang w:val="ru-RU" w:bidi="ar-AE"/>
              </w:rPr>
              <w:lastRenderedPageBreak/>
              <w:t>العاشر-</w:t>
            </w:r>
          </w:p>
          <w:p w:rsidR="00FA7DEE" w:rsidRPr="00FA7DEE" w:rsidRDefault="00436C02" w:rsidP="00436C02">
            <w:pPr>
              <w:adjustRightInd w:val="0"/>
              <w:jc w:val="center"/>
              <w:rPr>
                <w:color w:val="000000"/>
                <w:lang w:bidi="ar-IQ"/>
              </w:rPr>
            </w:pPr>
            <w:r>
              <w:rPr>
                <w:rFonts w:hint="cs"/>
                <w:color w:val="000000"/>
                <w:sz w:val="24"/>
                <w:szCs w:val="24"/>
                <w:rtl/>
                <w:lang w:val="ru-RU" w:bidi="ar-AE"/>
              </w:rPr>
              <w:t>الحادي عشر</w:t>
            </w:r>
          </w:p>
        </w:tc>
        <w:tc>
          <w:tcPr>
            <w:tcW w:w="1786" w:type="dxa"/>
            <w:vAlign w:val="center"/>
          </w:tcPr>
          <w:p w:rsidR="00FA7DEE" w:rsidRPr="00FA7DEE" w:rsidRDefault="00436C02" w:rsidP="00FA7DEE">
            <w:pPr>
              <w:jc w:val="center"/>
              <w:rPr>
                <w:color w:val="000000"/>
                <w:lang w:bidi="ar-IQ"/>
              </w:rPr>
            </w:pPr>
            <w:r>
              <w:rPr>
                <w:color w:val="000000"/>
                <w:lang w:bidi="ar-IQ"/>
              </w:rPr>
              <w:t>6</w:t>
            </w:r>
          </w:p>
        </w:tc>
        <w:tc>
          <w:tcPr>
            <w:tcW w:w="1786" w:type="dxa"/>
            <w:vAlign w:val="center"/>
          </w:tcPr>
          <w:p w:rsidR="00FA7DEE" w:rsidRPr="001D7657" w:rsidRDefault="00436C02" w:rsidP="00FA7DEE">
            <w:pPr>
              <w:jc w:val="center"/>
              <w:rPr>
                <w:color w:val="000000"/>
                <w:sz w:val="24"/>
                <w:szCs w:val="24"/>
                <w:rtl/>
                <w:lang w:bidi="ar-IQ"/>
              </w:rPr>
            </w:pPr>
            <w:r w:rsidRPr="005956CB">
              <w:rPr>
                <w:rFonts w:hint="cs"/>
                <w:color w:val="000000"/>
                <w:sz w:val="24"/>
                <w:szCs w:val="24"/>
                <w:rtl/>
                <w:lang w:bidi="ar-IQ"/>
              </w:rPr>
              <w:t>مقدمة عن كيفية القيام بعملية الاختبار لاي تطبيق</w:t>
            </w:r>
          </w:p>
        </w:tc>
        <w:tc>
          <w:tcPr>
            <w:tcW w:w="1786" w:type="dxa"/>
            <w:vAlign w:val="center"/>
          </w:tcPr>
          <w:p w:rsidR="00FA7DEE" w:rsidRPr="00573605" w:rsidRDefault="00436C02" w:rsidP="00FA7DEE">
            <w:pPr>
              <w:spacing w:before="120"/>
              <w:ind w:left="37"/>
              <w:rPr>
                <w:b/>
                <w:bCs/>
                <w:spacing w:val="6"/>
                <w:rtl/>
              </w:rPr>
            </w:pPr>
            <w:r w:rsidRPr="005956CB">
              <w:rPr>
                <w:spacing w:val="6"/>
              </w:rPr>
              <w:t>Software Testing stage</w:t>
            </w:r>
          </w:p>
        </w:tc>
        <w:tc>
          <w:tcPr>
            <w:tcW w:w="1786" w:type="dxa"/>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FA7DEE">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FA7DEE" w:rsidRDefault="00436C02" w:rsidP="00FA7DEE">
            <w:pPr>
              <w:jc w:val="center"/>
              <w:rPr>
                <w:rtl/>
                <w:lang w:bidi="ar-IQ"/>
              </w:rPr>
            </w:pPr>
            <w:r w:rsidRPr="007B5615">
              <w:rPr>
                <w:color w:val="000000"/>
                <w:sz w:val="24"/>
                <w:szCs w:val="24"/>
                <w:rtl/>
                <w:lang w:bidi="ar-IQ"/>
              </w:rPr>
              <w:t>امتحانات يومية +امتحانات شهري</w:t>
            </w:r>
          </w:p>
        </w:tc>
      </w:tr>
      <w:tr w:rsidR="00436C02" w:rsidRPr="00643C97" w:rsidTr="00775D1D">
        <w:trPr>
          <w:trHeight w:val="288"/>
        </w:trPr>
        <w:tc>
          <w:tcPr>
            <w:tcW w:w="1785" w:type="dxa"/>
            <w:vAlign w:val="center"/>
          </w:tcPr>
          <w:p w:rsidR="00436C02" w:rsidRDefault="00436C02" w:rsidP="00436C02">
            <w:pPr>
              <w:adjustRightInd w:val="0"/>
              <w:jc w:val="center"/>
              <w:rPr>
                <w:color w:val="000000"/>
                <w:sz w:val="24"/>
                <w:szCs w:val="24"/>
                <w:rtl/>
                <w:lang w:val="ru-RU" w:bidi="ar-AE"/>
              </w:rPr>
            </w:pPr>
            <w:r>
              <w:rPr>
                <w:rFonts w:hint="cs"/>
                <w:color w:val="000000"/>
                <w:sz w:val="24"/>
                <w:szCs w:val="24"/>
                <w:rtl/>
                <w:lang w:val="ru-RU" w:bidi="ar-AE"/>
              </w:rPr>
              <w:t>الثاني عشر</w:t>
            </w:r>
          </w:p>
        </w:tc>
        <w:tc>
          <w:tcPr>
            <w:tcW w:w="1786" w:type="dxa"/>
            <w:vAlign w:val="center"/>
          </w:tcPr>
          <w:p w:rsidR="00436C02" w:rsidRDefault="00436C02" w:rsidP="00FA7DEE">
            <w:pPr>
              <w:jc w:val="center"/>
              <w:rPr>
                <w:color w:val="000000"/>
                <w:lang w:bidi="ar-IQ"/>
              </w:rPr>
            </w:pPr>
            <w:r>
              <w:rPr>
                <w:color w:val="000000"/>
                <w:lang w:bidi="ar-IQ"/>
              </w:rPr>
              <w:t>3</w:t>
            </w:r>
          </w:p>
        </w:tc>
        <w:tc>
          <w:tcPr>
            <w:tcW w:w="1786" w:type="dxa"/>
            <w:vAlign w:val="center"/>
          </w:tcPr>
          <w:p w:rsidR="00436C02" w:rsidRPr="005956CB" w:rsidRDefault="00436C02" w:rsidP="00FA7DEE">
            <w:pPr>
              <w:jc w:val="center"/>
              <w:rPr>
                <w:color w:val="000000"/>
                <w:sz w:val="24"/>
                <w:szCs w:val="24"/>
                <w:rtl/>
                <w:lang w:bidi="ar-IQ"/>
              </w:rPr>
            </w:pPr>
            <w:r w:rsidRPr="005956CB">
              <w:rPr>
                <w:color w:val="000000"/>
                <w:sz w:val="24"/>
                <w:szCs w:val="24"/>
                <w:rtl/>
                <w:lang w:bidi="ar-IQ"/>
              </w:rPr>
              <w:t>مقدمة عن كيفية القيام بعملية ادارة لاي تطبيق</w:t>
            </w:r>
          </w:p>
        </w:tc>
        <w:tc>
          <w:tcPr>
            <w:tcW w:w="1786" w:type="dxa"/>
            <w:vAlign w:val="center"/>
          </w:tcPr>
          <w:p w:rsidR="00436C02" w:rsidRPr="005956CB" w:rsidRDefault="00436C02" w:rsidP="00FA7DEE">
            <w:pPr>
              <w:spacing w:before="120"/>
              <w:ind w:left="37"/>
              <w:rPr>
                <w:spacing w:val="6"/>
              </w:rPr>
            </w:pPr>
            <w:r w:rsidRPr="005956CB">
              <w:rPr>
                <w:spacing w:val="6"/>
              </w:rPr>
              <w:t>Management activities</w:t>
            </w:r>
          </w:p>
        </w:tc>
        <w:tc>
          <w:tcPr>
            <w:tcW w:w="1786" w:type="dxa"/>
          </w:tcPr>
          <w:p w:rsidR="00436C02" w:rsidRDefault="00436C02" w:rsidP="00436C02">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436C02" w:rsidRPr="00B52005" w:rsidRDefault="00436C02" w:rsidP="00436C02">
            <w:pPr>
              <w:tabs>
                <w:tab w:val="left" w:pos="642"/>
              </w:tabs>
              <w:adjustRightInd w:val="0"/>
              <w:jc w:val="center"/>
              <w:rPr>
                <w:color w:val="000000"/>
                <w:sz w:val="24"/>
                <w:szCs w:val="24"/>
                <w:lang w:val="en-GB" w:bidi="ar-IQ"/>
              </w:rPr>
            </w:pPr>
            <w:r>
              <w:rPr>
                <w:color w:val="000000"/>
                <w:sz w:val="24"/>
                <w:szCs w:val="24"/>
                <w:lang w:val="en-GB" w:bidi="ar-IQ"/>
              </w:rPr>
              <w:t>PDF</w:t>
            </w:r>
          </w:p>
          <w:p w:rsidR="00436C02" w:rsidRDefault="00436C02" w:rsidP="00436C0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436C02" w:rsidRPr="001D7657" w:rsidRDefault="00436C02" w:rsidP="00436C02">
            <w:pPr>
              <w:tabs>
                <w:tab w:val="left" w:pos="642"/>
              </w:tabs>
              <w:adjustRightInd w:val="0"/>
              <w:jc w:val="center"/>
              <w:rPr>
                <w:color w:val="000000"/>
                <w:sz w:val="24"/>
                <w:szCs w:val="24"/>
                <w:rtl/>
                <w:lang w:bidi="ar-IQ"/>
              </w:rPr>
            </w:pPr>
            <w:r>
              <w:rPr>
                <w:color w:val="000000"/>
                <w:sz w:val="24"/>
                <w:szCs w:val="24"/>
                <w:lang w:bidi="ar-IQ"/>
              </w:rPr>
              <w:t>Video</w:t>
            </w:r>
          </w:p>
        </w:tc>
        <w:tc>
          <w:tcPr>
            <w:tcW w:w="1241" w:type="dxa"/>
            <w:vAlign w:val="center"/>
          </w:tcPr>
          <w:p w:rsidR="00436C02" w:rsidRPr="007B5615" w:rsidRDefault="00436C02" w:rsidP="00FA7DEE">
            <w:pPr>
              <w:jc w:val="center"/>
              <w:rPr>
                <w:color w:val="000000"/>
                <w:sz w:val="24"/>
                <w:szCs w:val="24"/>
                <w:rtl/>
                <w:lang w:bidi="ar-IQ"/>
              </w:rPr>
            </w:pPr>
            <w:r w:rsidRPr="007B5615">
              <w:rPr>
                <w:color w:val="000000"/>
                <w:sz w:val="24"/>
                <w:szCs w:val="24"/>
                <w:rtl/>
                <w:lang w:bidi="ar-IQ"/>
              </w:rPr>
              <w:t>امتحانات يومية +امتحانات شهري</w:t>
            </w:r>
          </w:p>
        </w:tc>
      </w:tr>
      <w:tr w:rsidR="00436C02" w:rsidRPr="00643C97" w:rsidTr="00775D1D">
        <w:trPr>
          <w:trHeight w:val="288"/>
        </w:trPr>
        <w:tc>
          <w:tcPr>
            <w:tcW w:w="1785" w:type="dxa"/>
            <w:vAlign w:val="center"/>
          </w:tcPr>
          <w:p w:rsidR="00436C02" w:rsidRDefault="00436C02" w:rsidP="00436C02">
            <w:pPr>
              <w:adjustRightInd w:val="0"/>
              <w:jc w:val="center"/>
              <w:rPr>
                <w:color w:val="000000"/>
                <w:sz w:val="24"/>
                <w:szCs w:val="24"/>
                <w:rtl/>
                <w:lang w:val="ru-RU" w:bidi="ar-AE"/>
              </w:rPr>
            </w:pPr>
            <w:r>
              <w:rPr>
                <w:rFonts w:hint="cs"/>
                <w:color w:val="000000"/>
                <w:sz w:val="24"/>
                <w:szCs w:val="24"/>
                <w:rtl/>
                <w:lang w:val="ru-RU" w:bidi="ar-AE"/>
              </w:rPr>
              <w:t>الثالث عشر</w:t>
            </w:r>
          </w:p>
        </w:tc>
        <w:tc>
          <w:tcPr>
            <w:tcW w:w="1786" w:type="dxa"/>
            <w:vAlign w:val="center"/>
          </w:tcPr>
          <w:p w:rsidR="00436C02" w:rsidRDefault="00436C02" w:rsidP="00FA7DEE">
            <w:pPr>
              <w:jc w:val="center"/>
              <w:rPr>
                <w:color w:val="000000"/>
                <w:lang w:bidi="ar-IQ"/>
              </w:rPr>
            </w:pPr>
            <w:r>
              <w:rPr>
                <w:color w:val="000000"/>
                <w:lang w:bidi="ar-IQ"/>
              </w:rPr>
              <w:t>3</w:t>
            </w:r>
          </w:p>
        </w:tc>
        <w:tc>
          <w:tcPr>
            <w:tcW w:w="1786" w:type="dxa"/>
            <w:vAlign w:val="center"/>
          </w:tcPr>
          <w:p w:rsidR="00436C02" w:rsidRPr="005956CB" w:rsidRDefault="00436C02" w:rsidP="00FA7DEE">
            <w:pPr>
              <w:jc w:val="center"/>
              <w:rPr>
                <w:color w:val="000000"/>
                <w:sz w:val="24"/>
                <w:szCs w:val="24"/>
                <w:rtl/>
                <w:lang w:bidi="ar-IQ"/>
              </w:rPr>
            </w:pPr>
            <w:r w:rsidRPr="005956CB">
              <w:rPr>
                <w:rFonts w:hint="cs"/>
                <w:color w:val="000000"/>
                <w:sz w:val="24"/>
                <w:szCs w:val="24"/>
                <w:rtl/>
                <w:lang w:bidi="ar-IQ"/>
              </w:rPr>
              <w:t>مقدمة عن كيفية تحديد بيئة البرمجة</w:t>
            </w:r>
          </w:p>
        </w:tc>
        <w:tc>
          <w:tcPr>
            <w:tcW w:w="1786" w:type="dxa"/>
            <w:vAlign w:val="center"/>
          </w:tcPr>
          <w:p w:rsidR="00436C02" w:rsidRPr="005956CB" w:rsidRDefault="00436C02" w:rsidP="00FA7DEE">
            <w:pPr>
              <w:spacing w:before="120"/>
              <w:ind w:left="37"/>
              <w:rPr>
                <w:spacing w:val="6"/>
              </w:rPr>
            </w:pPr>
            <w:r w:rsidRPr="005956CB">
              <w:rPr>
                <w:spacing w:val="6"/>
              </w:rPr>
              <w:t>Software Environments</w:t>
            </w:r>
          </w:p>
        </w:tc>
        <w:tc>
          <w:tcPr>
            <w:tcW w:w="1786" w:type="dxa"/>
          </w:tcPr>
          <w:p w:rsidR="00436C02" w:rsidRDefault="00436C02" w:rsidP="00436C02">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436C02" w:rsidRPr="00B52005" w:rsidRDefault="00436C02" w:rsidP="00436C02">
            <w:pPr>
              <w:tabs>
                <w:tab w:val="left" w:pos="642"/>
              </w:tabs>
              <w:adjustRightInd w:val="0"/>
              <w:jc w:val="center"/>
              <w:rPr>
                <w:color w:val="000000"/>
                <w:sz w:val="24"/>
                <w:szCs w:val="24"/>
                <w:lang w:val="en-GB" w:bidi="ar-IQ"/>
              </w:rPr>
            </w:pPr>
            <w:r>
              <w:rPr>
                <w:color w:val="000000"/>
                <w:sz w:val="24"/>
                <w:szCs w:val="24"/>
                <w:lang w:val="en-GB" w:bidi="ar-IQ"/>
              </w:rPr>
              <w:t>PDF</w:t>
            </w:r>
          </w:p>
          <w:p w:rsidR="00436C02" w:rsidRDefault="00436C02" w:rsidP="00436C0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436C02" w:rsidRPr="001D7657" w:rsidRDefault="00436C02" w:rsidP="00436C02">
            <w:pPr>
              <w:tabs>
                <w:tab w:val="left" w:pos="642"/>
              </w:tabs>
              <w:adjustRightInd w:val="0"/>
              <w:jc w:val="center"/>
              <w:rPr>
                <w:color w:val="000000"/>
                <w:sz w:val="24"/>
                <w:szCs w:val="24"/>
                <w:rtl/>
                <w:lang w:bidi="ar-IQ"/>
              </w:rPr>
            </w:pPr>
            <w:r>
              <w:rPr>
                <w:color w:val="000000"/>
                <w:sz w:val="24"/>
                <w:szCs w:val="24"/>
                <w:lang w:bidi="ar-IQ"/>
              </w:rPr>
              <w:t>Video</w:t>
            </w:r>
          </w:p>
        </w:tc>
        <w:tc>
          <w:tcPr>
            <w:tcW w:w="1241" w:type="dxa"/>
            <w:vAlign w:val="center"/>
          </w:tcPr>
          <w:p w:rsidR="00436C02" w:rsidRPr="007B5615" w:rsidRDefault="00436C02" w:rsidP="00FA7DEE">
            <w:pPr>
              <w:jc w:val="center"/>
              <w:rPr>
                <w:color w:val="000000"/>
                <w:sz w:val="24"/>
                <w:szCs w:val="24"/>
                <w:rtl/>
                <w:lang w:bidi="ar-IQ"/>
              </w:rPr>
            </w:pPr>
            <w:r w:rsidRPr="007B5615">
              <w:rPr>
                <w:color w:val="000000"/>
                <w:sz w:val="24"/>
                <w:szCs w:val="24"/>
                <w:rtl/>
                <w:lang w:bidi="ar-IQ"/>
              </w:rPr>
              <w:t>امتحانات يومية +امتحانات شهري</w:t>
            </w:r>
          </w:p>
        </w:tc>
      </w:tr>
      <w:tr w:rsidR="00436C02" w:rsidRPr="00643C97" w:rsidTr="00775D1D">
        <w:trPr>
          <w:trHeight w:val="288"/>
        </w:trPr>
        <w:tc>
          <w:tcPr>
            <w:tcW w:w="1785" w:type="dxa"/>
            <w:vAlign w:val="center"/>
          </w:tcPr>
          <w:p w:rsidR="00436C02" w:rsidRDefault="00436C02" w:rsidP="00436C02">
            <w:pPr>
              <w:adjustRightInd w:val="0"/>
              <w:jc w:val="center"/>
              <w:rPr>
                <w:color w:val="000000"/>
                <w:sz w:val="24"/>
                <w:szCs w:val="24"/>
                <w:rtl/>
                <w:lang w:val="ru-RU" w:bidi="ar-AE"/>
              </w:rPr>
            </w:pPr>
            <w:r>
              <w:rPr>
                <w:rFonts w:hint="cs"/>
                <w:color w:val="000000"/>
                <w:sz w:val="24"/>
                <w:szCs w:val="24"/>
                <w:rtl/>
                <w:lang w:val="ru-RU" w:bidi="ar-AE"/>
              </w:rPr>
              <w:t>الرابع عشر-</w:t>
            </w:r>
          </w:p>
          <w:p w:rsidR="00436C02" w:rsidRDefault="00436C02" w:rsidP="00436C02">
            <w:pPr>
              <w:adjustRightInd w:val="0"/>
              <w:jc w:val="center"/>
              <w:rPr>
                <w:color w:val="000000"/>
                <w:sz w:val="24"/>
                <w:szCs w:val="24"/>
                <w:rtl/>
                <w:lang w:val="ru-RU" w:bidi="ar-AE"/>
              </w:rPr>
            </w:pPr>
            <w:r>
              <w:rPr>
                <w:rFonts w:hint="cs"/>
                <w:color w:val="000000"/>
                <w:sz w:val="24"/>
                <w:szCs w:val="24"/>
                <w:rtl/>
                <w:lang w:val="ru-RU" w:bidi="ar-AE"/>
              </w:rPr>
              <w:t>الخامس عشر</w:t>
            </w:r>
          </w:p>
        </w:tc>
        <w:tc>
          <w:tcPr>
            <w:tcW w:w="1786" w:type="dxa"/>
            <w:vAlign w:val="center"/>
          </w:tcPr>
          <w:p w:rsidR="00436C02" w:rsidRDefault="00436C02" w:rsidP="00436C02">
            <w:pPr>
              <w:jc w:val="center"/>
              <w:rPr>
                <w:color w:val="000000"/>
                <w:lang w:bidi="ar-IQ"/>
              </w:rPr>
            </w:pPr>
            <w:r>
              <w:rPr>
                <w:color w:val="000000"/>
                <w:lang w:bidi="ar-IQ"/>
              </w:rPr>
              <w:t>6</w:t>
            </w:r>
          </w:p>
        </w:tc>
        <w:tc>
          <w:tcPr>
            <w:tcW w:w="1786" w:type="dxa"/>
            <w:vAlign w:val="center"/>
          </w:tcPr>
          <w:p w:rsidR="00436C02" w:rsidRPr="005956CB" w:rsidRDefault="00436C02" w:rsidP="00436C02">
            <w:pPr>
              <w:jc w:val="center"/>
              <w:rPr>
                <w:color w:val="000000"/>
                <w:sz w:val="24"/>
                <w:szCs w:val="24"/>
                <w:rtl/>
                <w:lang w:bidi="ar-IQ"/>
              </w:rPr>
            </w:pPr>
            <w:r w:rsidRPr="005956CB">
              <w:rPr>
                <w:rFonts w:hint="cs"/>
                <w:color w:val="000000"/>
                <w:sz w:val="24"/>
                <w:szCs w:val="24"/>
                <w:rtl/>
                <w:lang w:bidi="ar-IQ"/>
              </w:rPr>
              <w:t xml:space="preserve">مقدمة عن ال </w:t>
            </w:r>
            <w:r w:rsidRPr="005956CB">
              <w:rPr>
                <w:color w:val="000000"/>
                <w:sz w:val="24"/>
                <w:szCs w:val="24"/>
                <w:lang w:bidi="ar-IQ"/>
              </w:rPr>
              <w:t xml:space="preserve">tools </w:t>
            </w:r>
            <w:r w:rsidRPr="005956CB">
              <w:rPr>
                <w:rFonts w:hint="cs"/>
                <w:color w:val="000000"/>
                <w:sz w:val="24"/>
                <w:szCs w:val="24"/>
                <w:rtl/>
                <w:lang w:bidi="ar-IQ"/>
              </w:rPr>
              <w:t>التي نحتاجها في البناء</w:t>
            </w:r>
          </w:p>
        </w:tc>
        <w:tc>
          <w:tcPr>
            <w:tcW w:w="1786" w:type="dxa"/>
            <w:vAlign w:val="center"/>
          </w:tcPr>
          <w:p w:rsidR="00436C02" w:rsidRPr="005956CB" w:rsidRDefault="00436C02" w:rsidP="00436C02">
            <w:pPr>
              <w:spacing w:before="120"/>
              <w:ind w:left="37"/>
              <w:rPr>
                <w:spacing w:val="6"/>
              </w:rPr>
            </w:pPr>
            <w:r w:rsidRPr="005956CB">
              <w:rPr>
                <w:spacing w:val="6"/>
              </w:rPr>
              <w:t>Case tool (computer Aided S/W Engineering tool</w:t>
            </w:r>
            <w:r>
              <w:rPr>
                <w:spacing w:val="6"/>
              </w:rPr>
              <w:t xml:space="preserve"> </w:t>
            </w:r>
          </w:p>
        </w:tc>
        <w:tc>
          <w:tcPr>
            <w:tcW w:w="1786" w:type="dxa"/>
          </w:tcPr>
          <w:p w:rsidR="00436C02" w:rsidRDefault="00436C02" w:rsidP="00436C02">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436C02" w:rsidRPr="00B52005" w:rsidRDefault="00436C02" w:rsidP="00436C02">
            <w:pPr>
              <w:tabs>
                <w:tab w:val="left" w:pos="642"/>
              </w:tabs>
              <w:adjustRightInd w:val="0"/>
              <w:jc w:val="center"/>
              <w:rPr>
                <w:color w:val="000000"/>
                <w:sz w:val="24"/>
                <w:szCs w:val="24"/>
                <w:lang w:val="en-GB" w:bidi="ar-IQ"/>
              </w:rPr>
            </w:pPr>
            <w:r>
              <w:rPr>
                <w:color w:val="000000"/>
                <w:sz w:val="24"/>
                <w:szCs w:val="24"/>
                <w:lang w:val="en-GB" w:bidi="ar-IQ"/>
              </w:rPr>
              <w:t>PDF</w:t>
            </w:r>
          </w:p>
          <w:p w:rsidR="00436C02" w:rsidRDefault="00436C02" w:rsidP="00436C0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436C02" w:rsidRPr="001D7657" w:rsidRDefault="00436C02" w:rsidP="00436C02">
            <w:pPr>
              <w:tabs>
                <w:tab w:val="left" w:pos="642"/>
              </w:tabs>
              <w:adjustRightInd w:val="0"/>
              <w:jc w:val="center"/>
              <w:rPr>
                <w:color w:val="000000"/>
                <w:sz w:val="24"/>
                <w:szCs w:val="24"/>
                <w:rtl/>
                <w:lang w:bidi="ar-IQ"/>
              </w:rPr>
            </w:pPr>
            <w:r>
              <w:rPr>
                <w:color w:val="000000"/>
                <w:sz w:val="24"/>
                <w:szCs w:val="24"/>
                <w:lang w:bidi="ar-IQ"/>
              </w:rPr>
              <w:t>Video</w:t>
            </w:r>
          </w:p>
        </w:tc>
        <w:tc>
          <w:tcPr>
            <w:tcW w:w="1241" w:type="dxa"/>
            <w:vAlign w:val="center"/>
          </w:tcPr>
          <w:p w:rsidR="00436C02" w:rsidRPr="007B5615" w:rsidRDefault="00436C02" w:rsidP="00436C02">
            <w:pPr>
              <w:jc w:val="center"/>
              <w:rPr>
                <w:color w:val="000000"/>
                <w:sz w:val="24"/>
                <w:szCs w:val="24"/>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583B6A" w:rsidTr="00583B6A">
        <w:trPr>
          <w:trHeight w:val="216"/>
        </w:trPr>
        <w:tc>
          <w:tcPr>
            <w:tcW w:w="4645" w:type="dxa"/>
          </w:tcPr>
          <w:p w:rsidR="00583B6A" w:rsidRDefault="00583B6A" w:rsidP="0005662A">
            <w:pPr>
              <w:bidi/>
              <w:rPr>
                <w:rtl/>
              </w:rPr>
            </w:pPr>
            <w:r>
              <w:rPr>
                <w:rFonts w:hint="cs"/>
                <w:rtl/>
              </w:rPr>
              <w:t>الكتب المقررة المطلوبة (المنهجية ان وجدت)</w:t>
            </w:r>
          </w:p>
        </w:tc>
        <w:tc>
          <w:tcPr>
            <w:tcW w:w="4265" w:type="dxa"/>
          </w:tcPr>
          <w:p w:rsidR="00436C02" w:rsidRPr="00436C02" w:rsidRDefault="00436C02" w:rsidP="00436C02">
            <w:pPr>
              <w:widowControl/>
              <w:numPr>
                <w:ilvl w:val="0"/>
                <w:numId w:val="22"/>
              </w:numPr>
              <w:bidi/>
              <w:adjustRightInd w:val="0"/>
              <w:rPr>
                <w:rFonts w:ascii="Cambria" w:hAnsi="Cambria"/>
                <w:color w:val="000000"/>
                <w:lang w:bidi="ar-IQ"/>
              </w:rPr>
            </w:pPr>
            <w:r w:rsidRPr="00436C02">
              <w:rPr>
                <w:rFonts w:ascii="Cambria" w:hAnsi="Cambria"/>
                <w:color w:val="000000"/>
                <w:lang w:bidi="ar-IQ"/>
              </w:rPr>
              <w:t xml:space="preserve">I AN </w:t>
            </w:r>
            <w:proofErr w:type="spellStart"/>
            <w:r w:rsidRPr="00436C02">
              <w:rPr>
                <w:rFonts w:ascii="Cambria" w:hAnsi="Cambria"/>
                <w:color w:val="000000"/>
                <w:lang w:bidi="ar-IQ"/>
              </w:rPr>
              <w:t>sommerville</w:t>
            </w:r>
            <w:proofErr w:type="spellEnd"/>
            <w:r w:rsidRPr="00436C02">
              <w:rPr>
                <w:rFonts w:ascii="Cambria" w:hAnsi="Cambria"/>
                <w:color w:val="000000"/>
                <w:lang w:bidi="ar-IQ"/>
              </w:rPr>
              <w:t>, “software Engineering “, (</w:t>
            </w:r>
            <w:proofErr w:type="gramStart"/>
            <w:r w:rsidRPr="00436C02">
              <w:rPr>
                <w:rFonts w:ascii="Cambria" w:hAnsi="Cambria"/>
                <w:color w:val="000000"/>
                <w:lang w:bidi="ar-IQ"/>
              </w:rPr>
              <w:t>1989 )</w:t>
            </w:r>
            <w:proofErr w:type="gramEnd"/>
            <w:r w:rsidRPr="00436C02">
              <w:rPr>
                <w:rFonts w:ascii="Cambria" w:hAnsi="Cambria"/>
                <w:color w:val="000000"/>
                <w:lang w:bidi="ar-IQ"/>
              </w:rPr>
              <w:t>.</w:t>
            </w:r>
          </w:p>
          <w:p w:rsidR="00583B6A" w:rsidRPr="00436C02" w:rsidRDefault="00436C02" w:rsidP="00436C02">
            <w:pPr>
              <w:widowControl/>
              <w:numPr>
                <w:ilvl w:val="0"/>
                <w:numId w:val="22"/>
              </w:numPr>
              <w:bidi/>
              <w:adjustRightInd w:val="0"/>
              <w:rPr>
                <w:rFonts w:ascii="Cambria" w:hAnsi="Cambria"/>
                <w:color w:val="000000"/>
                <w:rtl/>
                <w:lang w:bidi="ar-IQ"/>
              </w:rPr>
            </w:pPr>
            <w:r w:rsidRPr="00436C02">
              <w:rPr>
                <w:rFonts w:ascii="Cambria" w:hAnsi="Cambria"/>
                <w:color w:val="000000"/>
                <w:lang w:bidi="ar-IQ"/>
              </w:rPr>
              <w:t>Pressman,” S/W Engineering principles “, 2010.</w:t>
            </w:r>
          </w:p>
        </w:tc>
      </w:tr>
      <w:tr w:rsidR="00583B6A" w:rsidTr="00583B6A">
        <w:trPr>
          <w:trHeight w:val="216"/>
        </w:trPr>
        <w:tc>
          <w:tcPr>
            <w:tcW w:w="4645" w:type="dxa"/>
          </w:tcPr>
          <w:p w:rsidR="00583B6A" w:rsidRDefault="00583B6A" w:rsidP="0005662A">
            <w:pPr>
              <w:bidi/>
              <w:rPr>
                <w:rtl/>
              </w:rPr>
            </w:pPr>
            <w:r>
              <w:rPr>
                <w:rFonts w:hint="cs"/>
                <w:rtl/>
              </w:rPr>
              <w:t>المراجع الرئيسية (المصادر)</w:t>
            </w:r>
          </w:p>
        </w:tc>
        <w:tc>
          <w:tcPr>
            <w:tcW w:w="4265" w:type="dxa"/>
          </w:tcPr>
          <w:p w:rsidR="00FA7DEE" w:rsidRPr="00D468BA" w:rsidRDefault="00FA7DEE" w:rsidP="00D468BA">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436C02">
              <w:rPr>
                <w:rFonts w:ascii="Cambria" w:hAnsi="Cambria"/>
                <w:color w:val="000000"/>
                <w:lang w:bidi="ar-IQ"/>
              </w:rPr>
              <w:t xml:space="preserve"> </w:t>
            </w:r>
          </w:p>
          <w:p w:rsidR="00583B6A" w:rsidRPr="00436C02" w:rsidRDefault="00FA7DEE" w:rsidP="00D468BA">
            <w:pPr>
              <w:pStyle w:val="ListParagraph"/>
              <w:numPr>
                <w:ilvl w:val="0"/>
                <w:numId w:val="22"/>
              </w:numPr>
              <w:bidi/>
              <w:rPr>
                <w:rFonts w:ascii="Cambria" w:hAnsi="Cambria"/>
                <w:color w:val="000000"/>
                <w:rtl/>
                <w:lang w:bidi="ar-IQ"/>
              </w:rPr>
            </w:pPr>
            <w:r w:rsidRPr="00D468BA">
              <w:rPr>
                <w:rFonts w:ascii="Cambria" w:hAnsi="Cambria" w:hint="cs"/>
                <w:color w:val="000000"/>
                <w:rtl/>
                <w:lang w:bidi="ar-IQ"/>
              </w:rPr>
              <w:t>الكتب المتوفرة في مكتبة الكلية</w:t>
            </w:r>
          </w:p>
        </w:tc>
      </w:tr>
      <w:tr w:rsidR="00583B6A" w:rsidTr="00583B6A">
        <w:trPr>
          <w:trHeight w:val="216"/>
        </w:trPr>
        <w:tc>
          <w:tcPr>
            <w:tcW w:w="4645" w:type="dxa"/>
          </w:tcPr>
          <w:p w:rsidR="00583B6A" w:rsidRDefault="00583B6A" w:rsidP="0005662A">
            <w:pPr>
              <w:bidi/>
              <w:rPr>
                <w:rtl/>
              </w:rPr>
            </w:pPr>
            <w:r>
              <w:rPr>
                <w:rFonts w:hint="cs"/>
                <w:rtl/>
              </w:rPr>
              <w:t>الكتب والمراجع الساندة التي يوصى بها (المجلات والتقارير..)</w:t>
            </w:r>
          </w:p>
        </w:tc>
        <w:tc>
          <w:tcPr>
            <w:tcW w:w="4265" w:type="dxa"/>
          </w:tcPr>
          <w:p w:rsidR="00D468BA" w:rsidRPr="00D468BA" w:rsidRDefault="00D468BA" w:rsidP="00D468BA">
            <w:pPr>
              <w:pStyle w:val="ListParagraph"/>
              <w:numPr>
                <w:ilvl w:val="0"/>
                <w:numId w:val="19"/>
              </w:numPr>
              <w:bidi/>
              <w:adjustRightInd w:val="0"/>
              <w:rPr>
                <w:color w:val="000000"/>
                <w:rtl/>
                <w:lang w:bidi="ar-IQ"/>
              </w:rPr>
            </w:pPr>
            <w:r w:rsidRPr="00D468BA">
              <w:rPr>
                <w:rFonts w:hint="cs"/>
                <w:color w:val="000000"/>
                <w:rtl/>
                <w:lang w:bidi="ar-IQ"/>
              </w:rPr>
              <w:t xml:space="preserve">جميع المجلات العلمية الرصينة التي لها علاقة </w:t>
            </w:r>
            <w:r w:rsidRPr="00D468BA">
              <w:rPr>
                <w:rFonts w:hint="cs"/>
                <w:color w:val="000000"/>
                <w:rtl/>
                <w:lang w:val="ru-RU" w:bidi="ar-AE"/>
              </w:rPr>
              <w:t>بمباديء الحاسبات</w:t>
            </w:r>
            <w:r w:rsidRPr="00D468BA">
              <w:rPr>
                <w:rFonts w:hint="cs"/>
                <w:color w:val="000000"/>
                <w:rtl/>
                <w:lang w:val="ru-RU" w:bidi="ar-IQ"/>
              </w:rPr>
              <w:t xml:space="preserve"> او البرمجة</w:t>
            </w:r>
            <w:r w:rsidRPr="00D468BA">
              <w:rPr>
                <w:rFonts w:hint="cs"/>
                <w:color w:val="000000"/>
                <w:rtl/>
                <w:lang w:val="ru-RU" w:bidi="ar-AE"/>
              </w:rPr>
              <w:t xml:space="preserve"> </w:t>
            </w:r>
            <w:r w:rsidRPr="00D468BA">
              <w:rPr>
                <w:rFonts w:hint="cs"/>
                <w:color w:val="000000"/>
                <w:rtl/>
                <w:lang w:bidi="ar-IQ"/>
              </w:rPr>
              <w:t xml:space="preserve"> </w:t>
            </w:r>
            <w:r w:rsidRPr="00D468BA">
              <w:rPr>
                <w:color w:val="000000"/>
                <w:rtl/>
                <w:lang w:bidi="ar-IQ"/>
              </w:rPr>
              <w:t xml:space="preserve"> </w:t>
            </w:r>
            <w:r w:rsidRPr="00D468BA">
              <w:rPr>
                <w:rFonts w:hint="cs"/>
                <w:color w:val="000000"/>
                <w:rtl/>
                <w:lang w:bidi="ar-IQ"/>
              </w:rPr>
              <w:t>.</w:t>
            </w:r>
          </w:p>
          <w:p w:rsidR="00436C02" w:rsidRPr="007E5805" w:rsidRDefault="00436C02" w:rsidP="00436C02">
            <w:pPr>
              <w:widowControl/>
              <w:numPr>
                <w:ilvl w:val="0"/>
                <w:numId w:val="19"/>
              </w:numPr>
              <w:autoSpaceDE/>
              <w:autoSpaceDN/>
              <w:rPr>
                <w:rFonts w:eastAsia="Calibri"/>
                <w:sz w:val="24"/>
                <w:szCs w:val="24"/>
              </w:rPr>
            </w:pPr>
            <w:r w:rsidRPr="007E5805">
              <w:rPr>
                <w:rFonts w:eastAsia="Calibri"/>
                <w:sz w:val="24"/>
                <w:szCs w:val="24"/>
              </w:rPr>
              <w:t xml:space="preserve">C.J., “Database system”, </w:t>
            </w:r>
            <w:proofErr w:type="gramStart"/>
            <w:r w:rsidRPr="007E5805">
              <w:rPr>
                <w:rFonts w:eastAsia="Calibri"/>
                <w:sz w:val="24"/>
                <w:szCs w:val="24"/>
              </w:rPr>
              <w:t>( 1990</w:t>
            </w:r>
            <w:proofErr w:type="gramEnd"/>
            <w:r w:rsidRPr="007E5805">
              <w:rPr>
                <w:rFonts w:eastAsia="Calibri"/>
                <w:sz w:val="24"/>
                <w:szCs w:val="24"/>
              </w:rPr>
              <w:t xml:space="preserve"> )  .</w:t>
            </w:r>
          </w:p>
          <w:p w:rsidR="00583B6A" w:rsidRPr="00D468BA" w:rsidRDefault="00583B6A" w:rsidP="0005662A">
            <w:pPr>
              <w:bidi/>
              <w:rPr>
                <w:rtl/>
              </w:rPr>
            </w:pPr>
          </w:p>
        </w:tc>
      </w:tr>
      <w:tr w:rsidR="00583B6A" w:rsidTr="00583B6A">
        <w:trPr>
          <w:trHeight w:val="216"/>
        </w:trPr>
        <w:tc>
          <w:tcPr>
            <w:tcW w:w="4645" w:type="dxa"/>
          </w:tcPr>
          <w:p w:rsidR="00583B6A" w:rsidRDefault="00583B6A" w:rsidP="0005662A">
            <w:pPr>
              <w:bidi/>
              <w:rPr>
                <w:rtl/>
              </w:rPr>
            </w:pPr>
            <w:r>
              <w:rPr>
                <w:rFonts w:hint="cs"/>
                <w:rtl/>
              </w:rPr>
              <w:t>المراجع الالكترونية , مواقع الانترنيت</w:t>
            </w:r>
          </w:p>
        </w:tc>
        <w:tc>
          <w:tcPr>
            <w:tcW w:w="4265" w:type="dxa"/>
          </w:tcPr>
          <w:p w:rsidR="00583B6A" w:rsidRDefault="00D468BA" w:rsidP="00D468BA">
            <w:pPr>
              <w:pStyle w:val="ListParagraph"/>
              <w:widowControl/>
              <w:numPr>
                <w:ilvl w:val="0"/>
                <w:numId w:val="19"/>
              </w:numPr>
              <w:autoSpaceDE/>
              <w:autoSpaceDN/>
              <w:spacing w:before="160" w:after="160"/>
              <w:jc w:val="both"/>
              <w:rPr>
                <w:rtl/>
              </w:rPr>
            </w:pPr>
            <w:r w:rsidRPr="00D468BA">
              <w:t>developer.android.com or other materials available on the web.</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5"/>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841" w:rsidRDefault="006D1841">
      <w:r>
        <w:separator/>
      </w:r>
    </w:p>
  </w:endnote>
  <w:endnote w:type="continuationSeparator" w:id="0">
    <w:p w:rsidR="006D1841" w:rsidRDefault="006D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49" w:rsidRDefault="005C0A49">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A49" w:rsidRDefault="005C0A49">
                          <w:pPr>
                            <w:spacing w:before="11"/>
                            <w:ind w:left="60"/>
                            <w:rPr>
                              <w:b/>
                              <w:i/>
                            </w:rPr>
                          </w:pPr>
                          <w:r>
                            <w:fldChar w:fldCharType="begin"/>
                          </w:r>
                          <w:r>
                            <w:rPr>
                              <w:b/>
                              <w:i/>
                              <w:w w:val="112"/>
                            </w:rPr>
                            <w:instrText xml:space="preserve"> PAGE </w:instrText>
                          </w:r>
                          <w:r>
                            <w:fldChar w:fldCharType="separate"/>
                          </w:r>
                          <w:r w:rsidR="0013620F">
                            <w:rPr>
                              <w:b/>
                              <w:i/>
                              <w:noProof/>
                              <w:w w:val="11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5C0A49" w:rsidRDefault="005C0A49">
                    <w:pPr>
                      <w:spacing w:before="11"/>
                      <w:ind w:left="60"/>
                      <w:rPr>
                        <w:b/>
                        <w:i/>
                      </w:rPr>
                    </w:pPr>
                    <w:r>
                      <w:fldChar w:fldCharType="begin"/>
                    </w:r>
                    <w:r>
                      <w:rPr>
                        <w:b/>
                        <w:i/>
                        <w:w w:val="112"/>
                      </w:rPr>
                      <w:instrText xml:space="preserve"> PAGE </w:instrText>
                    </w:r>
                    <w:r>
                      <w:fldChar w:fldCharType="separate"/>
                    </w:r>
                    <w:r w:rsidR="0013620F">
                      <w:rPr>
                        <w:b/>
                        <w:i/>
                        <w:noProof/>
                        <w:w w:val="112"/>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49" w:rsidRDefault="005C0A49">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49" w:rsidRDefault="005C0A49">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841" w:rsidRDefault="006D1841">
      <w:r>
        <w:separator/>
      </w:r>
    </w:p>
  </w:footnote>
  <w:footnote w:type="continuationSeparator" w:id="0">
    <w:p w:rsidR="006D1841" w:rsidRDefault="006D18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53045"/>
    <w:multiLevelType w:val="hybridMultilevel"/>
    <w:tmpl w:val="10BE93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9"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03C0B"/>
    <w:multiLevelType w:val="hybridMultilevel"/>
    <w:tmpl w:val="8F264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1"/>
  </w:num>
  <w:num w:numId="5">
    <w:abstractNumId w:val="17"/>
  </w:num>
  <w:num w:numId="6">
    <w:abstractNumId w:val="9"/>
  </w:num>
  <w:num w:numId="7">
    <w:abstractNumId w:val="19"/>
  </w:num>
  <w:num w:numId="8">
    <w:abstractNumId w:val="18"/>
  </w:num>
  <w:num w:numId="9">
    <w:abstractNumId w:val="23"/>
  </w:num>
  <w:num w:numId="10">
    <w:abstractNumId w:val="6"/>
  </w:num>
  <w:num w:numId="11">
    <w:abstractNumId w:val="8"/>
  </w:num>
  <w:num w:numId="12">
    <w:abstractNumId w:val="5"/>
  </w:num>
  <w:num w:numId="13">
    <w:abstractNumId w:val="20"/>
  </w:num>
  <w:num w:numId="14">
    <w:abstractNumId w:val="12"/>
  </w:num>
  <w:num w:numId="15">
    <w:abstractNumId w:val="10"/>
  </w:num>
  <w:num w:numId="16">
    <w:abstractNumId w:val="13"/>
  </w:num>
  <w:num w:numId="17">
    <w:abstractNumId w:val="4"/>
  </w:num>
  <w:num w:numId="18">
    <w:abstractNumId w:val="16"/>
  </w:num>
  <w:num w:numId="19">
    <w:abstractNumId w:val="2"/>
  </w:num>
  <w:num w:numId="20">
    <w:abstractNumId w:val="1"/>
  </w:num>
  <w:num w:numId="21">
    <w:abstractNumId w:val="15"/>
  </w:num>
  <w:num w:numId="22">
    <w:abstractNumId w:val="22"/>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0A566F"/>
    <w:rsid w:val="0013620F"/>
    <w:rsid w:val="001C238F"/>
    <w:rsid w:val="0027255B"/>
    <w:rsid w:val="00296C20"/>
    <w:rsid w:val="003B3292"/>
    <w:rsid w:val="003E57D0"/>
    <w:rsid w:val="00436C02"/>
    <w:rsid w:val="00481588"/>
    <w:rsid w:val="004B73C4"/>
    <w:rsid w:val="004E6D98"/>
    <w:rsid w:val="00512251"/>
    <w:rsid w:val="0055652B"/>
    <w:rsid w:val="00583B6A"/>
    <w:rsid w:val="005C0A49"/>
    <w:rsid w:val="006322C2"/>
    <w:rsid w:val="00643C97"/>
    <w:rsid w:val="006537A3"/>
    <w:rsid w:val="00672910"/>
    <w:rsid w:val="006B4FE5"/>
    <w:rsid w:val="006D1841"/>
    <w:rsid w:val="006F121A"/>
    <w:rsid w:val="00751669"/>
    <w:rsid w:val="00775D1D"/>
    <w:rsid w:val="007C670B"/>
    <w:rsid w:val="007F519B"/>
    <w:rsid w:val="007F6606"/>
    <w:rsid w:val="008164FE"/>
    <w:rsid w:val="00830929"/>
    <w:rsid w:val="00887546"/>
    <w:rsid w:val="008B4735"/>
    <w:rsid w:val="008D6036"/>
    <w:rsid w:val="008E4217"/>
    <w:rsid w:val="00906273"/>
    <w:rsid w:val="00935FD8"/>
    <w:rsid w:val="009A648D"/>
    <w:rsid w:val="00A363AE"/>
    <w:rsid w:val="00A817AF"/>
    <w:rsid w:val="00B54A7D"/>
    <w:rsid w:val="00B76D12"/>
    <w:rsid w:val="00C131F4"/>
    <w:rsid w:val="00C9646E"/>
    <w:rsid w:val="00CA0905"/>
    <w:rsid w:val="00CB1D0D"/>
    <w:rsid w:val="00D01EA7"/>
    <w:rsid w:val="00D03E44"/>
    <w:rsid w:val="00D205BF"/>
    <w:rsid w:val="00D4059C"/>
    <w:rsid w:val="00D468BA"/>
    <w:rsid w:val="00DF77D4"/>
    <w:rsid w:val="00E35C57"/>
    <w:rsid w:val="00E5084E"/>
    <w:rsid w:val="00E60119"/>
    <w:rsid w:val="00E60E11"/>
    <w:rsid w:val="00E95161"/>
    <w:rsid w:val="00EA228D"/>
    <w:rsid w:val="00EB00E2"/>
    <w:rsid w:val="00EF273E"/>
    <w:rsid w:val="00F17A88"/>
    <w:rsid w:val="00F3758D"/>
    <w:rsid w:val="00F54D7F"/>
    <w:rsid w:val="00FA5E6B"/>
    <w:rsid w:val="00FA7DEE"/>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45B63"/>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paragraph" w:styleId="Header">
    <w:name w:val="header"/>
    <w:basedOn w:val="Normal"/>
    <w:link w:val="HeaderChar"/>
    <w:uiPriority w:val="99"/>
    <w:unhideWhenUsed/>
    <w:rsid w:val="00436C02"/>
    <w:pPr>
      <w:tabs>
        <w:tab w:val="center" w:pos="4320"/>
        <w:tab w:val="right" w:pos="8640"/>
      </w:tabs>
    </w:pPr>
  </w:style>
  <w:style w:type="character" w:customStyle="1" w:styleId="HeaderChar">
    <w:name w:val="Header Char"/>
    <w:basedOn w:val="DefaultParagraphFont"/>
    <w:link w:val="Header"/>
    <w:uiPriority w:val="99"/>
    <w:rsid w:val="00436C02"/>
    <w:rPr>
      <w:rFonts w:ascii="Times New Roman" w:eastAsia="Times New Roman" w:hAnsi="Times New Roman" w:cs="Times New Roman"/>
    </w:rPr>
  </w:style>
  <w:style w:type="paragraph" w:styleId="Footer">
    <w:name w:val="footer"/>
    <w:basedOn w:val="Normal"/>
    <w:link w:val="FooterChar"/>
    <w:unhideWhenUsed/>
    <w:rsid w:val="00436C02"/>
    <w:pPr>
      <w:tabs>
        <w:tab w:val="center" w:pos="4320"/>
        <w:tab w:val="right" w:pos="8640"/>
      </w:tabs>
    </w:pPr>
  </w:style>
  <w:style w:type="character" w:customStyle="1" w:styleId="FooterChar">
    <w:name w:val="Footer Char"/>
    <w:basedOn w:val="DefaultParagraphFont"/>
    <w:link w:val="Footer"/>
    <w:rsid w:val="00436C0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93" Type="http://schemas.openxmlformats.org/officeDocument/2006/relationships/image" Target="media/image85.png"/><Relationship Id="rId98" Type="http://schemas.openxmlformats.org/officeDocument/2006/relationships/image" Target="media/image90.png"/><Relationship Id="rId3" Type="http://schemas.openxmlformats.org/officeDocument/2006/relationships/styles" Target="styles.xml"/><Relationship Id="rId89" Type="http://schemas.openxmlformats.org/officeDocument/2006/relationships/image" Target="media/image14.png"/><Relationship Id="rId97" Type="http://schemas.openxmlformats.org/officeDocument/2006/relationships/image" Target="media/image20.png"/><Relationship Id="rId10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92" Type="http://schemas.openxmlformats.org/officeDocument/2006/relationships/image" Target="media/image84.png"/><Relationship Id="rId103" Type="http://schemas.openxmlformats.org/officeDocument/2006/relationships/image" Target="media/image9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88" Type="http://schemas.openxmlformats.org/officeDocument/2006/relationships/image" Target="media/image13.png"/><Relationship Id="rId91" Type="http://schemas.openxmlformats.org/officeDocument/2006/relationships/image" Target="media/image16.png"/><Relationship Id="rId96" Type="http://schemas.openxmlformats.org/officeDocument/2006/relationships/image" Target="media/image19.png"/><Relationship Id="rId10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87" Type="http://schemas.openxmlformats.org/officeDocument/2006/relationships/image" Target="media/image79.png"/><Relationship Id="rId102" Type="http://schemas.openxmlformats.org/officeDocument/2006/relationships/image" Target="media/image94.png"/><Relationship Id="rId5" Type="http://schemas.openxmlformats.org/officeDocument/2006/relationships/webSettings" Target="webSettings.xml"/><Relationship Id="rId15" Type="http://schemas.openxmlformats.org/officeDocument/2006/relationships/image" Target="media/image7.png"/><Relationship Id="rId90" Type="http://schemas.openxmlformats.org/officeDocument/2006/relationships/image" Target="media/image15.png"/><Relationship Id="rId95" Type="http://schemas.openxmlformats.org/officeDocument/2006/relationships/image" Target="media/image18.png"/><Relationship Id="rId10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86" Type="http://schemas.openxmlformats.org/officeDocument/2006/relationships/image" Target="media/image78.png"/><Relationship Id="rId94" Type="http://schemas.openxmlformats.org/officeDocument/2006/relationships/image" Target="media/image17.png"/><Relationship Id="rId99" Type="http://schemas.openxmlformats.org/officeDocument/2006/relationships/image" Target="media/image91.png"/><Relationship Id="rId10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100" Type="http://schemas.openxmlformats.org/officeDocument/2006/relationships/image" Target="media/image21.png"/><Relationship Id="rId10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032034D-E3A0-416A-8CD2-D2925564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4</cp:revision>
  <dcterms:created xsi:type="dcterms:W3CDTF">2024-04-30T22:17:00Z</dcterms:created>
  <dcterms:modified xsi:type="dcterms:W3CDTF">2024-09-22T16:43:00Z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