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9E" w:rsidRPr="00E904C8" w:rsidRDefault="00BE2E9E" w:rsidP="00BE2E9E">
      <w:pPr>
        <w:tabs>
          <w:tab w:val="left" w:pos="5216"/>
        </w:tabs>
        <w:jc w:val="center"/>
        <w:rPr>
          <w:highlight w:val="yellow"/>
          <w:rtl/>
          <w:lang w:bidi="ar-IQ"/>
        </w:rPr>
      </w:pPr>
      <w:r w:rsidRPr="00E904C8">
        <w:rPr>
          <w:rFonts w:hint="cs"/>
          <w:sz w:val="72"/>
          <w:szCs w:val="72"/>
          <w:highlight w:val="yellow"/>
          <w:rtl/>
          <w:lang w:bidi="ar-IQ"/>
        </w:rPr>
        <w:t>ملف روابط البحوث و الباحث</w:t>
      </w:r>
    </w:p>
    <w:tbl>
      <w:tblPr>
        <w:tblStyle w:val="a3"/>
        <w:bidiVisual/>
        <w:tblW w:w="8829" w:type="dxa"/>
        <w:tblLook w:val="04A0" w:firstRow="1" w:lastRow="0" w:firstColumn="1" w:lastColumn="0" w:noHBand="0" w:noVBand="1"/>
      </w:tblPr>
      <w:tblGrid>
        <w:gridCol w:w="1326"/>
        <w:gridCol w:w="1985"/>
        <w:gridCol w:w="1549"/>
        <w:gridCol w:w="1710"/>
        <w:gridCol w:w="1952"/>
        <w:gridCol w:w="307"/>
      </w:tblGrid>
      <w:tr w:rsidR="00BE2E9E" w:rsidRPr="00E904C8" w:rsidTr="00D75C9C">
        <w:trPr>
          <w:gridAfter w:val="1"/>
          <w:wAfter w:w="307" w:type="dxa"/>
        </w:trPr>
        <w:tc>
          <w:tcPr>
            <w:tcW w:w="3311" w:type="dxa"/>
            <w:gridSpan w:val="2"/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>اسم الباحث باللغة العربية</w:t>
            </w:r>
          </w:p>
        </w:tc>
        <w:tc>
          <w:tcPr>
            <w:tcW w:w="5211" w:type="dxa"/>
            <w:gridSpan w:val="3"/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</w:tc>
      </w:tr>
      <w:tr w:rsidR="00BE2E9E" w:rsidRPr="00E904C8" w:rsidTr="00D75C9C">
        <w:trPr>
          <w:gridAfter w:val="1"/>
          <w:wAfter w:w="307" w:type="dxa"/>
        </w:trPr>
        <w:tc>
          <w:tcPr>
            <w:tcW w:w="3311" w:type="dxa"/>
            <w:gridSpan w:val="2"/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>اسم الباحث بالغة الانكليزية</w:t>
            </w:r>
          </w:p>
        </w:tc>
        <w:tc>
          <w:tcPr>
            <w:tcW w:w="5211" w:type="dxa"/>
            <w:gridSpan w:val="3"/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</w:tc>
      </w:tr>
      <w:tr w:rsidR="00BE2E9E" w:rsidRPr="00E904C8" w:rsidTr="00D75C9C">
        <w:trPr>
          <w:gridAfter w:val="1"/>
          <w:wAfter w:w="307" w:type="dxa"/>
          <w:trHeight w:val="70"/>
        </w:trPr>
        <w:tc>
          <w:tcPr>
            <w:tcW w:w="3311" w:type="dxa"/>
            <w:gridSpan w:val="2"/>
            <w:tcBorders>
              <w:bottom w:val="nil"/>
            </w:tcBorders>
          </w:tcPr>
          <w:p w:rsidR="00BE2E9E" w:rsidRPr="00E904C8" w:rsidRDefault="00BE2E9E" w:rsidP="0026463E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 xml:space="preserve">رابط </w:t>
            </w:r>
            <w:r w:rsidR="0026463E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 xml:space="preserve">حساب </w:t>
            </w:r>
            <w:r w:rsidRPr="00E904C8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 xml:space="preserve">الباحث في </w:t>
            </w:r>
            <w:proofErr w:type="spellStart"/>
            <w:r w:rsidRPr="00E904C8">
              <w:rPr>
                <w:rFonts w:hint="cs"/>
                <w:sz w:val="36"/>
                <w:szCs w:val="36"/>
                <w:highlight w:val="cyan"/>
                <w:rtl/>
                <w:lang w:bidi="ar-IQ"/>
              </w:rPr>
              <w:t>سكوبس</w:t>
            </w:r>
            <w:proofErr w:type="spellEnd"/>
          </w:p>
        </w:tc>
        <w:tc>
          <w:tcPr>
            <w:tcW w:w="5211" w:type="dxa"/>
            <w:gridSpan w:val="3"/>
            <w:tcBorders>
              <w:bottom w:val="nil"/>
            </w:tcBorders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</w:tc>
      </w:tr>
      <w:tr w:rsidR="00BE2E9E" w:rsidRPr="00DE4B75" w:rsidTr="00D75C9C">
        <w:trPr>
          <w:gridAfter w:val="1"/>
          <w:wAfter w:w="307" w:type="dxa"/>
        </w:trPr>
        <w:tc>
          <w:tcPr>
            <w:tcW w:w="3311" w:type="dxa"/>
            <w:gridSpan w:val="2"/>
            <w:tcBorders>
              <w:top w:val="nil"/>
              <w:bottom w:val="single" w:sz="4" w:space="0" w:color="auto"/>
            </w:tcBorders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</w:p>
        </w:tc>
        <w:tc>
          <w:tcPr>
            <w:tcW w:w="5211" w:type="dxa"/>
            <w:gridSpan w:val="3"/>
            <w:tcBorders>
              <w:top w:val="nil"/>
              <w:bottom w:val="single" w:sz="4" w:space="0" w:color="auto"/>
            </w:tcBorders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yellow"/>
                <w:rtl/>
                <w:lang w:bidi="ar-IQ"/>
              </w:rPr>
            </w:pPr>
          </w:p>
        </w:tc>
      </w:tr>
      <w:tr w:rsidR="00BE2E9E" w:rsidTr="00D75C9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07" w:type="dxa"/>
          <w:trHeight w:val="10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</w:p>
        </w:tc>
      </w:tr>
      <w:tr w:rsidR="00BE2E9E" w:rsidTr="00D75C9C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85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BE2E9E" w:rsidRPr="00E904C8" w:rsidRDefault="00BE2E9E" w:rsidP="00D75C9C">
            <w:pPr>
              <w:tabs>
                <w:tab w:val="left" w:pos="5216"/>
              </w:tabs>
              <w:rPr>
                <w:sz w:val="36"/>
                <w:szCs w:val="36"/>
                <w:highlight w:val="cyan"/>
                <w:rtl/>
                <w:lang w:bidi="ar-IQ"/>
              </w:rPr>
            </w:pPr>
          </w:p>
        </w:tc>
        <w:tc>
          <w:tcPr>
            <w:tcW w:w="307" w:type="dxa"/>
            <w:tcBorders>
              <w:top w:val="nil"/>
              <w:bottom w:val="nil"/>
              <w:right w:val="nil"/>
            </w:tcBorders>
          </w:tcPr>
          <w:p w:rsidR="00BE2E9E" w:rsidRDefault="00BE2E9E" w:rsidP="00D75C9C">
            <w:pPr>
              <w:tabs>
                <w:tab w:val="left" w:pos="5216"/>
              </w:tabs>
              <w:spacing w:after="200" w:line="276" w:lineRule="auto"/>
              <w:rPr>
                <w:sz w:val="28"/>
                <w:szCs w:val="28"/>
                <w:rtl/>
                <w:lang w:bidi="ar-IQ"/>
              </w:rPr>
            </w:pPr>
          </w:p>
        </w:tc>
      </w:tr>
      <w:tr w:rsidR="00BE2E9E" w:rsidRPr="00763AA7" w:rsidTr="00D75C9C">
        <w:trPr>
          <w:gridAfter w:val="1"/>
          <w:wAfter w:w="307" w:type="dxa"/>
        </w:trPr>
        <w:tc>
          <w:tcPr>
            <w:tcW w:w="1326" w:type="dxa"/>
          </w:tcPr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u w:val="single"/>
                <w:rtl/>
              </w:rPr>
            </w:pPr>
            <w:bookmarkStart w:id="0" w:name="_GoBack" w:colFirst="0" w:colLast="0"/>
            <w:r w:rsidRPr="00E904C8">
              <w:rPr>
                <w:rFonts w:hint="cs"/>
                <w:sz w:val="36"/>
                <w:szCs w:val="36"/>
                <w:highlight w:val="cyan"/>
                <w:u w:val="single"/>
                <w:rtl/>
              </w:rPr>
              <w:t xml:space="preserve">تسلسل البحث </w:t>
            </w:r>
          </w:p>
        </w:tc>
        <w:tc>
          <w:tcPr>
            <w:tcW w:w="1985" w:type="dxa"/>
          </w:tcPr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 xml:space="preserve">عنوان البحث </w:t>
            </w:r>
          </w:p>
        </w:tc>
        <w:tc>
          <w:tcPr>
            <w:tcW w:w="1549" w:type="dxa"/>
          </w:tcPr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 xml:space="preserve">اسم المجلة </w:t>
            </w:r>
          </w:p>
        </w:tc>
        <w:tc>
          <w:tcPr>
            <w:tcW w:w="1710" w:type="dxa"/>
          </w:tcPr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 xml:space="preserve">رابط المجلة في </w:t>
            </w:r>
            <w:proofErr w:type="spellStart"/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>سكوبس</w:t>
            </w:r>
            <w:proofErr w:type="spellEnd"/>
          </w:p>
        </w:tc>
        <w:tc>
          <w:tcPr>
            <w:tcW w:w="1952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 xml:space="preserve">رابط البحث في </w:t>
            </w:r>
            <w:proofErr w:type="spellStart"/>
            <w:r w:rsidRPr="00E904C8">
              <w:rPr>
                <w:rFonts w:hint="cs"/>
                <w:sz w:val="36"/>
                <w:szCs w:val="36"/>
                <w:highlight w:val="cyan"/>
                <w:rtl/>
              </w:rPr>
              <w:t>سكوبس</w:t>
            </w:r>
            <w:proofErr w:type="spellEnd"/>
          </w:p>
        </w:tc>
      </w:tr>
      <w:bookmarkEnd w:id="0"/>
      <w:tr w:rsidR="00BE2E9E" w:rsidRPr="00763AA7" w:rsidTr="00D75C9C">
        <w:trPr>
          <w:gridAfter w:val="1"/>
          <w:wAfter w:w="307" w:type="dxa"/>
        </w:trPr>
        <w:tc>
          <w:tcPr>
            <w:tcW w:w="1326" w:type="dxa"/>
          </w:tcPr>
          <w:p w:rsidR="00BE2E9E" w:rsidRPr="008D163C" w:rsidRDefault="00BE2E9E" w:rsidP="008D163C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  <w:highlight w:val="cyan"/>
                <w:rtl/>
              </w:rPr>
            </w:pPr>
            <w:r w:rsidRPr="008D163C">
              <w:rPr>
                <w:rFonts w:hint="cs"/>
                <w:sz w:val="36"/>
                <w:szCs w:val="36"/>
                <w:highlight w:val="cyan"/>
                <w:rtl/>
              </w:rPr>
              <w:t xml:space="preserve">               </w:t>
            </w: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</w:p>
        </w:tc>
        <w:tc>
          <w:tcPr>
            <w:tcW w:w="1985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</w:p>
        </w:tc>
        <w:tc>
          <w:tcPr>
            <w:tcW w:w="1549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</w:p>
        </w:tc>
        <w:tc>
          <w:tcPr>
            <w:tcW w:w="1710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</w:p>
        </w:tc>
        <w:tc>
          <w:tcPr>
            <w:tcW w:w="1952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</w:p>
        </w:tc>
      </w:tr>
      <w:tr w:rsidR="00BE2E9E" w:rsidRPr="00763AA7" w:rsidTr="00D75C9C">
        <w:trPr>
          <w:gridAfter w:val="1"/>
          <w:wAfter w:w="307" w:type="dxa"/>
        </w:trPr>
        <w:tc>
          <w:tcPr>
            <w:tcW w:w="1326" w:type="dxa"/>
          </w:tcPr>
          <w:p w:rsidR="00BE2E9E" w:rsidRPr="008D163C" w:rsidRDefault="00BE2E9E" w:rsidP="008D163C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  <w:highlight w:val="cyan"/>
                <w:rtl/>
              </w:rPr>
            </w:pP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</w:rPr>
            </w:pPr>
          </w:p>
        </w:tc>
        <w:tc>
          <w:tcPr>
            <w:tcW w:w="1985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highlight w:val="cyan"/>
                <w:rtl/>
              </w:rPr>
            </w:pPr>
          </w:p>
        </w:tc>
        <w:tc>
          <w:tcPr>
            <w:tcW w:w="1549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rtl/>
              </w:rPr>
            </w:pPr>
          </w:p>
        </w:tc>
        <w:tc>
          <w:tcPr>
            <w:tcW w:w="1710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rtl/>
              </w:rPr>
            </w:pPr>
          </w:p>
        </w:tc>
        <w:tc>
          <w:tcPr>
            <w:tcW w:w="1952" w:type="dxa"/>
          </w:tcPr>
          <w:p w:rsidR="00BE2E9E" w:rsidRPr="00E904C8" w:rsidRDefault="00BE2E9E" w:rsidP="00D75C9C">
            <w:pPr>
              <w:rPr>
                <w:strike/>
                <w:sz w:val="36"/>
                <w:szCs w:val="36"/>
                <w:rtl/>
              </w:rPr>
            </w:pPr>
          </w:p>
        </w:tc>
      </w:tr>
      <w:tr w:rsidR="00BE2E9E" w:rsidRPr="00763AA7" w:rsidTr="00D75C9C">
        <w:trPr>
          <w:gridAfter w:val="1"/>
          <w:wAfter w:w="307" w:type="dxa"/>
        </w:trPr>
        <w:tc>
          <w:tcPr>
            <w:tcW w:w="1326" w:type="dxa"/>
          </w:tcPr>
          <w:p w:rsidR="00BE2E9E" w:rsidRPr="008D163C" w:rsidRDefault="00BE2E9E" w:rsidP="008D163C">
            <w:pPr>
              <w:pStyle w:val="a4"/>
              <w:numPr>
                <w:ilvl w:val="0"/>
                <w:numId w:val="1"/>
              </w:numPr>
              <w:rPr>
                <w:sz w:val="36"/>
                <w:szCs w:val="36"/>
                <w:highlight w:val="cyan"/>
                <w:rtl/>
                <w:lang w:bidi="ar-IQ"/>
              </w:rPr>
            </w:pP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  <w:lang w:bidi="ar-IQ"/>
              </w:rPr>
            </w:pPr>
          </w:p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  <w:lang w:bidi="ar-IQ"/>
              </w:rPr>
            </w:pPr>
          </w:p>
        </w:tc>
        <w:tc>
          <w:tcPr>
            <w:tcW w:w="1985" w:type="dxa"/>
          </w:tcPr>
          <w:p w:rsidR="00BE2E9E" w:rsidRPr="00E904C8" w:rsidRDefault="00BE2E9E" w:rsidP="00D75C9C">
            <w:pPr>
              <w:rPr>
                <w:sz w:val="36"/>
                <w:szCs w:val="36"/>
                <w:highlight w:val="cyan"/>
                <w:rtl/>
                <w:lang w:bidi="ar-IQ"/>
              </w:rPr>
            </w:pPr>
          </w:p>
        </w:tc>
        <w:tc>
          <w:tcPr>
            <w:tcW w:w="1549" w:type="dxa"/>
          </w:tcPr>
          <w:p w:rsidR="00BE2E9E" w:rsidRPr="00E904C8" w:rsidRDefault="00BE2E9E" w:rsidP="00D75C9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710" w:type="dxa"/>
          </w:tcPr>
          <w:p w:rsidR="00BE2E9E" w:rsidRPr="00E904C8" w:rsidRDefault="00BE2E9E" w:rsidP="00D75C9C">
            <w:pPr>
              <w:rPr>
                <w:sz w:val="36"/>
                <w:szCs w:val="36"/>
                <w:rtl/>
                <w:lang w:bidi="ar-IQ"/>
              </w:rPr>
            </w:pPr>
          </w:p>
        </w:tc>
        <w:tc>
          <w:tcPr>
            <w:tcW w:w="1952" w:type="dxa"/>
          </w:tcPr>
          <w:p w:rsidR="00BE2E9E" w:rsidRPr="00E904C8" w:rsidRDefault="00BE2E9E" w:rsidP="00D75C9C">
            <w:pPr>
              <w:rPr>
                <w:sz w:val="36"/>
                <w:szCs w:val="36"/>
                <w:rtl/>
                <w:lang w:bidi="ar-IQ"/>
              </w:rPr>
            </w:pPr>
          </w:p>
        </w:tc>
      </w:tr>
    </w:tbl>
    <w:p w:rsidR="00BE2E9E" w:rsidRDefault="00BE2E9E" w:rsidP="00BE2E9E">
      <w:pPr>
        <w:rPr>
          <w:rtl/>
          <w:lang w:bidi="ar-IQ"/>
        </w:rPr>
      </w:pPr>
    </w:p>
    <w:p w:rsidR="00493862" w:rsidRDefault="00AD6049"/>
    <w:sectPr w:rsidR="00493862" w:rsidSect="001421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121F"/>
    <w:multiLevelType w:val="hybridMultilevel"/>
    <w:tmpl w:val="D2C0A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9E"/>
    <w:rsid w:val="0014218D"/>
    <w:rsid w:val="0026463E"/>
    <w:rsid w:val="008D163C"/>
    <w:rsid w:val="00AD6049"/>
    <w:rsid w:val="00BE2E9E"/>
    <w:rsid w:val="00E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6</cp:revision>
  <cp:lastPrinted>2024-11-17T06:23:00Z</cp:lastPrinted>
  <dcterms:created xsi:type="dcterms:W3CDTF">2024-11-13T10:20:00Z</dcterms:created>
  <dcterms:modified xsi:type="dcterms:W3CDTF">2024-11-17T06:46:00Z</dcterms:modified>
</cp:coreProperties>
</file>