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3119B" w14:textId="77777777" w:rsidR="00FF2E7F" w:rsidRPr="00F81776" w:rsidRDefault="00FF2E7F" w:rsidP="00FF2E7F">
      <w:pPr>
        <w:jc w:val="center"/>
        <w:rPr>
          <w:color w:val="FF0000"/>
          <w:sz w:val="40"/>
          <w:szCs w:val="40"/>
        </w:rPr>
      </w:pPr>
      <w:r w:rsidRPr="00F81776">
        <w:rPr>
          <w:color w:val="FF0000"/>
          <w:sz w:val="40"/>
          <w:szCs w:val="40"/>
        </w:rPr>
        <w:t>First course</w:t>
      </w:r>
    </w:p>
    <w:p w14:paraId="67D72366" w14:textId="77777777" w:rsidR="00FF2E7F" w:rsidRDefault="00FF2E7F" w:rsidP="00FF2E7F">
      <w:pPr>
        <w:jc w:val="center"/>
        <w:rPr>
          <w:sz w:val="32"/>
          <w:szCs w:val="32"/>
        </w:rPr>
      </w:pPr>
    </w:p>
    <w:p w14:paraId="4375F3D2" w14:textId="77777777" w:rsidR="00FF2E7F" w:rsidRPr="00F81776" w:rsidRDefault="00FF2E7F" w:rsidP="00FF2E7F">
      <w:pPr>
        <w:spacing w:before="240"/>
        <w:jc w:val="center"/>
        <w:rPr>
          <w:color w:val="000000"/>
          <w:sz w:val="32"/>
          <w:szCs w:val="32"/>
        </w:rPr>
      </w:pPr>
      <w:r w:rsidRPr="00F81776">
        <w:rPr>
          <w:color w:val="000000"/>
          <w:sz w:val="32"/>
          <w:szCs w:val="32"/>
        </w:rPr>
        <w:t>MODULE DESCRIPTION FORM</w:t>
      </w:r>
    </w:p>
    <w:p w14:paraId="1F178B1E" w14:textId="77777777" w:rsidR="00FF2E7F" w:rsidRDefault="00FF2E7F" w:rsidP="00FF2E7F">
      <w:pPr>
        <w:bidi/>
        <w:jc w:val="center"/>
        <w:rPr>
          <w:sz w:val="48"/>
          <w:szCs w:val="48"/>
        </w:rPr>
      </w:pPr>
      <w:bookmarkStart w:id="0" w:name="_heading=h.gjdgxs" w:colFirst="0" w:colLast="0"/>
      <w:bookmarkEnd w:id="0"/>
      <w:r w:rsidRPr="00F81776">
        <w:rPr>
          <w:sz w:val="32"/>
          <w:szCs w:val="32"/>
          <w:rtl/>
        </w:rPr>
        <w:t>نموذج وصف المادة الدراسية</w:t>
      </w:r>
    </w:p>
    <w:p w14:paraId="6540D0D8" w14:textId="77777777" w:rsidR="00FF2E7F" w:rsidRDefault="00FF2E7F" w:rsidP="00FF2E7F">
      <w:pPr>
        <w:bidi/>
        <w:jc w:val="center"/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FF2E7F" w14:paraId="765747A3" w14:textId="77777777" w:rsidTr="00795BC9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298CB3C" w14:textId="77777777" w:rsidR="00FF2E7F" w:rsidRDefault="00FF2E7F" w:rsidP="00795BC9">
            <w:pPr>
              <w:spacing w:before="80" w:after="80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Information</w:t>
            </w:r>
          </w:p>
          <w:p w14:paraId="3AB96B54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FF2E7F" w14:paraId="25C41004" w14:textId="77777777" w:rsidTr="00795BC9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D642C0F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AE808" w14:textId="72F742B1" w:rsidR="00FF2E7F" w:rsidRDefault="000B146C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30"/>
                <w:szCs w:val="30"/>
              </w:rPr>
            </w:pPr>
            <w:r w:rsidRPr="000B146C">
              <w:rPr>
                <w:color w:val="FF0000"/>
                <w:sz w:val="30"/>
                <w:szCs w:val="30"/>
              </w:rPr>
              <w:t>Advanced Electronics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2A457AA" w14:textId="77777777" w:rsidR="00FF2E7F" w:rsidRDefault="00FF2E7F" w:rsidP="00795BC9">
            <w:pPr>
              <w:spacing w:before="80" w:after="80"/>
              <w:jc w:val="center"/>
              <w:rPr>
                <w:b w:val="0"/>
              </w:rPr>
            </w:pPr>
            <w:r>
              <w:t>Module Delivery</w:t>
            </w:r>
          </w:p>
        </w:tc>
      </w:tr>
      <w:tr w:rsidR="00FF2E7F" w14:paraId="4A12CF5D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DA73BA6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331C" w14:textId="77777777" w:rsidR="00FF2E7F" w:rsidRDefault="00FF2E7F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>Core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D90EA" w14:textId="77777777" w:rsidR="00FF2E7F" w:rsidRDefault="00FF2E7F" w:rsidP="00795BC9">
            <w:pPr>
              <w:numPr>
                <w:ilvl w:val="0"/>
                <w:numId w:val="4"/>
              </w:numPr>
              <w:spacing w:before="80"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Theory    </w:t>
            </w:r>
          </w:p>
          <w:p w14:paraId="516D2F62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Lecture</w:t>
            </w:r>
          </w:p>
          <w:p w14:paraId="64BF9C4A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Lab </w:t>
            </w:r>
          </w:p>
          <w:p w14:paraId="25DBACFC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Tutorial</w:t>
            </w:r>
          </w:p>
          <w:p w14:paraId="7787FAD0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proofErr w:type="gramStart"/>
            <w:r>
              <w:rPr>
                <w:rFonts w:ascii="Segoe UI Symbol" w:hAnsi="Segoe UI Symbol" w:cs="Segoe UI Symbol"/>
              </w:rPr>
              <w:t>☐</w:t>
            </w:r>
            <w:r>
              <w:t xml:space="preserve">  Practical</w:t>
            </w:r>
            <w:proofErr w:type="gramEnd"/>
          </w:p>
          <w:p w14:paraId="36ADF167" w14:textId="77777777" w:rsidR="00FF2E7F" w:rsidRDefault="00FF2E7F" w:rsidP="00795BC9">
            <w:pPr>
              <w:numPr>
                <w:ilvl w:val="0"/>
                <w:numId w:val="1"/>
              </w:numPr>
              <w:spacing w:after="8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Seminar</w:t>
            </w:r>
          </w:p>
        </w:tc>
      </w:tr>
      <w:tr w:rsidR="00FF2E7F" w14:paraId="655C62A2" w14:textId="77777777" w:rsidTr="00795BC9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EA9FF8C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D72C0" w14:textId="1E477645" w:rsidR="00FF2E7F" w:rsidRDefault="00FF2E7F" w:rsidP="001F7E5D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EE </w:t>
            </w:r>
            <w:r w:rsidR="000B146C">
              <w:rPr>
                <w:color w:val="FF0000"/>
                <w:sz w:val="28"/>
                <w:szCs w:val="28"/>
              </w:rPr>
              <w:t>3</w:t>
            </w:r>
            <w:r>
              <w:rPr>
                <w:color w:val="FF0000"/>
                <w:sz w:val="28"/>
                <w:szCs w:val="28"/>
              </w:rPr>
              <w:t>0</w:t>
            </w:r>
            <w:r w:rsidR="000B146C">
              <w:rPr>
                <w:color w:val="FF0000"/>
                <w:sz w:val="28"/>
                <w:szCs w:val="28"/>
              </w:rPr>
              <w:t>3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8283D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FF2E7F" w14:paraId="0A4FE7CF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440BCB8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91F1" w14:textId="77777777" w:rsidR="00FF2E7F" w:rsidRDefault="001F7E5D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4"/>
                <w:szCs w:val="24"/>
                <w:shd w:val="clear" w:color="auto" w:fill="E8EAED"/>
              </w:rPr>
              <w:t>6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FC61B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FF2E7F" w14:paraId="786A317A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67C9630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SWL (</w:t>
            </w:r>
            <w:proofErr w:type="spellStart"/>
            <w:r>
              <w:t>hr</w:t>
            </w:r>
            <w:proofErr w:type="spellEnd"/>
            <w:r>
              <w:t>/</w:t>
            </w:r>
            <w:proofErr w:type="spellStart"/>
            <w:r>
              <w:t>sem</w:t>
            </w:r>
            <w:proofErr w:type="spellEnd"/>
            <w: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8CCC" w14:textId="77777777" w:rsidR="00FF2E7F" w:rsidRDefault="007104BD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150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85464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FF2E7F" w14:paraId="18A768D2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CF91B85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A17D15" w14:textId="26863C12" w:rsidR="00FF2E7F" w:rsidRDefault="00FF2E7F" w:rsidP="001F7E5D">
            <w:pPr>
              <w:spacing w:before="80" w:after="80"/>
              <w:ind w:hanging="720"/>
            </w:pPr>
            <w:r>
              <w:t>UGx</w:t>
            </w:r>
            <w:proofErr w:type="gramStart"/>
            <w:r>
              <w:t xml:space="preserve">1  </w:t>
            </w:r>
            <w:r w:rsidR="00AA69D4">
              <w:rPr>
                <w:b w:val="0"/>
                <w:bCs w:val="0"/>
              </w:rPr>
              <w:t>3</w:t>
            </w:r>
            <w:proofErr w:type="gramEnd"/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D485836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D153" w14:textId="36AB84C2" w:rsidR="00FF2E7F" w:rsidRPr="007104BD" w:rsidRDefault="000B146C" w:rsidP="00795BC9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</w:tr>
      <w:tr w:rsidR="00FF2E7F" w14:paraId="6CD432EF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96D09F1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35199" w14:textId="77777777" w:rsidR="00FF2E7F" w:rsidRDefault="00FF2E7F" w:rsidP="00795BC9">
            <w:pPr>
              <w:spacing w:before="80" w:after="80"/>
            </w:pPr>
            <w:r>
              <w:t>Type Dept. Code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0FE1567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7DA72" w14:textId="77777777" w:rsidR="00FF2E7F" w:rsidRDefault="00FF2E7F" w:rsidP="00795BC9">
            <w:pPr>
              <w:spacing w:before="80" w:after="80"/>
            </w:pPr>
            <w:r>
              <w:t xml:space="preserve"> Type College Code</w:t>
            </w:r>
          </w:p>
        </w:tc>
      </w:tr>
      <w:tr w:rsidR="00FF2E7F" w14:paraId="498B4FAC" w14:textId="77777777" w:rsidTr="00795BC9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3B2EDD7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240E" w14:textId="15BF858A" w:rsidR="00FF2E7F" w:rsidRPr="007104BD" w:rsidRDefault="00FF2E7F" w:rsidP="001F7E5D">
            <w:pPr>
              <w:spacing w:before="80" w:after="80"/>
              <w:ind w:left="9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 xml:space="preserve">Name: </w:t>
            </w:r>
            <w:r w:rsidR="000B146C">
              <w:rPr>
                <w:b w:val="0"/>
                <w:bCs w:val="0"/>
              </w:rPr>
              <w:t>Abbas Salman Hameed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D82E37C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E0F1" w14:textId="77777777" w:rsidR="00FF2E7F" w:rsidRDefault="00FF2E7F" w:rsidP="001F7E5D">
            <w:pPr>
              <w:spacing w:before="80" w:after="80"/>
            </w:pPr>
            <w:r>
              <w:t xml:space="preserve">E-mail: </w:t>
            </w:r>
            <w:r w:rsidR="001F7E5D" w:rsidRPr="007104BD">
              <w:rPr>
                <w:b w:val="0"/>
                <w:bCs w:val="0"/>
                <w:sz w:val="20"/>
                <w:szCs w:val="20"/>
              </w:rPr>
              <w:t>salahalkurwy</w:t>
            </w:r>
            <w:r w:rsidRPr="007104BD">
              <w:rPr>
                <w:b w:val="0"/>
                <w:bCs w:val="0"/>
                <w:sz w:val="20"/>
                <w:szCs w:val="20"/>
              </w:rPr>
              <w:t>@uodiyala.edu.iq</w:t>
            </w:r>
          </w:p>
        </w:tc>
      </w:tr>
      <w:tr w:rsidR="00FF2E7F" w14:paraId="72142D6E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7C5653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863A7" w14:textId="44E72917" w:rsidR="00FF2E7F" w:rsidRPr="007104BD" w:rsidRDefault="007104BD" w:rsidP="001F7E5D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</w:t>
            </w:r>
            <w:r w:rsidR="001F7E5D" w:rsidRPr="007104BD">
              <w:rPr>
                <w:b w:val="0"/>
                <w:bCs w:val="0"/>
              </w:rPr>
              <w:t>Prof</w:t>
            </w:r>
            <w:r w:rsidR="00FF2E7F" w:rsidRPr="007104BD">
              <w:rPr>
                <w:b w:val="0"/>
                <w:bCs w:val="0"/>
              </w:rPr>
              <w:t>.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5E3CBAC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47CD" w14:textId="5AB9243D" w:rsidR="00FF2E7F" w:rsidRDefault="000B146C" w:rsidP="007104BD">
            <w:pPr>
              <w:spacing w:before="80" w:after="80"/>
              <w:jc w:val="center"/>
            </w:pPr>
            <w:r>
              <w:t>MS</w:t>
            </w:r>
            <w:r w:rsidR="00AA69D4">
              <w:t>c</w:t>
            </w:r>
            <w:r w:rsidR="007104BD">
              <w:t>.</w:t>
            </w:r>
          </w:p>
        </w:tc>
      </w:tr>
      <w:tr w:rsidR="00FF2E7F" w14:paraId="7728670D" w14:textId="77777777" w:rsidTr="00795BC9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B1FCA61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90A0" w14:textId="77777777" w:rsidR="00FF2E7F" w:rsidRDefault="00FF2E7F" w:rsidP="00795BC9">
            <w:pPr>
              <w:spacing w:before="80" w:after="80"/>
              <w:ind w:left="90"/>
            </w:pPr>
            <w:r>
              <w:t>Name (if available)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6F03C77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C821D" w14:textId="77777777" w:rsidR="00FF2E7F" w:rsidRDefault="00FF2E7F" w:rsidP="00795BC9">
            <w:pPr>
              <w:spacing w:before="80" w:after="80"/>
            </w:pPr>
            <w:r>
              <w:t>E-mail</w:t>
            </w:r>
          </w:p>
        </w:tc>
      </w:tr>
      <w:tr w:rsidR="00FF2E7F" w14:paraId="558E8BB9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40659BA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AD2616" w14:textId="77777777" w:rsidR="00FF2E7F" w:rsidRDefault="00FF2E7F" w:rsidP="00795BC9">
            <w:pPr>
              <w:spacing w:before="80" w:after="80"/>
              <w:ind w:left="360" w:hanging="360"/>
            </w:pPr>
            <w: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79AFAF4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A17C3" w14:textId="77777777" w:rsidR="00FF2E7F" w:rsidRDefault="00FF2E7F" w:rsidP="00795BC9">
            <w:pPr>
              <w:spacing w:before="80" w:after="80"/>
            </w:pPr>
            <w:r>
              <w:t>E-mail</w:t>
            </w:r>
          </w:p>
        </w:tc>
      </w:tr>
      <w:tr w:rsidR="00FF2E7F" w14:paraId="4D361493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8932A06" w14:textId="77777777" w:rsidR="00FF2E7F" w:rsidRDefault="00FF2E7F" w:rsidP="00795BC9">
            <w:pPr>
              <w:spacing w:before="80" w:after="80"/>
              <w:ind w:left="6" w:right="-99" w:hanging="6"/>
              <w:rPr>
                <w:b w:val="0"/>
              </w:rPr>
            </w:pPr>
            <w:r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BFFEA6" w14:textId="5182D614" w:rsidR="00FF2E7F" w:rsidRPr="007104BD" w:rsidRDefault="001F7E5D" w:rsidP="001F7E5D">
            <w:pPr>
              <w:spacing w:before="80" w:after="80"/>
              <w:ind w:left="36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>10</w:t>
            </w:r>
            <w:r w:rsidR="00FF2E7F" w:rsidRPr="007104BD">
              <w:rPr>
                <w:b w:val="0"/>
                <w:bCs w:val="0"/>
              </w:rPr>
              <w:t>/06/202</w:t>
            </w:r>
            <w:r w:rsidR="00C25BAA">
              <w:rPr>
                <w:rFonts w:hint="cs"/>
                <w:b w:val="0"/>
                <w:bCs w:val="0"/>
                <w:rtl/>
              </w:rPr>
              <w:t>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098F150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36B9" w14:textId="77777777" w:rsidR="00FF2E7F" w:rsidRPr="007104BD" w:rsidRDefault="00FF2E7F" w:rsidP="00795BC9">
            <w:pPr>
              <w:spacing w:before="80" w:after="8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>1.0</w:t>
            </w:r>
          </w:p>
        </w:tc>
      </w:tr>
    </w:tbl>
    <w:p w14:paraId="2EC027AC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1CBECB07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5E7F8157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5C91D07A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60F7CB69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FF2E7F" w14:paraId="597452BB" w14:textId="77777777" w:rsidTr="00795BC9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D4354FC" w14:textId="77777777" w:rsidR="00FF2E7F" w:rsidRDefault="00FF2E7F" w:rsidP="00795BC9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Relation with other Modules</w:t>
            </w:r>
          </w:p>
          <w:p w14:paraId="3B201938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FF2E7F" w14:paraId="61AFEA13" w14:textId="77777777" w:rsidTr="00AC303A">
        <w:trPr>
          <w:trHeight w:val="773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E96C485" w14:textId="77777777" w:rsidR="00FF2E7F" w:rsidRDefault="00FF2E7F" w:rsidP="00AC303A">
            <w:pPr>
              <w:spacing w:after="0" w:line="360" w:lineRule="auto"/>
              <w:rPr>
                <w:b w:val="0"/>
              </w:rPr>
            </w:pPr>
            <w:r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E146E" w14:textId="5A450009" w:rsidR="00FF2E7F" w:rsidRDefault="000B146C" w:rsidP="00AC303A">
            <w:pPr>
              <w:spacing w:after="0" w:line="360" w:lineRule="auto"/>
            </w:pPr>
            <w:r w:rsidRPr="000B146C">
              <w:rPr>
                <w:color w:val="FF0000"/>
              </w:rPr>
              <w:t>Electronics</w:t>
            </w:r>
            <w:r>
              <w:rPr>
                <w:color w:val="FF0000"/>
              </w:rPr>
              <w:t xml:space="preserve"> </w:t>
            </w:r>
            <w:proofErr w:type="gramStart"/>
            <w:r>
              <w:rPr>
                <w:color w:val="FF0000"/>
              </w:rPr>
              <w:t>I ,</w:t>
            </w:r>
            <w:proofErr w:type="gramEnd"/>
            <w:r>
              <w:rPr>
                <w:color w:val="FF0000"/>
              </w:rPr>
              <w:t xml:space="preserve"> </w:t>
            </w:r>
            <w:r w:rsidRPr="000B146C">
              <w:rPr>
                <w:color w:val="FF0000"/>
              </w:rPr>
              <w:t>Electronics</w:t>
            </w:r>
            <w:r>
              <w:rPr>
                <w:color w:val="FF0000"/>
              </w:rPr>
              <w:t xml:space="preserve"> II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662B24E" w14:textId="77777777" w:rsidR="00FF2E7F" w:rsidRDefault="00FF2E7F" w:rsidP="00AC303A">
            <w:pPr>
              <w:spacing w:after="0" w:line="360" w:lineRule="auto"/>
              <w:rPr>
                <w:b w:val="0"/>
              </w:rPr>
            </w:pPr>
            <w: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F14DB" w14:textId="5155186F" w:rsidR="00FF2E7F" w:rsidRDefault="000B146C" w:rsidP="00AC303A">
            <w:pPr>
              <w:spacing w:after="0" w:line="360" w:lineRule="auto"/>
            </w:pPr>
            <w:r>
              <w:t>Second level</w:t>
            </w:r>
          </w:p>
        </w:tc>
      </w:tr>
      <w:tr w:rsidR="00FF2E7F" w14:paraId="0A05CFF4" w14:textId="77777777" w:rsidTr="00795BC9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4B3D6E9" w14:textId="77777777" w:rsidR="00FF2E7F" w:rsidRDefault="00FF2E7F" w:rsidP="00AC303A">
            <w:pPr>
              <w:spacing w:after="0" w:line="360" w:lineRule="auto"/>
              <w:rPr>
                <w:b w:val="0"/>
              </w:rPr>
            </w:pPr>
            <w:r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873B8" w14:textId="77777777" w:rsidR="00FF2E7F" w:rsidRDefault="00FF2E7F" w:rsidP="00AC303A">
            <w:pPr>
              <w:spacing w:after="0" w:line="360" w:lineRule="auto"/>
            </w:pPr>
            <w:r w:rsidRPr="00095C70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08C5A32" w14:textId="77777777" w:rsidR="00FF2E7F" w:rsidRDefault="00FF2E7F" w:rsidP="00AC303A">
            <w:pPr>
              <w:spacing w:after="0" w:line="360" w:lineRule="auto"/>
            </w:pPr>
            <w: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D0FDA" w14:textId="77777777" w:rsidR="00FF2E7F" w:rsidRDefault="00FF2E7F" w:rsidP="00AC303A">
            <w:pPr>
              <w:spacing w:after="0" w:line="360" w:lineRule="auto"/>
            </w:pPr>
          </w:p>
        </w:tc>
      </w:tr>
    </w:tbl>
    <w:p w14:paraId="1C076822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6332A56F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FF2E7F" w14:paraId="1BB5EB49" w14:textId="77777777" w:rsidTr="00795BC9">
        <w:trPr>
          <w:trHeight w:val="58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8715E65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503EFE7D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FF2E7F" w14:paraId="67F2F833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D101C3F" w14:textId="77777777" w:rsidR="00FF2E7F" w:rsidRDefault="00FF2E7F" w:rsidP="00795BC9">
            <w:pPr>
              <w:jc w:val="both"/>
              <w:rPr>
                <w:b w:val="0"/>
              </w:rPr>
            </w:pPr>
            <w:r>
              <w:t xml:space="preserve"> Module Objectives</w:t>
            </w:r>
          </w:p>
          <w:p w14:paraId="5E1876B9" w14:textId="77777777" w:rsidR="00FF2E7F" w:rsidRDefault="00FF2E7F" w:rsidP="00795BC9">
            <w:pPr>
              <w:jc w:val="both"/>
              <w:rPr>
                <w:b w:val="0"/>
              </w:rPr>
            </w:pPr>
            <w:r>
              <w:rPr>
                <w:rtl/>
              </w:rPr>
              <w:t>أهداف المادة الدراسية</w:t>
            </w:r>
          </w:p>
          <w:p w14:paraId="6B8F8F3D" w14:textId="77777777" w:rsidR="00FF2E7F" w:rsidRDefault="00FF2E7F" w:rsidP="00795BC9">
            <w:pPr>
              <w:jc w:val="both"/>
              <w:rPr>
                <w:b w:val="0"/>
              </w:rPr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1C267" w14:textId="08038C06" w:rsidR="0094486C" w:rsidRPr="0094486C" w:rsidRDefault="0094486C" w:rsidP="0094486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83"/>
              <w:rPr>
                <w:rFonts w:eastAsia="Times New Roman"/>
              </w:rPr>
            </w:pPr>
            <w:r w:rsidRPr="0094486C">
              <w:rPr>
                <w:rFonts w:eastAsia="Times New Roman"/>
              </w:rPr>
              <w:t xml:space="preserve">To reinforce the fundamentals of </w:t>
            </w:r>
            <w:r w:rsidR="00525CD6" w:rsidRPr="0094486C">
              <w:rPr>
                <w:rFonts w:eastAsia="Times New Roman"/>
              </w:rPr>
              <w:t>analogue</w:t>
            </w:r>
            <w:r w:rsidRPr="0094486C">
              <w:rPr>
                <w:rFonts w:eastAsia="Times New Roman"/>
              </w:rPr>
              <w:t xml:space="preserve"> electronic circuit analysis.</w:t>
            </w:r>
          </w:p>
          <w:p w14:paraId="461BD4DD" w14:textId="6AB6AE43" w:rsidR="0094486C" w:rsidRPr="0094486C" w:rsidRDefault="0094486C" w:rsidP="0094486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83"/>
              <w:rPr>
                <w:rFonts w:eastAsia="Times New Roman"/>
              </w:rPr>
            </w:pPr>
            <w:r w:rsidRPr="0094486C">
              <w:rPr>
                <w:rFonts w:eastAsia="Times New Roman"/>
              </w:rPr>
              <w:t>To develop a deep understanding of transistor equivalent circuits and their small-signal models.</w:t>
            </w:r>
          </w:p>
          <w:p w14:paraId="34C20E68" w14:textId="3A2B80B8" w:rsidR="0094486C" w:rsidRPr="0094486C" w:rsidRDefault="0094486C" w:rsidP="0094486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83"/>
              <w:rPr>
                <w:rFonts w:eastAsia="Times New Roman"/>
              </w:rPr>
            </w:pPr>
            <w:r w:rsidRPr="0094486C">
              <w:rPr>
                <w:rFonts w:eastAsia="Times New Roman"/>
              </w:rPr>
              <w:t xml:space="preserve">To </w:t>
            </w:r>
            <w:r w:rsidR="00525CD6" w:rsidRPr="0094486C">
              <w:rPr>
                <w:rFonts w:eastAsia="Times New Roman"/>
              </w:rPr>
              <w:t>analyse</w:t>
            </w:r>
            <w:r w:rsidRPr="0094486C">
              <w:rPr>
                <w:rFonts w:eastAsia="Times New Roman"/>
              </w:rPr>
              <w:t xml:space="preserve"> frequency response characteristics of various amplifier configurations.</w:t>
            </w:r>
          </w:p>
          <w:p w14:paraId="24714ADC" w14:textId="1A822A7A" w:rsidR="0094486C" w:rsidRPr="0094486C" w:rsidRDefault="0094486C" w:rsidP="0094486C">
            <w:pPr>
              <w:pStyle w:val="ListParagraph"/>
              <w:numPr>
                <w:ilvl w:val="0"/>
                <w:numId w:val="26"/>
              </w:numPr>
              <w:spacing w:after="0"/>
              <w:ind w:left="383"/>
              <w:contextualSpacing/>
            </w:pPr>
            <w:r w:rsidRPr="0094486C">
              <w:rPr>
                <w:rFonts w:eastAsia="Times New Roman"/>
              </w:rPr>
              <w:t>To examine the effects of feedback on amplifier performance, including stability and response.</w:t>
            </w:r>
          </w:p>
          <w:p w14:paraId="49C11359" w14:textId="70EF9A4F" w:rsidR="0094486C" w:rsidRPr="0094486C" w:rsidRDefault="0094486C" w:rsidP="0094486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83"/>
              <w:rPr>
                <w:rFonts w:eastAsia="Times New Roman"/>
              </w:rPr>
            </w:pPr>
            <w:r w:rsidRPr="0094486C">
              <w:rPr>
                <w:rFonts w:eastAsia="Times New Roman"/>
              </w:rPr>
              <w:t>To extend the principles learned in Advanced Electronics I into operational amplifier (op-amp) design and analysis.</w:t>
            </w:r>
          </w:p>
          <w:p w14:paraId="7987C08E" w14:textId="0470FCB2" w:rsidR="0094486C" w:rsidRPr="00525CD6" w:rsidRDefault="0094486C" w:rsidP="00525C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83"/>
              <w:rPr>
                <w:rFonts w:eastAsia="Times New Roman"/>
              </w:rPr>
            </w:pPr>
            <w:r w:rsidRPr="0094486C">
              <w:rPr>
                <w:rFonts w:eastAsia="Times New Roman"/>
              </w:rPr>
              <w:t>To develop expertise in designing practical circuits including oscillators, power amplifiers, and active filters.</w:t>
            </w:r>
          </w:p>
        </w:tc>
      </w:tr>
      <w:tr w:rsidR="00FF2E7F" w14:paraId="290D6428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F28BD07" w14:textId="77777777" w:rsidR="00FF2E7F" w:rsidRDefault="00FF2E7F" w:rsidP="00795BC9">
            <w:pPr>
              <w:rPr>
                <w:b w:val="0"/>
              </w:rPr>
            </w:pPr>
            <w:r>
              <w:t>Module Learning Outcomes</w:t>
            </w:r>
          </w:p>
          <w:p w14:paraId="08E8A318" w14:textId="77777777" w:rsidR="00FF2E7F" w:rsidRDefault="00FF2E7F" w:rsidP="00795BC9">
            <w:pPr>
              <w:rPr>
                <w:b w:val="0"/>
              </w:rPr>
            </w:pPr>
          </w:p>
          <w:p w14:paraId="5FC57269" w14:textId="77777777" w:rsidR="00FF2E7F" w:rsidRDefault="00FF2E7F" w:rsidP="00795BC9">
            <w:pPr>
              <w:rPr>
                <w:b w:val="0"/>
              </w:rPr>
            </w:pPr>
            <w:r>
              <w:rPr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D143D" w14:textId="77777777" w:rsidR="0094486C" w:rsidRPr="0094486C" w:rsidRDefault="0094486C" w:rsidP="00A141B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80"/>
              <w:rPr>
                <w:rFonts w:eastAsia="Times New Roman"/>
              </w:rPr>
            </w:pPr>
            <w:r w:rsidRPr="0094486C">
              <w:rPr>
                <w:rFonts w:eastAsia="Times New Roman"/>
              </w:rPr>
              <w:t>Analyse transistor circuits by deriving equivalent circuits and determining voltage/current gains.</w:t>
            </w:r>
          </w:p>
          <w:p w14:paraId="7093DB65" w14:textId="77777777" w:rsidR="0094486C" w:rsidRPr="0094486C" w:rsidRDefault="0094486C" w:rsidP="00A141B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380"/>
              <w:rPr>
                <w:rFonts w:eastAsia="Times New Roman"/>
              </w:rPr>
            </w:pPr>
            <w:r w:rsidRPr="0094486C">
              <w:rPr>
                <w:rFonts w:eastAsia="Times New Roman"/>
              </w:rPr>
              <w:t>Evaluate the frequency response of amplifiers, including multi-stage configurations.</w:t>
            </w:r>
          </w:p>
          <w:p w14:paraId="6DAB0524" w14:textId="77777777" w:rsidR="0094486C" w:rsidRPr="0094486C" w:rsidRDefault="0094486C" w:rsidP="00A141B9">
            <w:pPr>
              <w:pStyle w:val="ListParagraph"/>
              <w:numPr>
                <w:ilvl w:val="0"/>
                <w:numId w:val="25"/>
              </w:numPr>
              <w:spacing w:after="0"/>
              <w:ind w:left="380"/>
              <w:contextualSpacing/>
            </w:pPr>
            <w:r w:rsidRPr="0094486C">
              <w:rPr>
                <w:rFonts w:eastAsia="Times New Roman"/>
              </w:rPr>
              <w:t>Perform simplified h-parameter analysis of transistor circuits.</w:t>
            </w:r>
          </w:p>
          <w:p w14:paraId="31119BC6" w14:textId="77777777" w:rsidR="0094486C" w:rsidRPr="0094486C" w:rsidRDefault="0094486C" w:rsidP="00A141B9">
            <w:pPr>
              <w:pStyle w:val="ListParagraph"/>
              <w:numPr>
                <w:ilvl w:val="0"/>
                <w:numId w:val="25"/>
              </w:numPr>
              <w:spacing w:after="0"/>
              <w:ind w:left="380"/>
              <w:contextualSpacing/>
            </w:pPr>
            <w:r w:rsidRPr="0094486C">
              <w:rPr>
                <w:rFonts w:eastAsia="Times New Roman"/>
              </w:rPr>
              <w:t xml:space="preserve"> Design and analyze operational amplifier circuits, including both DC and AC performance considerations.</w:t>
            </w:r>
          </w:p>
          <w:p w14:paraId="626985EA" w14:textId="77777777" w:rsidR="0094486C" w:rsidRPr="0094486C" w:rsidRDefault="0094486C" w:rsidP="00A141B9">
            <w:pPr>
              <w:pStyle w:val="ListParagraph"/>
              <w:numPr>
                <w:ilvl w:val="0"/>
                <w:numId w:val="25"/>
              </w:numPr>
              <w:spacing w:after="0"/>
              <w:ind w:left="380"/>
              <w:contextualSpacing/>
            </w:pPr>
            <w:r w:rsidRPr="0094486C">
              <w:rPr>
                <w:rFonts w:eastAsia="Times New Roman"/>
              </w:rPr>
              <w:t xml:space="preserve"> Implement a variety of op-amp applications such as inverting/non-inverting amplifiers, integrators, differentiators, adders/subtractors, comparators, precision rectifiers, clamps, sample-and-hold circuits, and peak detectors.</w:t>
            </w:r>
          </w:p>
          <w:p w14:paraId="60F8DF35" w14:textId="77777777" w:rsidR="0094486C" w:rsidRPr="0094486C" w:rsidRDefault="0094486C" w:rsidP="00A141B9">
            <w:pPr>
              <w:pStyle w:val="ListParagraph"/>
              <w:numPr>
                <w:ilvl w:val="0"/>
                <w:numId w:val="25"/>
              </w:numPr>
              <w:spacing w:after="0"/>
              <w:ind w:left="380"/>
              <w:contextualSpacing/>
            </w:pPr>
            <w:r w:rsidRPr="0094486C">
              <w:rPr>
                <w:rFonts w:eastAsia="Times New Roman"/>
              </w:rPr>
              <w:t xml:space="preserve"> Understand oscillator principles and design RC, LC, and crystal oscillators.</w:t>
            </w:r>
          </w:p>
          <w:p w14:paraId="2FC26EFF" w14:textId="586B4CF6" w:rsidR="0094486C" w:rsidRPr="00A141B9" w:rsidRDefault="0094486C" w:rsidP="00A141B9">
            <w:pPr>
              <w:pStyle w:val="ListParagraph"/>
              <w:numPr>
                <w:ilvl w:val="0"/>
                <w:numId w:val="25"/>
              </w:numPr>
              <w:spacing w:after="0"/>
              <w:ind w:left="380"/>
              <w:contextualSpacing/>
            </w:pPr>
            <w:r w:rsidRPr="0094486C">
              <w:rPr>
                <w:rFonts w:eastAsia="Times New Roman"/>
              </w:rPr>
              <w:t xml:space="preserve"> Evaluate and design different classes of power amplifiers (Class A, B, AB, push-pull, Class C).</w:t>
            </w:r>
          </w:p>
          <w:p w14:paraId="27746172" w14:textId="77777777" w:rsidR="00A141B9" w:rsidRPr="0094486C" w:rsidRDefault="00A141B9" w:rsidP="00A141B9">
            <w:pPr>
              <w:pStyle w:val="ListParagraph"/>
              <w:spacing w:after="0"/>
              <w:ind w:left="380"/>
              <w:contextualSpacing/>
            </w:pPr>
          </w:p>
          <w:p w14:paraId="15E90FBC" w14:textId="77777777" w:rsidR="00821901" w:rsidRPr="00821901" w:rsidRDefault="00821901" w:rsidP="00A141B9">
            <w:pPr>
              <w:widowControl w:val="0"/>
              <w:shd w:val="clear" w:color="auto" w:fill="FFFFFF"/>
              <w:spacing w:after="0"/>
              <w:ind w:left="380"/>
              <w:rPr>
                <w:b w:val="0"/>
                <w:bCs w:val="0"/>
                <w:color w:val="3F4A52"/>
              </w:rPr>
            </w:pPr>
          </w:p>
        </w:tc>
      </w:tr>
      <w:tr w:rsidR="00FF2E7F" w14:paraId="263F0153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1C8299A" w14:textId="77777777" w:rsidR="00FF2E7F" w:rsidRDefault="00FF2E7F" w:rsidP="00795BC9">
            <w:pPr>
              <w:spacing w:line="312" w:lineRule="auto"/>
              <w:jc w:val="center"/>
              <w:rPr>
                <w:b w:val="0"/>
              </w:rPr>
            </w:pPr>
            <w:r>
              <w:lastRenderedPageBreak/>
              <w:t>Indicative Contents</w:t>
            </w:r>
          </w:p>
          <w:p w14:paraId="76F0AEF7" w14:textId="77777777" w:rsidR="00FF2E7F" w:rsidRDefault="00FF2E7F" w:rsidP="00795BC9">
            <w:pPr>
              <w:bidi/>
              <w:spacing w:line="312" w:lineRule="auto"/>
              <w:jc w:val="center"/>
              <w:rPr>
                <w:b w:val="0"/>
              </w:rPr>
            </w:pPr>
            <w:r>
              <w:rPr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89E8" w14:textId="2543AF75" w:rsidR="0094486C" w:rsidRPr="0094486C" w:rsidRDefault="0094486C" w:rsidP="00AC303A">
            <w:pPr>
              <w:spacing w:after="0" w:line="240" w:lineRule="auto"/>
              <w:jc w:val="both"/>
              <w:rPr>
                <w:rFonts w:eastAsia="Times New Roman"/>
                <w:b w:val="0"/>
                <w:bCs w:val="0"/>
              </w:rPr>
            </w:pPr>
            <w:r w:rsidRPr="0094486C">
              <w:rPr>
                <w:rFonts w:eastAsia="Times New Roman" w:hAnsi="Symbol"/>
                <w:b w:val="0"/>
                <w:bCs w:val="0"/>
              </w:rPr>
              <w:t></w:t>
            </w:r>
            <w:r w:rsidRPr="0094486C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</w:rPr>
              <w:t>Frequency Response Characteristics:</w:t>
            </w:r>
            <w:r w:rsidR="00AC303A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  <w:b w:val="0"/>
                <w:bCs w:val="0"/>
              </w:rPr>
              <w:t>Small-signal frequency models for JFETs and BJTs; analysis of various amplifier configurations.</w:t>
            </w:r>
          </w:p>
          <w:p w14:paraId="027B6BDE" w14:textId="13F47BF2" w:rsidR="0094486C" w:rsidRPr="0094486C" w:rsidRDefault="0094486C" w:rsidP="00AC303A">
            <w:pPr>
              <w:spacing w:after="0" w:line="240" w:lineRule="auto"/>
              <w:jc w:val="both"/>
              <w:rPr>
                <w:rFonts w:eastAsia="Times New Roman"/>
                <w:b w:val="0"/>
                <w:bCs w:val="0"/>
              </w:rPr>
            </w:pPr>
            <w:r w:rsidRPr="0094486C">
              <w:rPr>
                <w:rFonts w:eastAsia="Times New Roman" w:hAnsi="Symbol"/>
                <w:b w:val="0"/>
                <w:bCs w:val="0"/>
              </w:rPr>
              <w:t></w:t>
            </w:r>
            <w:r w:rsidRPr="0094486C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</w:rPr>
              <w:t>Amplifier Frequency Response:</w:t>
            </w:r>
            <w:r w:rsidR="00AC303A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  <w:b w:val="0"/>
                <w:bCs w:val="0"/>
              </w:rPr>
              <w:t>Frequency response concepts, analysis of high-frequency behavior in transistors, and design of multi-stage amplifiers.</w:t>
            </w:r>
          </w:p>
          <w:p w14:paraId="258F76E7" w14:textId="2B270B97" w:rsidR="005A7CC9" w:rsidRDefault="0094486C" w:rsidP="00AC303A">
            <w:pPr>
              <w:spacing w:after="0"/>
              <w:jc w:val="both"/>
              <w:rPr>
                <w:rFonts w:eastAsia="Times New Roman"/>
              </w:rPr>
            </w:pPr>
            <w:r w:rsidRPr="0094486C">
              <w:rPr>
                <w:rFonts w:eastAsia="Times New Roman" w:hAnsi="Symbol"/>
              </w:rPr>
              <w:t></w:t>
            </w:r>
            <w:r w:rsidRPr="0094486C">
              <w:rPr>
                <w:rFonts w:eastAsia="Times New Roman"/>
              </w:rPr>
              <w:t xml:space="preserve"> Feedback Amplifiers:</w:t>
            </w:r>
            <w:r w:rsidR="00AC303A">
              <w:rPr>
                <w:rFonts w:eastAsia="Times New Roman"/>
              </w:rPr>
              <w:t xml:space="preserve"> </w:t>
            </w:r>
            <w:r w:rsidRPr="00AC303A">
              <w:rPr>
                <w:rFonts w:eastAsia="Times New Roman"/>
                <w:b w:val="0"/>
                <w:bCs w:val="0"/>
              </w:rPr>
              <w:t>Feedback concepts, types, effects, and topologies; detailed analysis of voltage and current feedback configurations and stability considerations.</w:t>
            </w:r>
          </w:p>
          <w:p w14:paraId="3FFA8A1B" w14:textId="59B1A724" w:rsidR="00AC303A" w:rsidRPr="0094486C" w:rsidRDefault="00AC303A" w:rsidP="00AC303A">
            <w:pPr>
              <w:spacing w:after="0" w:line="240" w:lineRule="auto"/>
              <w:jc w:val="both"/>
              <w:rPr>
                <w:rFonts w:eastAsia="Times New Roman"/>
                <w:b w:val="0"/>
                <w:bCs w:val="0"/>
              </w:rPr>
            </w:pPr>
            <w:r w:rsidRPr="0094486C">
              <w:rPr>
                <w:rFonts w:eastAsia="Times New Roman" w:hAnsi="Symbol"/>
                <w:b w:val="0"/>
                <w:bCs w:val="0"/>
              </w:rPr>
              <w:t></w:t>
            </w:r>
            <w:r w:rsidRPr="0094486C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</w:rPr>
              <w:t>Power Amplifiers:</w:t>
            </w:r>
            <w:r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  <w:b w:val="0"/>
                <w:bCs w:val="0"/>
              </w:rPr>
              <w:t>Analysis and design of various power amplifier classes (A, B, AB, push-pull, Class C) with emphasis on performance and efficiency.</w:t>
            </w:r>
          </w:p>
          <w:p w14:paraId="4FB15BF5" w14:textId="0E32AE94" w:rsidR="0094486C" w:rsidRPr="0094486C" w:rsidRDefault="0094486C" w:rsidP="00AC303A">
            <w:pPr>
              <w:spacing w:after="0" w:line="240" w:lineRule="auto"/>
              <w:jc w:val="both"/>
              <w:rPr>
                <w:rFonts w:eastAsia="Times New Roman"/>
                <w:b w:val="0"/>
                <w:bCs w:val="0"/>
              </w:rPr>
            </w:pPr>
            <w:r w:rsidRPr="0094486C">
              <w:rPr>
                <w:rFonts w:eastAsia="Times New Roman" w:hAnsi="Symbol"/>
                <w:b w:val="0"/>
                <w:bCs w:val="0"/>
              </w:rPr>
              <w:t></w:t>
            </w:r>
            <w:r w:rsidRPr="0094486C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</w:rPr>
              <w:t>Operational Amplifier Design:</w:t>
            </w:r>
            <w:r w:rsidR="00AC303A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  <w:b w:val="0"/>
                <w:bCs w:val="0"/>
              </w:rPr>
              <w:t>Characteristics and internal structure of op-amps; design and analysis of difference amplifiers (both DC and AC) and DC level shifting stages.</w:t>
            </w:r>
          </w:p>
          <w:p w14:paraId="6221A011" w14:textId="49602182" w:rsidR="0094486C" w:rsidRPr="0094486C" w:rsidRDefault="0094486C" w:rsidP="00AC303A">
            <w:pPr>
              <w:spacing w:after="0" w:line="240" w:lineRule="auto"/>
              <w:jc w:val="both"/>
              <w:rPr>
                <w:rFonts w:eastAsia="Times New Roman"/>
                <w:b w:val="0"/>
                <w:bCs w:val="0"/>
              </w:rPr>
            </w:pPr>
            <w:r w:rsidRPr="0094486C">
              <w:rPr>
                <w:rFonts w:eastAsia="Times New Roman" w:hAnsi="Symbol"/>
                <w:b w:val="0"/>
                <w:bCs w:val="0"/>
              </w:rPr>
              <w:t></w:t>
            </w:r>
            <w:r w:rsidRPr="0094486C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</w:rPr>
              <w:t>Operational Amplifier Applications:</w:t>
            </w:r>
            <w:r w:rsidR="00AC303A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  <w:b w:val="0"/>
                <w:bCs w:val="0"/>
              </w:rPr>
              <w:t>In-depth exploration of common op-amp configurations including inverting/non-inverting amplifiers, integrators, differentiators, adders, subtractors, comparators, precision diode circuits, rectifiers, precision clamps, sample-and-hold circuits, and peak detectors.</w:t>
            </w:r>
          </w:p>
          <w:p w14:paraId="3F0692C1" w14:textId="07F2457B" w:rsidR="0094486C" w:rsidRPr="0094486C" w:rsidRDefault="0094486C" w:rsidP="00AC303A">
            <w:pPr>
              <w:spacing w:after="0" w:line="240" w:lineRule="auto"/>
              <w:jc w:val="both"/>
              <w:rPr>
                <w:rFonts w:eastAsia="Times New Roman"/>
                <w:b w:val="0"/>
                <w:bCs w:val="0"/>
              </w:rPr>
            </w:pPr>
            <w:r w:rsidRPr="0094486C">
              <w:rPr>
                <w:rFonts w:eastAsia="Times New Roman" w:hAnsi="Symbol"/>
                <w:b w:val="0"/>
                <w:bCs w:val="0"/>
              </w:rPr>
              <w:t></w:t>
            </w:r>
            <w:r w:rsidRPr="0094486C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</w:rPr>
              <w:t>Oscillator Circuits:</w:t>
            </w:r>
            <w:r w:rsidR="00AC303A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  <w:b w:val="0"/>
                <w:bCs w:val="0"/>
              </w:rPr>
              <w:t>Principles of oscillation; design and analysis of RC, LC, and crystal oscillators.</w:t>
            </w:r>
          </w:p>
          <w:p w14:paraId="3E24D653" w14:textId="74603D92" w:rsidR="0094486C" w:rsidRPr="0094486C" w:rsidRDefault="0094486C" w:rsidP="00AC303A">
            <w:pPr>
              <w:jc w:val="both"/>
              <w:rPr>
                <w:rFonts w:asciiTheme="majorBidi" w:hAnsiTheme="majorBidi" w:cstheme="majorBidi"/>
              </w:rPr>
            </w:pPr>
            <w:r w:rsidRPr="0094486C">
              <w:rPr>
                <w:rFonts w:eastAsia="Times New Roman" w:hAnsi="Symbol"/>
                <w:b w:val="0"/>
                <w:bCs w:val="0"/>
              </w:rPr>
              <w:t></w:t>
            </w:r>
            <w:r w:rsidRPr="0094486C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</w:rPr>
              <w:t>Active Filters:</w:t>
            </w:r>
            <w:r w:rsidR="00AC303A">
              <w:rPr>
                <w:rFonts w:eastAsia="Times New Roman"/>
                <w:b w:val="0"/>
                <w:bCs w:val="0"/>
              </w:rPr>
              <w:t xml:space="preserve"> </w:t>
            </w:r>
            <w:r w:rsidRPr="0094486C">
              <w:rPr>
                <w:rFonts w:eastAsia="Times New Roman"/>
                <w:b w:val="0"/>
                <w:bCs w:val="0"/>
              </w:rPr>
              <w:t>Filter concepts, types, and design approximations; practical implementation of active RC filters</w:t>
            </w:r>
            <w:r w:rsidR="00AC303A">
              <w:rPr>
                <w:rFonts w:eastAsia="Times New Roman"/>
                <w:b w:val="0"/>
                <w:bCs w:val="0"/>
              </w:rPr>
              <w:t>.</w:t>
            </w:r>
          </w:p>
        </w:tc>
      </w:tr>
      <w:tr w:rsidR="005A7CC9" w14:paraId="517ECC32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A229874" w14:textId="77777777" w:rsidR="00FA3E9F" w:rsidRDefault="00FA3E9F" w:rsidP="005A7CC9">
            <w:pPr>
              <w:spacing w:line="312" w:lineRule="auto"/>
              <w:jc w:val="center"/>
              <w:rPr>
                <w:rtl/>
              </w:rPr>
            </w:pPr>
          </w:p>
          <w:p w14:paraId="7C3F8908" w14:textId="77777777" w:rsidR="00FA3E9F" w:rsidRDefault="00FA3E9F" w:rsidP="00FA3E9F">
            <w:pPr>
              <w:spacing w:line="312" w:lineRule="auto"/>
              <w:jc w:val="center"/>
              <w:rPr>
                <w:rtl/>
              </w:rPr>
            </w:pPr>
            <w:r w:rsidRPr="003D7BBC">
              <w:t>Description</w:t>
            </w:r>
          </w:p>
          <w:p w14:paraId="2C78F184" w14:textId="77777777" w:rsidR="00FA3E9F" w:rsidRDefault="00FA3E9F" w:rsidP="005A7CC9">
            <w:pPr>
              <w:spacing w:line="312" w:lineRule="auto"/>
              <w:jc w:val="center"/>
              <w:rPr>
                <w:rtl/>
              </w:rPr>
            </w:pPr>
            <w:r w:rsidRPr="00355B46">
              <w:rPr>
                <w:rtl/>
                <w:lang w:val="en-GB"/>
              </w:rPr>
              <w:t>وصف المقرر</w:t>
            </w:r>
            <w:r w:rsidRPr="00355B46">
              <w:rPr>
                <w:lang w:val="en-GB" w:bidi="ar-IQ"/>
              </w:rPr>
              <w:t xml:space="preserve"> </w:t>
            </w:r>
            <w:r>
              <w:rPr>
                <w:rFonts w:hint="cs"/>
                <w:rtl/>
                <w:lang w:val="en-GB" w:bidi="ar-IQ"/>
              </w:rPr>
              <w:t xml:space="preserve"> </w:t>
            </w:r>
            <w:r>
              <w:rPr>
                <w:lang w:val="en-GB" w:bidi="ar-IQ"/>
              </w:rPr>
              <w:t xml:space="preserve">       </w:t>
            </w:r>
          </w:p>
          <w:p w14:paraId="36D6274D" w14:textId="77777777" w:rsidR="00FA3E9F" w:rsidRDefault="00FA3E9F" w:rsidP="00FA3E9F">
            <w:pPr>
              <w:spacing w:line="312" w:lineRule="auto"/>
              <w:jc w:val="center"/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B8416" w14:textId="77777777" w:rsidR="005A7CC9" w:rsidRDefault="005A7CC9" w:rsidP="005A7CC9">
            <w:pPr>
              <w:jc w:val="both"/>
              <w:rPr>
                <w:b w:val="0"/>
                <w:bCs w:val="0"/>
                <w:sz w:val="22"/>
                <w:szCs w:val="22"/>
              </w:rPr>
            </w:pPr>
            <w:r w:rsidRPr="00AC303A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This course includes several topics, including:</w:t>
            </w:r>
            <w:r w:rsidR="0094486C" w:rsidRPr="00AC303A">
              <w:rPr>
                <w:b w:val="0"/>
                <w:bCs w:val="0"/>
                <w:sz w:val="22"/>
                <w:szCs w:val="22"/>
              </w:rPr>
              <w:t xml:space="preserve"> Frequency Response Characteristics; Frequency small signal models of: </w:t>
            </w:r>
            <w:proofErr w:type="spellStart"/>
            <w:r w:rsidR="0094486C" w:rsidRPr="00AC303A">
              <w:rPr>
                <w:b w:val="0"/>
                <w:bCs w:val="0"/>
                <w:sz w:val="22"/>
                <w:szCs w:val="22"/>
              </w:rPr>
              <w:t>JFETs&amp;BJTs</w:t>
            </w:r>
            <w:proofErr w:type="spellEnd"/>
            <w:r w:rsidR="00AC303A">
              <w:rPr>
                <w:b w:val="0"/>
                <w:bCs w:val="0"/>
                <w:sz w:val="22"/>
                <w:szCs w:val="22"/>
              </w:rPr>
              <w:t>;</w:t>
            </w:r>
            <w:r w:rsidR="0094486C" w:rsidRPr="00AC303A">
              <w:rPr>
                <w:b w:val="0"/>
                <w:bCs w:val="0"/>
                <w:sz w:val="22"/>
                <w:szCs w:val="22"/>
              </w:rPr>
              <w:t xml:space="preserve"> Millers Theorems &amp; Its dual</w:t>
            </w:r>
            <w:r w:rsidR="00AC303A">
              <w:rPr>
                <w:b w:val="0"/>
                <w:bCs w:val="0"/>
                <w:sz w:val="22"/>
                <w:szCs w:val="22"/>
              </w:rPr>
              <w:t>;</w:t>
            </w:r>
            <w:r w:rsidR="0094486C" w:rsidRPr="00AC303A">
              <w:rPr>
                <w:b w:val="0"/>
                <w:bCs w:val="0"/>
                <w:sz w:val="22"/>
                <w:szCs w:val="22"/>
              </w:rPr>
              <w:t xml:space="preserve"> Amplifier Frequency Response; Frequency response concepts, transistor at high frequency, multi stage at low &amp; high frequency, FETs &amp;BJTs amplifiers at low &amp;high frequency. Feedback Amplifier; Feedback concept, types, effects &amp; topologies, feedback analysis, voltages series, voltage shunt, current series and current shunt, feedback stability &amp; response of feedback amplifier;</w:t>
            </w:r>
            <w:r w:rsidRPr="00AC303A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 xml:space="preserve"> </w:t>
            </w:r>
            <w:r w:rsidR="0094486C" w:rsidRPr="00AC303A">
              <w:rPr>
                <w:b w:val="0"/>
                <w:bCs w:val="0"/>
                <w:sz w:val="22"/>
                <w:szCs w:val="22"/>
              </w:rPr>
              <w:t>Power Amplifier: Class A, Class B, Class AB, Push-pull amplifiers &amp; Class C. Operational Amplifier Design; Op-Amp characteristics and structure, difference amplifier :(dc&amp; ac analysis), dc level shifting stage. Operational Amplifier Applications; Inverting and non-inverting Amplifiers, Integrator, Differentiator, Adder, Subtract, Comparator, Precision diode, Rectifier, Precision clamps, Sample and hold circuit, and peak detector. Oscillator: Oscillator concept, RC oscillator, LC oscillator, Crystal oscillators. Active Filters: Filters concept, types, approximations, Active RC design,</w:t>
            </w:r>
          </w:p>
          <w:p w14:paraId="3F7C0F43" w14:textId="77777777" w:rsidR="00AC303A" w:rsidRDefault="00AC303A" w:rsidP="005A7CC9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  <w:p w14:paraId="793E6B4D" w14:textId="77777777" w:rsidR="00AC303A" w:rsidRDefault="00AC303A" w:rsidP="005A7CC9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  <w:p w14:paraId="33219908" w14:textId="77777777" w:rsidR="00AC303A" w:rsidRDefault="00AC303A" w:rsidP="005A7CC9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  <w:p w14:paraId="1B76BB32" w14:textId="77777777" w:rsidR="00AC303A" w:rsidRDefault="00AC303A" w:rsidP="005A7CC9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  <w:p w14:paraId="3C60A4E9" w14:textId="77777777" w:rsidR="00AC303A" w:rsidRDefault="00AC303A" w:rsidP="005A7CC9">
            <w:pPr>
              <w:jc w:val="both"/>
              <w:rPr>
                <w:b w:val="0"/>
                <w:bCs w:val="0"/>
                <w:sz w:val="22"/>
                <w:szCs w:val="22"/>
              </w:rPr>
            </w:pPr>
          </w:p>
          <w:p w14:paraId="50AE805A" w14:textId="52770DFE" w:rsidR="00AC303A" w:rsidRPr="00AC303A" w:rsidRDefault="00AC303A" w:rsidP="005A7CC9">
            <w:pPr>
              <w:jc w:val="both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highlight w:val="white"/>
                <w:rtl/>
                <w:lang w:bidi="ar-IQ"/>
              </w:rPr>
            </w:pPr>
          </w:p>
        </w:tc>
      </w:tr>
      <w:tr w:rsidR="00FF2E7F" w14:paraId="7D0A384A" w14:textId="77777777" w:rsidTr="00795BC9">
        <w:trPr>
          <w:trHeight w:val="46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86C694B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Learning and Teaching Strategies</w:t>
            </w:r>
          </w:p>
          <w:p w14:paraId="42100E87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FF2E7F" w14:paraId="4ECE9C03" w14:textId="77777777" w:rsidTr="0081672C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C1E7AA1" w14:textId="77777777" w:rsidR="00FA3E9F" w:rsidRDefault="00FA3E9F" w:rsidP="00FA3E9F">
            <w:pPr>
              <w:jc w:val="center"/>
            </w:pPr>
            <w:r>
              <w:t>Strategies</w:t>
            </w:r>
          </w:p>
          <w:p w14:paraId="08531CD4" w14:textId="77777777" w:rsidR="00FA3E9F" w:rsidRDefault="00FA3E9F" w:rsidP="00FA3E9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استرتيجية  التعلم</w:t>
            </w:r>
          </w:p>
          <w:p w14:paraId="7785962D" w14:textId="77777777" w:rsidR="00FA3E9F" w:rsidRDefault="00FA3E9F" w:rsidP="00FA3E9F">
            <w:pPr>
              <w:rPr>
                <w:b w:val="0"/>
              </w:rPr>
            </w:pPr>
          </w:p>
          <w:p w14:paraId="5ADF4025" w14:textId="77777777" w:rsidR="00FF2E7F" w:rsidRPr="00FA3E9F" w:rsidRDefault="00FF2E7F" w:rsidP="00FA3E9F"/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EB35" w14:textId="77777777" w:rsidR="0081672C" w:rsidRPr="00687EAD" w:rsidRDefault="0081672C" w:rsidP="008A5BF6">
            <w:pPr>
              <w:jc w:val="both"/>
              <w:rPr>
                <w:b w:val="0"/>
                <w:bCs w:val="0"/>
              </w:rPr>
            </w:pPr>
            <w:r w:rsidRPr="00687EAD">
              <w:rPr>
                <w:b w:val="0"/>
                <w:bCs w:val="0"/>
              </w:rPr>
              <w:t xml:space="preserve">The main strategy that will be adopted in delivering this module is to develop </w:t>
            </w:r>
            <w:r w:rsidR="00687EAD" w:rsidRPr="00687EAD">
              <w:rPr>
                <w:b w:val="0"/>
                <w:bCs w:val="0"/>
              </w:rPr>
              <w:t>students’</w:t>
            </w:r>
            <w:r w:rsidRPr="00687EAD">
              <w:rPr>
                <w:b w:val="0"/>
                <w:bCs w:val="0"/>
              </w:rPr>
              <w:t xml:space="preserve"> </w:t>
            </w:r>
            <w:r w:rsidR="00687EAD" w:rsidRPr="00687EAD">
              <w:rPr>
                <w:b w:val="0"/>
                <w:bCs w:val="0"/>
              </w:rPr>
              <w:t>in</w:t>
            </w:r>
            <w:r w:rsidR="00687EAD">
              <w:rPr>
                <w:b w:val="0"/>
                <w:bCs w:val="0"/>
              </w:rPr>
              <w:t>: -</w:t>
            </w:r>
          </w:p>
          <w:p w14:paraId="0139C666" w14:textId="0EF4AF9D" w:rsidR="0094486C" w:rsidRDefault="0094486C" w:rsidP="008A5BF6">
            <w:pPr>
              <w:pStyle w:val="NormalWeb"/>
              <w:jc w:val="both"/>
            </w:pPr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Strong"/>
              </w:rPr>
              <w:t>Interactive Lectures:</w:t>
            </w:r>
            <w:r w:rsidR="008A5BF6">
              <w:t xml:space="preserve"> </w:t>
            </w:r>
            <w:r>
              <w:t>Use lectures to introduce complex theoretical concepts with real-time polling and Q&amp;A sessions. Integrate multimedia (animations, simulations) to visually demonstrate circuit behaviors and frequency responses.</w:t>
            </w:r>
          </w:p>
          <w:p w14:paraId="207CE5AA" w14:textId="4ECC6B8A" w:rsidR="0094486C" w:rsidRDefault="0094486C" w:rsidP="008A5BF6">
            <w:pPr>
              <w:pStyle w:val="NormalWeb"/>
              <w:jc w:val="both"/>
            </w:pPr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Strong"/>
              </w:rPr>
              <w:t>Problem-Based Learning:</w:t>
            </w:r>
            <w:r w:rsidR="008A5BF6">
              <w:t xml:space="preserve"> </w:t>
            </w:r>
            <w:r>
              <w:t>Encourage students to work on real-world problems related to transistor models, frequency responses, and amplifier design. Group activities or case studies can foster collaborative problem solving.</w:t>
            </w:r>
          </w:p>
          <w:p w14:paraId="72835D7C" w14:textId="56B5CCFC" w:rsidR="0094486C" w:rsidRDefault="0094486C" w:rsidP="008A5BF6">
            <w:pPr>
              <w:pStyle w:val="NormalWeb"/>
              <w:jc w:val="both"/>
            </w:pPr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Strong"/>
              </w:rPr>
              <w:t>Laboratory Sessions:</w:t>
            </w:r>
            <w:r w:rsidR="008A5BF6">
              <w:t xml:space="preserve"> </w:t>
            </w:r>
            <w:r>
              <w:t xml:space="preserve">Organize hands-on labs where students can build and test analog circuits, operational amplifiers, oscillators, and filters. Use simulation software (such as </w:t>
            </w:r>
            <w:r w:rsidR="00AC303A">
              <w:t xml:space="preserve">Multisim, </w:t>
            </w:r>
            <w:r>
              <w:t>SPICE) to complement physical experiments and reinforce theoretical concepts.</w:t>
            </w:r>
          </w:p>
          <w:p w14:paraId="34A64244" w14:textId="5BC3258A" w:rsidR="0094486C" w:rsidRDefault="0094486C" w:rsidP="008A5BF6">
            <w:pPr>
              <w:pStyle w:val="NormalWeb"/>
              <w:jc w:val="both"/>
            </w:pPr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Strong"/>
              </w:rPr>
              <w:t>Flipped Classroom:</w:t>
            </w:r>
            <w:r w:rsidR="008A5BF6">
              <w:t xml:space="preserve"> </w:t>
            </w:r>
            <w:r>
              <w:t>Provide pre-class materials (recorded lectures, reading assignments) so that class time can be dedicated to discussions, troubleshooting, and applying concepts in problem-solving sessions.</w:t>
            </w:r>
          </w:p>
          <w:p w14:paraId="6948EF43" w14:textId="30F92079" w:rsidR="0094486C" w:rsidRDefault="0094486C" w:rsidP="008A5BF6">
            <w:pPr>
              <w:pStyle w:val="NormalWeb"/>
              <w:jc w:val="both"/>
            </w:pPr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Strong"/>
              </w:rPr>
              <w:t>Design Projects:</w:t>
            </w:r>
            <w:r w:rsidR="008A5BF6">
              <w:t xml:space="preserve"> </w:t>
            </w:r>
            <w:r>
              <w:t>Implement individual or team projects where students design and analyze a complete electronic system (e.g., a multi-stage amplifier or an active filter). This promotes integration of theory with practical design considerations.</w:t>
            </w:r>
          </w:p>
          <w:p w14:paraId="2E0FBEE6" w14:textId="4F6C0746" w:rsidR="0094486C" w:rsidRDefault="0094486C" w:rsidP="008A5BF6">
            <w:pPr>
              <w:pStyle w:val="NormalWeb"/>
              <w:jc w:val="both"/>
            </w:pPr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Strong"/>
              </w:rPr>
              <w:t>Seminars and Workshops:</w:t>
            </w:r>
            <w:r w:rsidR="008A5BF6">
              <w:t xml:space="preserve"> </w:t>
            </w:r>
            <w:r>
              <w:t>Organize seminars to expose students to current trends and research in advanced electronics and integrated circuit design.</w:t>
            </w:r>
          </w:p>
          <w:p w14:paraId="2D1B4410" w14:textId="1AB241A0" w:rsidR="0094486C" w:rsidRDefault="0094486C" w:rsidP="008A5BF6">
            <w:pPr>
              <w:pStyle w:val="NormalWeb"/>
              <w:jc w:val="both"/>
            </w:pPr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Strong"/>
              </w:rPr>
              <w:t>Tutorials and Office Hours:</w:t>
            </w:r>
            <w:r w:rsidR="008A5BF6">
              <w:t xml:space="preserve"> </w:t>
            </w:r>
            <w:r>
              <w:t>Schedule regular tutorials and office hours to give students opportunities to work through challenging problems and receive personalized feedback on design assignments and lab work.</w:t>
            </w:r>
          </w:p>
          <w:p w14:paraId="4507943C" w14:textId="77777777" w:rsidR="00FF2E7F" w:rsidRPr="00687EAD" w:rsidRDefault="00FF2E7F" w:rsidP="0081672C">
            <w:pPr>
              <w:rPr>
                <w:b w:val="0"/>
                <w:bCs w:val="0"/>
              </w:rPr>
            </w:pPr>
          </w:p>
        </w:tc>
      </w:tr>
    </w:tbl>
    <w:p w14:paraId="6743ED3D" w14:textId="77777777" w:rsidR="00FF2E7F" w:rsidRDefault="00FF2E7F" w:rsidP="00FF2E7F">
      <w:pPr>
        <w:rPr>
          <w:b w:val="0"/>
          <w:color w:val="000000"/>
          <w:sz w:val="36"/>
          <w:szCs w:val="36"/>
        </w:rPr>
      </w:pPr>
    </w:p>
    <w:p w14:paraId="33F1284F" w14:textId="77777777" w:rsidR="00687EAD" w:rsidRDefault="00687EAD" w:rsidP="00FF2E7F">
      <w:pPr>
        <w:rPr>
          <w:b w:val="0"/>
          <w:color w:val="000000"/>
          <w:sz w:val="36"/>
          <w:szCs w:val="36"/>
        </w:rPr>
      </w:pPr>
    </w:p>
    <w:p w14:paraId="45A42ECC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p w14:paraId="76B89F64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FF2E7F" w14:paraId="7EE596B8" w14:textId="77777777" w:rsidTr="00795BC9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3C7AAED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</w:rPr>
              <w:lastRenderedPageBreak/>
              <w:t>Student Workload (SWL)</w:t>
            </w:r>
          </w:p>
          <w:p w14:paraId="3DF519A5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:rsidR="00FF2E7F" w14:paraId="2C813641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8D4117F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0AB00A55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92683" w14:textId="08CF932D" w:rsidR="00FF2E7F" w:rsidRDefault="005C4270" w:rsidP="00795BC9">
            <w:pPr>
              <w:spacing w:line="312" w:lineRule="auto"/>
              <w:jc w:val="center"/>
            </w:pPr>
            <w:r>
              <w:t>93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E973BF2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Structured SWL (h/w)</w:t>
            </w:r>
          </w:p>
          <w:p w14:paraId="5AE369E9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2F5EC" w14:textId="4012D067" w:rsidR="00FF2E7F" w:rsidRDefault="00A141B9" w:rsidP="00795BC9">
            <w:pPr>
              <w:spacing w:line="312" w:lineRule="auto"/>
              <w:jc w:val="center"/>
            </w:pPr>
            <w:r>
              <w:t>7</w:t>
            </w:r>
          </w:p>
        </w:tc>
      </w:tr>
      <w:tr w:rsidR="00FF2E7F" w14:paraId="2BDAEC96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40B1515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Unstructured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6834ACAE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17856" w14:textId="4F980CF0" w:rsidR="00FF2E7F" w:rsidRDefault="005C4270" w:rsidP="00795BC9">
            <w:pPr>
              <w:spacing w:line="312" w:lineRule="auto"/>
              <w:jc w:val="center"/>
            </w:pPr>
            <w:r>
              <w:t>57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A024F03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Unstructured SWL (h/w)</w:t>
            </w:r>
          </w:p>
          <w:p w14:paraId="559E02C6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D5A38" w14:textId="097FEB0A" w:rsidR="00FF2E7F" w:rsidRDefault="00A141B9" w:rsidP="00795BC9">
            <w:pPr>
              <w:spacing w:line="312" w:lineRule="auto"/>
              <w:jc w:val="center"/>
            </w:pPr>
            <w:r>
              <w:t>3</w:t>
            </w:r>
          </w:p>
        </w:tc>
      </w:tr>
      <w:tr w:rsidR="00FF2E7F" w14:paraId="4BECEC5B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8B312F5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Total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58EAFA06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69AC9" w14:textId="77777777" w:rsidR="00FF2E7F" w:rsidRDefault="00687EAD" w:rsidP="00795BC9">
            <w:pPr>
              <w:spacing w:line="312" w:lineRule="auto"/>
              <w:jc w:val="center"/>
              <w:rPr>
                <w:b w:val="0"/>
              </w:rPr>
            </w:pPr>
            <w:r>
              <w:t>150</w:t>
            </w:r>
          </w:p>
        </w:tc>
      </w:tr>
    </w:tbl>
    <w:p w14:paraId="5B344902" w14:textId="77777777" w:rsidR="00FF2E7F" w:rsidRDefault="00FF2E7F" w:rsidP="00FF2E7F">
      <w:pPr>
        <w:spacing w:after="0" w:line="312" w:lineRule="auto"/>
        <w:rPr>
          <w:b w:val="0"/>
          <w:color w:val="000000"/>
        </w:rPr>
      </w:pPr>
    </w:p>
    <w:p w14:paraId="7FE1A56B" w14:textId="77777777" w:rsidR="00FF2E7F" w:rsidRDefault="00FF2E7F" w:rsidP="00FF2E7F">
      <w:pPr>
        <w:spacing w:after="0" w:line="312" w:lineRule="auto"/>
        <w:rPr>
          <w:b w:val="0"/>
          <w:color w:val="000000"/>
        </w:rPr>
      </w:pPr>
    </w:p>
    <w:tbl>
      <w:tblPr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620"/>
        <w:gridCol w:w="1741"/>
        <w:gridCol w:w="1484"/>
        <w:gridCol w:w="2385"/>
      </w:tblGrid>
      <w:tr w:rsidR="00FF2E7F" w14:paraId="49B02CCE" w14:textId="77777777" w:rsidTr="00795BC9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E93F5F5" w14:textId="77777777" w:rsidR="00FF2E7F" w:rsidRDefault="00FF2E7F" w:rsidP="00795BC9">
            <w:pPr>
              <w:spacing w:line="312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Evaluation</w:t>
            </w:r>
          </w:p>
          <w:p w14:paraId="5D4F63B0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>
              <w:rPr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FF2E7F" w14:paraId="7CB5A9AC" w14:textId="77777777" w:rsidTr="00A141B9">
        <w:trPr>
          <w:trHeight w:val="773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B3BAD3" w14:textId="77777777" w:rsidR="00FF2E7F" w:rsidRPr="00455BF4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  <w:p w14:paraId="3812D7EA" w14:textId="77777777" w:rsidR="00FF2E7F" w:rsidRPr="00455BF4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  <w:r w:rsidRPr="00455BF4">
              <w:rPr>
                <w:rFonts w:asciiTheme="majorBidi" w:hAnsiTheme="majorBidi" w:cstheme="majorBidi"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5F20CBD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Time/Number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1DF9B9A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Weight (Marks)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A616732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Week Due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5C0B391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Relevant Learning Outcome</w:t>
            </w:r>
          </w:p>
        </w:tc>
      </w:tr>
      <w:tr w:rsidR="00FF2E7F" w14:paraId="27130280" w14:textId="77777777" w:rsidTr="001F7E5D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03B302E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9B448EC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5E7B5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AFCC18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3593CD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5 and 1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0C91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#1, #</w:t>
            </w:r>
            <w:r>
              <w:rPr>
                <w:rFonts w:asciiTheme="majorBidi" w:hAnsiTheme="majorBidi" w:cstheme="majorBidi"/>
              </w:rPr>
              <w:t>4</w:t>
            </w:r>
            <w:r w:rsidRPr="00455BF4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8</w:t>
            </w:r>
            <w:r w:rsidRPr="00455BF4">
              <w:rPr>
                <w:rFonts w:asciiTheme="majorBidi" w:hAnsiTheme="majorBidi" w:cstheme="majorBidi"/>
              </w:rPr>
              <w:t>, #11</w:t>
            </w:r>
          </w:p>
        </w:tc>
      </w:tr>
      <w:tr w:rsidR="00FF2E7F" w14:paraId="2B68C1C8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F53AA97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7C41E46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A3ED7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D9AF07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C48C1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Pr="00455BF4">
              <w:rPr>
                <w:rFonts w:asciiTheme="majorBidi" w:hAnsiTheme="majorBidi" w:cstheme="majorBidi"/>
              </w:rPr>
              <w:t xml:space="preserve"> and 1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FEA34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#3, #4 and #</w:t>
            </w:r>
            <w:r>
              <w:rPr>
                <w:rFonts w:asciiTheme="majorBidi" w:hAnsiTheme="majorBidi" w:cstheme="majorBidi"/>
              </w:rPr>
              <w:t>10</w:t>
            </w:r>
            <w:r w:rsidRPr="00455BF4">
              <w:rPr>
                <w:rFonts w:asciiTheme="majorBidi" w:hAnsiTheme="majorBidi" w:cstheme="majorBidi"/>
              </w:rPr>
              <w:t>, #</w:t>
            </w:r>
            <w:r>
              <w:rPr>
                <w:rFonts w:asciiTheme="majorBidi" w:hAnsiTheme="majorBidi" w:cstheme="majorBidi"/>
              </w:rPr>
              <w:t>14</w:t>
            </w:r>
          </w:p>
        </w:tc>
      </w:tr>
      <w:tr w:rsidR="00FF2E7F" w14:paraId="6BD617B9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CDED6EB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BE7D73A" w14:textId="1E88862C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  <w:color w:val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38AE9A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8F1E51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AD122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Continuous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D8AC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All </w:t>
            </w:r>
          </w:p>
        </w:tc>
      </w:tr>
      <w:tr w:rsidR="00FF2E7F" w14:paraId="70D0E7A4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F58FADD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39C9E11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8CB58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4DA849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F700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85DB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#5, #8 and #10</w:t>
            </w:r>
          </w:p>
        </w:tc>
      </w:tr>
      <w:tr w:rsidR="00FF2E7F" w14:paraId="326882FB" w14:textId="77777777" w:rsidTr="001F7E5D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9536A8D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02B7353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F3F14D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2hr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7CC8A6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728D" w14:textId="73F8FBE1" w:rsidR="00FF2E7F" w:rsidRPr="00455BF4" w:rsidRDefault="0048296C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97ACB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#1 - #7</w:t>
            </w:r>
          </w:p>
        </w:tc>
      </w:tr>
      <w:tr w:rsidR="00FF2E7F" w14:paraId="5C43A760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E75AABA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3238FB7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4D39EA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3hr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B3CF6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50% (50)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96789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AB91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All</w:t>
            </w:r>
          </w:p>
        </w:tc>
      </w:tr>
      <w:tr w:rsidR="00FF2E7F" w14:paraId="36E57F1B" w14:textId="77777777" w:rsidTr="001F7E5D">
        <w:trPr>
          <w:trHeight w:val="220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A78F594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Total assessment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71F139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100% (100 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401C55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BAFD7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</w:p>
        </w:tc>
      </w:tr>
    </w:tbl>
    <w:p w14:paraId="1D4A0AE6" w14:textId="77777777" w:rsidR="00FF2E7F" w:rsidRDefault="00FF2E7F" w:rsidP="00FF2E7F">
      <w:pPr>
        <w:spacing w:after="0" w:line="312" w:lineRule="auto"/>
        <w:rPr>
          <w:b w:val="0"/>
          <w:color w:val="000000"/>
          <w:sz w:val="16"/>
          <w:szCs w:val="16"/>
        </w:rPr>
      </w:pPr>
    </w:p>
    <w:p w14:paraId="3C90D619" w14:textId="77777777" w:rsidR="00FF2E7F" w:rsidRDefault="00FF2E7F" w:rsidP="00FF2E7F">
      <w:pPr>
        <w:rPr>
          <w:b w:val="0"/>
          <w:color w:val="000000"/>
          <w:sz w:val="16"/>
          <w:szCs w:val="16"/>
        </w:rPr>
      </w:pP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FF2E7F" w14:paraId="11D9654B" w14:textId="77777777" w:rsidTr="00795BC9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B724DEF" w14:textId="77777777" w:rsidR="00FF2E7F" w:rsidRDefault="00FF2E7F" w:rsidP="00795BC9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Delivery Plan (Weekly Syllabus)</w:t>
            </w:r>
          </w:p>
          <w:p w14:paraId="0B247CEE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FF2E7F" w14:paraId="4E8460B7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C0FB5E0" w14:textId="77777777" w:rsidR="00FF2E7F" w:rsidRDefault="00FF2E7F" w:rsidP="00795BC9">
            <w:pPr>
              <w:spacing w:line="360" w:lineRule="auto"/>
              <w:ind w:left="-18" w:hanging="720"/>
              <w:rPr>
                <w:b w:val="0"/>
              </w:rPr>
            </w:pPr>
            <w: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1C14517" w14:textId="77777777" w:rsidR="00FF2E7F" w:rsidRPr="002C250E" w:rsidRDefault="00FF2E7F" w:rsidP="00795BC9">
            <w:pPr>
              <w:spacing w:line="360" w:lineRule="auto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Material Covered</w:t>
            </w:r>
          </w:p>
        </w:tc>
      </w:tr>
      <w:tr w:rsidR="00FF2E7F" w14:paraId="0ACAD71C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77F32C2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4D45D" w14:textId="3BC2DEA2" w:rsidR="00FF2E7F" w:rsidRPr="00C72A7F" w:rsidRDefault="00C72A7F" w:rsidP="00B43A15">
            <w:pPr>
              <w:pStyle w:val="ListParagraph"/>
              <w:numPr>
                <w:ilvl w:val="0"/>
                <w:numId w:val="17"/>
              </w:numPr>
              <w:spacing w:before="0" w:after="0" w:line="360" w:lineRule="auto"/>
              <w:ind w:left="312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C72A7F">
              <w:rPr>
                <w:rFonts w:asciiTheme="majorBidi" w:hAnsiTheme="majorBidi" w:cstheme="majorBidi"/>
                <w:szCs w:val="24"/>
              </w:rPr>
              <w:t xml:space="preserve">Analog Electronic Circuit </w:t>
            </w:r>
            <w:r w:rsidR="008A5BF6" w:rsidRPr="00C72A7F">
              <w:rPr>
                <w:rFonts w:asciiTheme="majorBidi" w:hAnsiTheme="majorBidi" w:cstheme="majorBidi"/>
                <w:szCs w:val="24"/>
              </w:rPr>
              <w:t>Analysis (</w:t>
            </w:r>
            <w:r w:rsidRPr="00C72A7F">
              <w:rPr>
                <w:rFonts w:asciiTheme="majorBidi" w:hAnsiTheme="majorBidi" w:cstheme="majorBidi"/>
                <w:szCs w:val="24"/>
              </w:rPr>
              <w:t>Review)</w:t>
            </w:r>
          </w:p>
          <w:p w14:paraId="75CB13FD" w14:textId="4AD52994" w:rsidR="00C72A7F" w:rsidRPr="002C250E" w:rsidRDefault="00C72A7F" w:rsidP="00B43A15">
            <w:pPr>
              <w:pStyle w:val="ListParagraph"/>
              <w:numPr>
                <w:ilvl w:val="0"/>
                <w:numId w:val="17"/>
              </w:numPr>
              <w:spacing w:before="0" w:after="0" w:line="360" w:lineRule="auto"/>
              <w:ind w:left="312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C72A7F">
              <w:rPr>
                <w:rFonts w:asciiTheme="majorBidi" w:hAnsiTheme="majorBidi" w:cstheme="majorBidi"/>
                <w:szCs w:val="24"/>
              </w:rPr>
              <w:t>Millers Theorems &amp; Its dual</w:t>
            </w:r>
          </w:p>
        </w:tc>
      </w:tr>
      <w:tr w:rsidR="00FF2E7F" w14:paraId="027C5358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2AB0CF0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C98BC" w14:textId="58631DAB" w:rsidR="00FF2E7F" w:rsidRPr="002C250E" w:rsidRDefault="00C72A7F" w:rsidP="00B43A15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ind w:left="312"/>
              <w:contextualSpacing/>
              <w:rPr>
                <w:rFonts w:asciiTheme="majorBidi" w:hAnsiTheme="majorBidi" w:cstheme="majorBidi"/>
                <w:szCs w:val="24"/>
              </w:rPr>
            </w:pPr>
            <w:r w:rsidRPr="00C72A7F">
              <w:rPr>
                <w:rFonts w:asciiTheme="majorBidi" w:hAnsiTheme="majorBidi" w:cstheme="majorBidi"/>
                <w:szCs w:val="24"/>
              </w:rPr>
              <w:t>Amplifier Frequency Response/ Frequency response concepts</w:t>
            </w:r>
          </w:p>
        </w:tc>
      </w:tr>
      <w:tr w:rsidR="00C72A7F" w14:paraId="7F1B2AAD" w14:textId="77777777" w:rsidTr="00795BC9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69611EF" w14:textId="77777777" w:rsidR="00C72A7F" w:rsidRPr="002C250E" w:rsidRDefault="00C72A7F" w:rsidP="00C72A7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6389" w14:textId="24036A9D" w:rsidR="00C72A7F" w:rsidRPr="00C72A7F" w:rsidRDefault="00C72A7F" w:rsidP="00C72A7F">
            <w:pPr>
              <w:pStyle w:val="ListParagraph"/>
              <w:numPr>
                <w:ilvl w:val="0"/>
                <w:numId w:val="17"/>
              </w:numPr>
              <w:spacing w:before="0" w:line="360" w:lineRule="auto"/>
              <w:ind w:left="312"/>
              <w:contextualSpacing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>Amplifier Frequency Response/ low frequency region and multistage effects</w:t>
            </w:r>
          </w:p>
        </w:tc>
      </w:tr>
      <w:tr w:rsidR="003438DF" w14:paraId="76F11EC0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041199F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AA39" w14:textId="3A26D2D3" w:rsidR="003438DF" w:rsidRPr="00C72A7F" w:rsidRDefault="003438DF" w:rsidP="003438DF">
            <w:pPr>
              <w:pStyle w:val="ListParagraph"/>
              <w:numPr>
                <w:ilvl w:val="0"/>
                <w:numId w:val="17"/>
              </w:numPr>
              <w:spacing w:before="0" w:after="0" w:line="360" w:lineRule="auto"/>
              <w:ind w:left="312"/>
              <w:contextualSpacing/>
              <w:jc w:val="left"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 xml:space="preserve">Amplifier Frequency Response/ </w:t>
            </w:r>
            <w:r>
              <w:rPr>
                <w:rFonts w:eastAsia="Times New Roman" w:cs="Times New Roman"/>
                <w:szCs w:val="24"/>
              </w:rPr>
              <w:t>H</w:t>
            </w:r>
            <w:r w:rsidRPr="00C72A7F">
              <w:rPr>
                <w:rFonts w:eastAsia="Times New Roman" w:cs="Times New Roman"/>
                <w:szCs w:val="24"/>
              </w:rPr>
              <w:t>igh frequency region and multistage effects</w:t>
            </w:r>
          </w:p>
        </w:tc>
      </w:tr>
      <w:tr w:rsidR="003438DF" w14:paraId="246C708D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B35A7FC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86FE" w14:textId="01D02AEC" w:rsidR="003438DF" w:rsidRPr="00C72A7F" w:rsidRDefault="003438DF" w:rsidP="003438DF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312"/>
              <w:contextualSpacing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 xml:space="preserve">Feedback Amplifier; </w:t>
            </w:r>
            <w:r>
              <w:rPr>
                <w:rFonts w:eastAsia="Times New Roman" w:cs="Times New Roman"/>
                <w:szCs w:val="24"/>
              </w:rPr>
              <w:t>Feedback concept</w:t>
            </w:r>
          </w:p>
        </w:tc>
      </w:tr>
      <w:tr w:rsidR="003438DF" w14:paraId="31AC7F25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F26A67D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6D66B" w14:textId="2A0B4C78" w:rsidR="003438DF" w:rsidRPr="00C72A7F" w:rsidRDefault="003438DF" w:rsidP="003438DF">
            <w:pPr>
              <w:pStyle w:val="ListParagraph"/>
              <w:spacing w:before="0" w:after="0" w:line="240" w:lineRule="auto"/>
              <w:ind w:left="312"/>
              <w:contextualSpacing/>
              <w:jc w:val="left"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 xml:space="preserve">Feedback Amplifier; </w:t>
            </w:r>
            <w:r>
              <w:rPr>
                <w:rFonts w:eastAsia="Times New Roman" w:cs="Times New Roman"/>
                <w:szCs w:val="24"/>
              </w:rPr>
              <w:t>Types and analyses</w:t>
            </w:r>
          </w:p>
        </w:tc>
      </w:tr>
      <w:tr w:rsidR="003438DF" w14:paraId="5EF14F69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19671BA" w14:textId="77777777" w:rsidR="003438DF" w:rsidRPr="002C250E" w:rsidRDefault="003438DF" w:rsidP="003438DF">
            <w:pPr>
              <w:spacing w:before="24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D7FA" w14:textId="0E815BEF" w:rsidR="003438DF" w:rsidRPr="00C72A7F" w:rsidRDefault="003438DF" w:rsidP="003438DF">
            <w:pPr>
              <w:pStyle w:val="ListParagraph"/>
              <w:numPr>
                <w:ilvl w:val="0"/>
                <w:numId w:val="17"/>
              </w:numPr>
              <w:spacing w:before="0" w:line="240" w:lineRule="auto"/>
              <w:ind w:left="312"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 xml:space="preserve">Power Amplifier / part 1- </w:t>
            </w:r>
            <w:r>
              <w:rPr>
                <w:rFonts w:eastAsia="Times New Roman" w:cs="Times New Roman"/>
                <w:szCs w:val="24"/>
              </w:rPr>
              <w:t>Class A</w:t>
            </w:r>
          </w:p>
        </w:tc>
      </w:tr>
      <w:tr w:rsidR="003438DF" w14:paraId="19E94176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A8054D2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E8C9" w14:textId="13B09D1E" w:rsidR="003438DF" w:rsidRPr="00C72A7F" w:rsidRDefault="003438DF" w:rsidP="003438DF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 xml:space="preserve">Power Amplifier / part 2- </w:t>
            </w:r>
            <w:r>
              <w:rPr>
                <w:rFonts w:eastAsia="Times New Roman" w:cs="Times New Roman"/>
                <w:szCs w:val="24"/>
              </w:rPr>
              <w:t>Class B, Class AB, Push-pull amplifiers &amp; Class C</w:t>
            </w:r>
          </w:p>
        </w:tc>
      </w:tr>
      <w:tr w:rsidR="003438DF" w14:paraId="5AA8A800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4810890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8141" w14:textId="798851B3" w:rsidR="003438DF" w:rsidRPr="00C72A7F" w:rsidRDefault="003438DF" w:rsidP="003438DF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>Mid-term Exam</w:t>
            </w:r>
          </w:p>
        </w:tc>
      </w:tr>
      <w:tr w:rsidR="003438DF" w14:paraId="35219B65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341FEEA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2B78" w14:textId="7DB33D01" w:rsidR="003438DF" w:rsidRPr="00C72A7F" w:rsidRDefault="003438DF" w:rsidP="003438DF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 xml:space="preserve">Operational Amplifier Design/ </w:t>
            </w:r>
            <w:r>
              <w:rPr>
                <w:rFonts w:eastAsia="Times New Roman" w:cs="Times New Roman"/>
                <w:szCs w:val="24"/>
              </w:rPr>
              <w:t>Op-Amp characteristics</w:t>
            </w:r>
          </w:p>
        </w:tc>
      </w:tr>
      <w:tr w:rsidR="003438DF" w14:paraId="1A927E33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55354BF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2334" w14:textId="60384EAA" w:rsidR="003438DF" w:rsidRPr="00C72A7F" w:rsidRDefault="003438DF" w:rsidP="003438DF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>Operational Amplifier Applications/ circuits and design</w:t>
            </w:r>
          </w:p>
        </w:tc>
      </w:tr>
      <w:tr w:rsidR="003438DF" w14:paraId="7A9C78A4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1002B1F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3B86" w14:textId="6B2EC0F9" w:rsidR="003438DF" w:rsidRPr="00C72A7F" w:rsidRDefault="003438DF" w:rsidP="003438DF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eastAsia="Times New Roman" w:cs="Times New Roman"/>
                <w:szCs w:val="24"/>
              </w:rPr>
            </w:pPr>
            <w:r w:rsidRPr="00C72A7F">
              <w:rPr>
                <w:rFonts w:eastAsia="Times New Roman" w:cs="Times New Roman"/>
                <w:szCs w:val="24"/>
              </w:rPr>
              <w:t xml:space="preserve">Oscillator/ Oscillator </w:t>
            </w:r>
            <w:r>
              <w:rPr>
                <w:rFonts w:eastAsia="Times New Roman" w:cs="Times New Roman"/>
                <w:szCs w:val="24"/>
              </w:rPr>
              <w:t>concept, RC oscillator</w:t>
            </w:r>
          </w:p>
        </w:tc>
      </w:tr>
      <w:tr w:rsidR="003438DF" w14:paraId="5FC070F3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FCD1A3F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AA5C" w14:textId="644F4925" w:rsidR="003438DF" w:rsidRPr="00BF59CC" w:rsidRDefault="003438DF" w:rsidP="003438DF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asciiTheme="majorBidi" w:hAnsiTheme="majorBidi" w:cstheme="majorBidi"/>
              </w:rPr>
            </w:pPr>
            <w:r w:rsidRPr="00C72A7F">
              <w:rPr>
                <w:rFonts w:eastAsia="Times New Roman" w:cs="Times New Roman"/>
                <w:szCs w:val="24"/>
              </w:rPr>
              <w:t xml:space="preserve">Oscillator/ </w:t>
            </w:r>
            <w:r>
              <w:rPr>
                <w:rFonts w:eastAsia="Times New Roman" w:cs="Times New Roman"/>
                <w:szCs w:val="24"/>
              </w:rPr>
              <w:t>LC oscillator, Crystal oscillators</w:t>
            </w:r>
          </w:p>
        </w:tc>
      </w:tr>
      <w:tr w:rsidR="003438DF" w14:paraId="510B0CD5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4B9F8D5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56D9E" w14:textId="5CA5B90A" w:rsidR="003438DF" w:rsidRPr="00BF59CC" w:rsidRDefault="003438DF" w:rsidP="003438DF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asciiTheme="majorBidi" w:hAnsiTheme="majorBidi" w:cstheme="majorBidi"/>
              </w:rPr>
            </w:pPr>
            <w:r w:rsidRPr="003438DF">
              <w:rPr>
                <w:rFonts w:asciiTheme="majorBidi" w:hAnsiTheme="majorBidi" w:cstheme="majorBidi"/>
              </w:rPr>
              <w:t>Active Filters/ Filters concept and types</w:t>
            </w:r>
          </w:p>
        </w:tc>
      </w:tr>
      <w:tr w:rsidR="003438DF" w14:paraId="34A66047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FF81754" w14:textId="77777777" w:rsidR="003438DF" w:rsidRPr="002C250E" w:rsidRDefault="003438DF" w:rsidP="003438DF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C416" w14:textId="5CB892AB" w:rsidR="003438DF" w:rsidRPr="00BF59CC" w:rsidRDefault="003438DF" w:rsidP="003438DF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asciiTheme="majorBidi" w:hAnsiTheme="majorBidi" w:cstheme="majorBidi"/>
              </w:rPr>
            </w:pPr>
            <w:r w:rsidRPr="003438DF">
              <w:rPr>
                <w:rFonts w:asciiTheme="majorBidi" w:hAnsiTheme="majorBidi" w:cstheme="majorBidi"/>
              </w:rPr>
              <w:t>Active Filters/ approximations, Active RC design</w:t>
            </w:r>
          </w:p>
        </w:tc>
      </w:tr>
    </w:tbl>
    <w:p w14:paraId="6DC846ED" w14:textId="77777777" w:rsidR="00FF2E7F" w:rsidRDefault="00FF2E7F" w:rsidP="00FF2E7F">
      <w:pPr>
        <w:rPr>
          <w:rtl/>
          <w:lang w:bidi="ar-IQ"/>
        </w:rPr>
      </w:pPr>
    </w:p>
    <w:p w14:paraId="6AB6114E" w14:textId="77777777" w:rsidR="00BB0A12" w:rsidRDefault="00BB0A12" w:rsidP="00FF2E7F"/>
    <w:tbl>
      <w:tblPr>
        <w:tblpPr w:leftFromText="180" w:rightFromText="180" w:vertAnchor="text" w:horzAnchor="margin" w:tblpXSpec="center" w:tblpY="-49"/>
        <w:tblW w:w="10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C2681C" w14:paraId="23A28588" w14:textId="77777777" w:rsidTr="00C2681C">
        <w:trPr>
          <w:trHeight w:val="733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5C2C975" w14:textId="77777777" w:rsidR="00C2681C" w:rsidRPr="00F81776" w:rsidRDefault="00C2681C" w:rsidP="00C2681C">
            <w:pPr>
              <w:spacing w:line="24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F81776">
              <w:rPr>
                <w:color w:val="17365D"/>
                <w:sz w:val="28"/>
                <w:szCs w:val="28"/>
              </w:rPr>
              <w:lastRenderedPageBreak/>
              <w:t>Delivery Plan (Weekly Lab. Syllabus)</w:t>
            </w:r>
          </w:p>
          <w:p w14:paraId="7CB76B76" w14:textId="77777777" w:rsidR="00C2681C" w:rsidRPr="00F81776" w:rsidRDefault="00C2681C" w:rsidP="00C268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 w:rsidRPr="00F81776">
              <w:rPr>
                <w:color w:val="17365D"/>
                <w:sz w:val="28"/>
                <w:szCs w:val="28"/>
                <w:rtl/>
              </w:rPr>
              <w:t>المنهاج الاسبوعي للمختبر</w:t>
            </w:r>
            <w:r w:rsidRPr="00F81776">
              <w:rPr>
                <w:color w:val="17365D"/>
                <w:sz w:val="28"/>
                <w:szCs w:val="28"/>
              </w:rPr>
              <w:t xml:space="preserve">  </w:t>
            </w:r>
            <w:r w:rsidRPr="00F81776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</w:p>
        </w:tc>
      </w:tr>
      <w:tr w:rsidR="00C2681C" w14:paraId="6E78C4B9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CE96908" w14:textId="77777777" w:rsidR="00C2681C" w:rsidRPr="006E7553" w:rsidRDefault="00C2681C" w:rsidP="00C2681C">
            <w:pPr>
              <w:spacing w:after="0" w:line="360" w:lineRule="auto"/>
              <w:ind w:left="-18" w:hanging="72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16F1B58" w14:textId="77777777" w:rsidR="00C2681C" w:rsidRPr="0069081D" w:rsidRDefault="00C2681C" w:rsidP="00C2681C">
            <w:pPr>
              <w:spacing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>Material Covered</w:t>
            </w:r>
          </w:p>
        </w:tc>
      </w:tr>
      <w:tr w:rsidR="00C2681C" w14:paraId="5AA9F90B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A1FF188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BFDB" w14:textId="0667D6A1" w:rsidR="00C2681C" w:rsidRPr="0048296C" w:rsidRDefault="00C2681C" w:rsidP="00C2681C">
            <w:pPr>
              <w:spacing w:before="240" w:after="0" w:line="360" w:lineRule="auto"/>
              <w:contextualSpacing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1: </w:t>
            </w:r>
            <w:r w:rsidR="0048296C">
              <w:rPr>
                <w:rFonts w:asciiTheme="majorBidi" w:hAnsiTheme="majorBidi" w:cstheme="majorBidi"/>
                <w:b w:val="0"/>
                <w:bCs w:val="0"/>
              </w:rPr>
              <w:t xml:space="preserve">Transistor </w:t>
            </w:r>
            <w:r w:rsidR="0048296C" w:rsidRPr="0048296C">
              <w:rPr>
                <w:rFonts w:asciiTheme="majorBidi" w:hAnsiTheme="majorBidi" w:cstheme="majorBidi"/>
                <w:b w:val="0"/>
                <w:bCs w:val="0"/>
              </w:rPr>
              <w:t>Amplifier circuits</w:t>
            </w:r>
            <w:r w:rsidRPr="0048296C">
              <w:rPr>
                <w:rFonts w:asciiTheme="majorBidi" w:hAnsiTheme="majorBidi" w:cstheme="majorBidi"/>
                <w:b w:val="0"/>
                <w:bCs w:val="0"/>
              </w:rPr>
              <w:t xml:space="preserve">  </w:t>
            </w:r>
          </w:p>
        </w:tc>
      </w:tr>
      <w:tr w:rsidR="00C2681C" w14:paraId="3FA555CF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5C3F596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14620" w14:textId="3BD2D1D2" w:rsidR="0048296C" w:rsidRPr="0069081D" w:rsidRDefault="00C2681C" w:rsidP="0048296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2:  </w:t>
            </w:r>
            <w:r w:rsidR="0048296C" w:rsidRPr="0048296C">
              <w:rPr>
                <w:rFonts w:asciiTheme="majorBidi" w:hAnsiTheme="majorBidi" w:cstheme="majorBidi"/>
                <w:b w:val="0"/>
                <w:bCs w:val="0"/>
              </w:rPr>
              <w:t xml:space="preserve"> Amplifier Frequency Response/ low and high frequency PJT</w:t>
            </w:r>
          </w:p>
          <w:p w14:paraId="70DBE9CD" w14:textId="58A19137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C2681C" w14:paraId="31C6AEAC" w14:textId="77777777" w:rsidTr="00C2681C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4D9B540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23ED" w14:textId="394D8941" w:rsidR="0048296C" w:rsidRPr="0069081D" w:rsidRDefault="00C2681C" w:rsidP="0048296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3: </w:t>
            </w:r>
            <w:r w:rsidR="0048296C" w:rsidRPr="0048296C">
              <w:rPr>
                <w:rFonts w:asciiTheme="majorBidi" w:hAnsiTheme="majorBidi" w:cstheme="majorBidi"/>
                <w:b w:val="0"/>
                <w:bCs w:val="0"/>
              </w:rPr>
              <w:t xml:space="preserve"> Amplifier Frequency Response/ low and high frequency FET</w:t>
            </w:r>
          </w:p>
          <w:p w14:paraId="196E2679" w14:textId="0CF7EB66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C2681C" w14:paraId="55F1232F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E27D799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DDA0" w14:textId="0F66B8FB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>Lab 4</w:t>
            </w:r>
            <w:r w:rsidR="0048296C" w:rsidRPr="0048296C">
              <w:rPr>
                <w:rFonts w:asciiTheme="majorBidi" w:hAnsiTheme="majorBidi" w:cstheme="majorBidi"/>
                <w:b w:val="0"/>
                <w:bCs w:val="0"/>
              </w:rPr>
              <w:t>: Amplifier Frequency Response/ low and high frequency Multistage</w:t>
            </w:r>
          </w:p>
        </w:tc>
      </w:tr>
      <w:tr w:rsidR="00C2681C" w14:paraId="67D6C540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EDF96AC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FABD" w14:textId="609F69A5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5: 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Feedback Amplifier; Types -part1 </w:t>
            </w:r>
          </w:p>
        </w:tc>
      </w:tr>
      <w:tr w:rsidR="00C2681C" w14:paraId="4367517C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55A28FB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F1E9" w14:textId="4A7E5EBA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6: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 Feedback Amplifier; Types -part2</w:t>
            </w:r>
          </w:p>
        </w:tc>
      </w:tr>
      <w:tr w:rsidR="00C2681C" w14:paraId="580EB319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DADD3B7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133C" w14:textId="14351FCA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7: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Power Amplifier / part 1</w:t>
            </w:r>
          </w:p>
        </w:tc>
      </w:tr>
      <w:tr w:rsidR="00C2681C" w14:paraId="5BD70D8E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6F998CE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</w:t>
            </w: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7DEB1" w14:textId="5C191BA9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8: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Power Amplifier / part 2</w:t>
            </w:r>
          </w:p>
        </w:tc>
      </w:tr>
      <w:tr w:rsidR="00C2681C" w14:paraId="00E8522A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42FF818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</w:t>
            </w: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A60F" w14:textId="22F45B75" w:rsidR="00C2681C" w:rsidRPr="00B86DBA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>Lab 9:</w:t>
            </w:r>
            <w:r w:rsidRPr="00B86DBA">
              <w:rPr>
                <w:rFonts w:asciiTheme="majorBidi" w:hAnsiTheme="majorBidi" w:cstheme="majorBidi"/>
                <w:b w:val="0"/>
                <w:bCs w:val="0"/>
              </w:rPr>
              <w:t xml:space="preserve"> 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Operational Amplifier Applications/ circuits and design- part 1</w:t>
            </w:r>
          </w:p>
        </w:tc>
      </w:tr>
      <w:tr w:rsidR="00C2681C" w14:paraId="6356C27A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BA4B806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</w:t>
            </w: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A2D0" w14:textId="5C76C2D3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10: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Operational Amplifier Applications/ circuits and design- part2</w:t>
            </w:r>
          </w:p>
        </w:tc>
      </w:tr>
      <w:tr w:rsidR="00C2681C" w14:paraId="223C2259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26FB603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</w:t>
            </w: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55F2" w14:textId="2A852122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11: 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Oscillator</w:t>
            </w:r>
            <w:proofErr w:type="gramStart"/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>/  RC</w:t>
            </w:r>
            <w:proofErr w:type="gramEnd"/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oscillator</w:t>
            </w:r>
          </w:p>
        </w:tc>
      </w:tr>
      <w:tr w:rsidR="00C2681C" w14:paraId="040BCDB0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7FE665A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</w:t>
            </w: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98979" w14:textId="2BE6768B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12: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Oscillator</w:t>
            </w:r>
            <w:proofErr w:type="gramStart"/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>/  LC</w:t>
            </w:r>
            <w:proofErr w:type="gramEnd"/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oscillator</w:t>
            </w:r>
          </w:p>
        </w:tc>
      </w:tr>
      <w:tr w:rsidR="00C2681C" w14:paraId="36B7AC5A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3DE8D9C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</w:t>
            </w: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B8E1D" w14:textId="1A8C6A9E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13:  </w:t>
            </w:r>
            <w:r w:rsidR="0048296C" w:rsidRPr="00B86DBA">
              <w:rPr>
                <w:rFonts w:asciiTheme="majorBidi" w:hAnsiTheme="majorBidi" w:cstheme="majorBidi"/>
                <w:b w:val="0"/>
                <w:bCs w:val="0"/>
              </w:rPr>
              <w:t xml:space="preserve"> Active Filters- </w:t>
            </w:r>
            <w:r w:rsidR="00B86DBA" w:rsidRPr="00B86DBA">
              <w:rPr>
                <w:rFonts w:asciiTheme="majorBidi" w:hAnsiTheme="majorBidi" w:cstheme="majorBidi"/>
                <w:b w:val="0"/>
                <w:bCs w:val="0"/>
              </w:rPr>
              <w:t>Part 1</w:t>
            </w:r>
          </w:p>
        </w:tc>
      </w:tr>
      <w:tr w:rsidR="00C2681C" w14:paraId="51F1F9A4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F5BCCEA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</w:t>
            </w: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0D24" w14:textId="1B1B97C8" w:rsidR="00C2681C" w:rsidRPr="0069081D" w:rsidRDefault="00B86DBA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 xml:space="preserve">Lab 13:  </w:t>
            </w:r>
            <w:r w:rsidRPr="00B86DBA">
              <w:rPr>
                <w:rFonts w:asciiTheme="majorBidi" w:hAnsiTheme="majorBidi" w:cstheme="majorBidi"/>
                <w:b w:val="0"/>
                <w:bCs w:val="0"/>
              </w:rPr>
              <w:t xml:space="preserve"> Active Filters- Part 2</w:t>
            </w:r>
          </w:p>
        </w:tc>
      </w:tr>
      <w:tr w:rsidR="00C2681C" w14:paraId="2022DFDB" w14:textId="77777777" w:rsidTr="00C2681C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B02E111" w14:textId="77777777" w:rsidR="00C2681C" w:rsidRPr="006E7553" w:rsidRDefault="00C2681C" w:rsidP="00C2681C">
            <w:pPr>
              <w:spacing w:before="240"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</w:t>
            </w: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136DF" w14:textId="77777777" w:rsidR="00C2681C" w:rsidRPr="0069081D" w:rsidRDefault="00C2681C" w:rsidP="00C2681C">
            <w:pPr>
              <w:spacing w:before="240" w:after="0" w:line="360" w:lineRule="auto"/>
              <w:rPr>
                <w:rFonts w:asciiTheme="majorBidi" w:hAnsiTheme="majorBidi" w:cstheme="majorBidi"/>
                <w:b w:val="0"/>
                <w:bCs w:val="0"/>
              </w:rPr>
            </w:pPr>
            <w:r w:rsidRPr="0069081D">
              <w:rPr>
                <w:rFonts w:asciiTheme="majorBidi" w:hAnsiTheme="majorBidi" w:cstheme="majorBidi"/>
                <w:b w:val="0"/>
                <w:bCs w:val="0"/>
              </w:rPr>
              <w:t>Final Exam</w:t>
            </w:r>
          </w:p>
        </w:tc>
      </w:tr>
    </w:tbl>
    <w:p w14:paraId="1A59106A" w14:textId="77777777" w:rsidR="00FF2E7F" w:rsidRDefault="00FF2E7F" w:rsidP="00A141B9">
      <w:pPr>
        <w:tabs>
          <w:tab w:val="center" w:pos="3870"/>
        </w:tabs>
        <w:spacing w:after="0" w:line="360" w:lineRule="auto"/>
        <w:jc w:val="both"/>
        <w:rPr>
          <w:b w:val="0"/>
          <w:sz w:val="32"/>
          <w:szCs w:val="32"/>
        </w:rPr>
      </w:pPr>
    </w:p>
    <w:tbl>
      <w:tblPr>
        <w:tblpPr w:leftFromText="180" w:rightFromText="180" w:horzAnchor="margin" w:tblpXSpec="center" w:tblpY="-530"/>
        <w:tblW w:w="10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5865"/>
        <w:gridCol w:w="2719"/>
      </w:tblGrid>
      <w:tr w:rsidR="00FF2E7F" w14:paraId="64B80675" w14:textId="77777777" w:rsidTr="00BB0A12">
        <w:tc>
          <w:tcPr>
            <w:tcW w:w="10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5D771D2" w14:textId="77777777" w:rsidR="00FF2E7F" w:rsidRDefault="00FF2E7F" w:rsidP="00BB0A12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Learning and Teaching Resources</w:t>
            </w:r>
          </w:p>
          <w:p w14:paraId="153671CA" w14:textId="77777777" w:rsidR="00FF2E7F" w:rsidRDefault="00FF2E7F" w:rsidP="00BB0A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FF2E7F" w14:paraId="63736D43" w14:textId="77777777" w:rsidTr="00BB0A12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C9990" w14:textId="77777777" w:rsidR="00FF2E7F" w:rsidRPr="006E7553" w:rsidRDefault="00FF2E7F" w:rsidP="00BB0A12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3FBE1BB" w14:textId="77777777" w:rsidR="00FF2E7F" w:rsidRPr="006E7553" w:rsidRDefault="00FF2E7F" w:rsidP="00BB0A12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Text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10FBA85" w14:textId="77777777" w:rsidR="00FF2E7F" w:rsidRPr="006E7553" w:rsidRDefault="00FF2E7F" w:rsidP="00BB0A12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Available in the Library?</w:t>
            </w:r>
          </w:p>
        </w:tc>
      </w:tr>
      <w:tr w:rsidR="00FF2E7F" w14:paraId="5A112794" w14:textId="77777777" w:rsidTr="00BB0A12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E338139" w14:textId="77777777" w:rsidR="00FF2E7F" w:rsidRPr="006E7553" w:rsidRDefault="00FF2E7F" w:rsidP="00A141B9">
            <w:pPr>
              <w:spacing w:after="0"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Required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FF27BB" w14:textId="77777777" w:rsidR="00FD44BC" w:rsidRPr="00FD44BC" w:rsidRDefault="00FD44BC" w:rsidP="00A141B9">
            <w:pPr>
              <w:pStyle w:val="ListParagraph"/>
              <w:numPr>
                <w:ilvl w:val="0"/>
                <w:numId w:val="10"/>
              </w:numPr>
              <w:spacing w:after="0" w:line="312" w:lineRule="auto"/>
              <w:ind w:left="558"/>
              <w:contextualSpacing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Electronic Devices and Circuit Theory</w:t>
            </w:r>
            <w:r w:rsidR="00DD7AEF"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</w:t>
            </w:r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Robert L. </w:t>
            </w:r>
            <w:proofErr w:type="spellStart"/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Boylestad</w:t>
            </w:r>
            <w:proofErr w:type="spellEnd"/>
          </w:p>
          <w:p w14:paraId="09F62DC3" w14:textId="3FD02BD3" w:rsidR="00FF2E7F" w:rsidRPr="00FD44BC" w:rsidRDefault="00FD44BC" w:rsidP="00A141B9">
            <w:pPr>
              <w:pStyle w:val="ListParagraph"/>
              <w:numPr>
                <w:ilvl w:val="0"/>
                <w:numId w:val="10"/>
              </w:numPr>
              <w:spacing w:after="0" w:line="312" w:lineRule="auto"/>
              <w:ind w:left="558"/>
              <w:contextualSpacing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gramStart"/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Electronic  Devices</w:t>
            </w:r>
            <w:proofErr w:type="gramEnd"/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 CCV</w:t>
            </w:r>
            <w:r w:rsidR="00DD7AEF"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/ </w:t>
            </w:r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Thomas L. Floyd</w:t>
            </w:r>
          </w:p>
          <w:p w14:paraId="5DD92216" w14:textId="4B7AC479" w:rsidR="00FD44BC" w:rsidRPr="00FD44BC" w:rsidRDefault="00FD44BC" w:rsidP="00A141B9">
            <w:pPr>
              <w:pStyle w:val="ListParagraph"/>
              <w:numPr>
                <w:ilvl w:val="0"/>
                <w:numId w:val="10"/>
              </w:numPr>
              <w:spacing w:after="0" w:line="312" w:lineRule="auto"/>
              <w:ind w:left="558"/>
              <w:contextualSpacing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Microelectronic </w:t>
            </w:r>
            <w:proofErr w:type="gramStart"/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Circuits 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/</w:t>
            </w:r>
            <w:proofErr w:type="gramEnd"/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</w:t>
            </w:r>
            <w:proofErr w:type="spellStart"/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Sedra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and</w:t>
            </w:r>
            <w:r w:rsidRPr="00FD44BC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Smith</w:t>
            </w:r>
            <w:proofErr w:type="spellEnd"/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D8885" w14:textId="77777777" w:rsidR="00FF2E7F" w:rsidRDefault="00DD7AEF" w:rsidP="00A141B9">
            <w:pPr>
              <w:spacing w:after="0"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  <w:p w14:paraId="1F9FDF15" w14:textId="77777777" w:rsidR="00FD44BC" w:rsidRDefault="00FD44BC" w:rsidP="00A141B9">
            <w:pPr>
              <w:spacing w:after="0"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  <w:p w14:paraId="326B510D" w14:textId="0B117CDE" w:rsidR="00DD7AEF" w:rsidRPr="00FD44BC" w:rsidRDefault="00FD44BC" w:rsidP="00A141B9">
            <w:pPr>
              <w:spacing w:after="0"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</w:tr>
      <w:tr w:rsidR="00FF2E7F" w14:paraId="59C354B3" w14:textId="77777777" w:rsidTr="00A141B9">
        <w:trPr>
          <w:trHeight w:val="701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F283A05" w14:textId="77777777" w:rsidR="00FF2E7F" w:rsidRPr="006E7553" w:rsidRDefault="00FF2E7F" w:rsidP="00A141B9">
            <w:pPr>
              <w:spacing w:after="0"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Recommended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46C92E" w14:textId="0A870EF0" w:rsidR="00FF2E7F" w:rsidRPr="00FD44BC" w:rsidRDefault="00FD44BC" w:rsidP="00A141B9">
            <w:pPr>
              <w:pStyle w:val="ListParagraph"/>
              <w:numPr>
                <w:ilvl w:val="0"/>
                <w:numId w:val="21"/>
              </w:numPr>
              <w:spacing w:after="0"/>
              <w:ind w:left="558"/>
              <w:rPr>
                <w:rFonts w:asciiTheme="majorBidi" w:hAnsiTheme="majorBidi" w:cstheme="majorBidi"/>
                <w:sz w:val="20"/>
                <w:szCs w:val="20"/>
              </w:rPr>
            </w:pPr>
            <w:r w:rsidRPr="00FD44BC">
              <w:rPr>
                <w:rFonts w:asciiTheme="majorBidi" w:hAnsiTheme="majorBidi" w:cstheme="majorBidi"/>
                <w:sz w:val="20"/>
                <w:szCs w:val="20"/>
              </w:rPr>
              <w:t>Reference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FD44BC">
              <w:rPr>
                <w:rFonts w:asciiTheme="majorBidi" w:hAnsiTheme="majorBidi" w:cstheme="majorBidi"/>
                <w:sz w:val="20"/>
                <w:szCs w:val="20"/>
              </w:rPr>
              <w:t>Data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FD44BC">
              <w:rPr>
                <w:rFonts w:asciiTheme="majorBidi" w:hAnsiTheme="majorBidi" w:cstheme="majorBidi"/>
                <w:sz w:val="20"/>
                <w:szCs w:val="20"/>
              </w:rPr>
              <w:t>for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FD44BC">
              <w:rPr>
                <w:rFonts w:asciiTheme="majorBidi" w:hAnsiTheme="majorBidi" w:cstheme="majorBidi"/>
                <w:sz w:val="20"/>
                <w:szCs w:val="20"/>
              </w:rPr>
              <w:t>Enginee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rs</w:t>
            </w:r>
            <w:r w:rsidR="00DD7AEF" w:rsidRPr="00FD44BC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FD44BC">
              <w:rPr>
                <w:rFonts w:asciiTheme="majorBidi" w:hAnsiTheme="majorBidi" w:cstheme="majorBidi"/>
                <w:sz w:val="20"/>
                <w:szCs w:val="20"/>
              </w:rPr>
              <w:t>Mac_E._</w:t>
            </w:r>
            <w:proofErr w:type="spellStart"/>
            <w:r w:rsidRPr="00FD44BC">
              <w:rPr>
                <w:rFonts w:asciiTheme="majorBidi" w:hAnsiTheme="majorBidi" w:cstheme="majorBidi"/>
                <w:sz w:val="20"/>
                <w:szCs w:val="20"/>
              </w:rPr>
              <w:t>Van_Valkenburg</w:t>
            </w:r>
            <w:proofErr w:type="spellEnd"/>
            <w:r w:rsidRPr="00FD44B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AAC0" w14:textId="77777777" w:rsidR="00FF2E7F" w:rsidRPr="006E7553" w:rsidRDefault="00FF2E7F" w:rsidP="00A141B9">
            <w:pPr>
              <w:spacing w:after="0" w:line="312" w:lineRule="auto"/>
              <w:jc w:val="center"/>
              <w:rPr>
                <w:rFonts w:asciiTheme="majorBidi" w:hAnsiTheme="majorBidi" w:cstheme="majorBidi"/>
              </w:rPr>
            </w:pPr>
            <w:r w:rsidRPr="006E7553">
              <w:rPr>
                <w:rFonts w:asciiTheme="majorBidi" w:hAnsiTheme="majorBidi" w:cstheme="majorBidi"/>
              </w:rPr>
              <w:t>No</w:t>
            </w:r>
          </w:p>
        </w:tc>
      </w:tr>
      <w:tr w:rsidR="00FF2E7F" w14:paraId="076B38AD" w14:textId="77777777" w:rsidTr="00BB0A12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59545C6" w14:textId="77777777" w:rsidR="00FF2E7F" w:rsidRPr="006E7553" w:rsidRDefault="00FF2E7F" w:rsidP="00A141B9">
            <w:pPr>
              <w:spacing w:after="0"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Websites</w:t>
            </w:r>
          </w:p>
        </w:tc>
        <w:tc>
          <w:tcPr>
            <w:tcW w:w="8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823D" w14:textId="7A54C29C" w:rsidR="00FF2E7F" w:rsidRPr="006E7553" w:rsidRDefault="00FF2E7F" w:rsidP="00A141B9">
            <w:pPr>
              <w:spacing w:after="0" w:line="312" w:lineRule="auto"/>
              <w:ind w:left="180"/>
              <w:rPr>
                <w:rFonts w:asciiTheme="majorBidi" w:hAnsiTheme="majorBidi" w:cstheme="majorBidi"/>
              </w:rPr>
            </w:pPr>
          </w:p>
        </w:tc>
      </w:tr>
    </w:tbl>
    <w:p w14:paraId="376A0882" w14:textId="36CB115B" w:rsidR="00FF2E7F" w:rsidRDefault="00FF2E7F" w:rsidP="00A141B9">
      <w:pPr>
        <w:tabs>
          <w:tab w:val="left" w:pos="1980"/>
        </w:tabs>
        <w:jc w:val="both"/>
        <w:rPr>
          <w:b w:val="0"/>
          <w:sz w:val="32"/>
          <w:szCs w:val="32"/>
        </w:rPr>
      </w:pPr>
    </w:p>
    <w:tbl>
      <w:tblPr>
        <w:tblW w:w="10519" w:type="dxa"/>
        <w:tblInd w:w="-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4"/>
        <w:gridCol w:w="1899"/>
        <w:gridCol w:w="1902"/>
        <w:gridCol w:w="1157"/>
        <w:gridCol w:w="3937"/>
      </w:tblGrid>
      <w:tr w:rsidR="00FF2E7F" w14:paraId="0E0C9919" w14:textId="77777777" w:rsidTr="00DD7AEF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79D53DE3" w14:textId="77777777" w:rsidR="00FF2E7F" w:rsidRDefault="00FF2E7F" w:rsidP="00795BC9">
            <w:pPr>
              <w:tabs>
                <w:tab w:val="left" w:pos="1890"/>
                <w:tab w:val="center" w:pos="4544"/>
              </w:tabs>
              <w:ind w:right="1152"/>
              <w:rPr>
                <w:b w:val="0"/>
                <w:sz w:val="28"/>
                <w:szCs w:val="28"/>
              </w:rPr>
            </w:pPr>
            <w:bookmarkStart w:id="1" w:name="_heading=h.30j0zll" w:colFirst="0" w:colLast="0"/>
            <w:bookmarkEnd w:id="1"/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Grading Scheme</w:t>
            </w:r>
          </w:p>
          <w:p w14:paraId="04B4256E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FF2E7F" w14:paraId="49A8240C" w14:textId="77777777" w:rsidTr="00DD7AEF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145A0709" w14:textId="77777777" w:rsidR="00FF2E7F" w:rsidRDefault="00FF2E7F" w:rsidP="00795BC9">
            <w:pPr>
              <w:rPr>
                <w:b w:val="0"/>
              </w:rPr>
            </w:pPr>
            <w:r>
              <w:t>Group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CCCAB86" w14:textId="77777777" w:rsidR="00FF2E7F" w:rsidRDefault="00FF2E7F" w:rsidP="00795BC9">
            <w:pPr>
              <w:rPr>
                <w:b w:val="0"/>
              </w:rPr>
            </w:pPr>
            <w:r>
              <w:t>Grade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2DD29EB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99DE7F9" w14:textId="77777777" w:rsidR="00FF2E7F" w:rsidRDefault="00FF2E7F" w:rsidP="00795BC9">
            <w:pPr>
              <w:rPr>
                <w:b w:val="0"/>
              </w:rPr>
            </w:pPr>
            <w: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9D91FDC" w14:textId="77777777" w:rsidR="00FF2E7F" w:rsidRDefault="00FF2E7F" w:rsidP="00795BC9">
            <w:pPr>
              <w:rPr>
                <w:b w:val="0"/>
              </w:rPr>
            </w:pPr>
            <w:r>
              <w:t>Definition</w:t>
            </w:r>
          </w:p>
        </w:tc>
      </w:tr>
      <w:tr w:rsidR="00FF2E7F" w14:paraId="1E69247B" w14:textId="77777777" w:rsidTr="00DD7AEF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27BB421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Success Group</w:t>
            </w:r>
          </w:p>
          <w:p w14:paraId="6EBA32AC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(50 - 100)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6E4C5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A - Excellent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CF3562B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E3DB285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67EBF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Outstanding Performance</w:t>
            </w:r>
          </w:p>
        </w:tc>
      </w:tr>
      <w:tr w:rsidR="00FF2E7F" w14:paraId="02F1C7AA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2A933E9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95872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B - Very Good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02EF58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A4EC66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DA7FA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Above average with some errors</w:t>
            </w:r>
          </w:p>
        </w:tc>
      </w:tr>
      <w:tr w:rsidR="00FF2E7F" w14:paraId="3BBBB32B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08584D1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4F5C2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C - Good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950760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548A925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DBDEB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Sound work with notable errors</w:t>
            </w:r>
          </w:p>
        </w:tc>
      </w:tr>
      <w:tr w:rsidR="00FF2E7F" w14:paraId="1CE668F3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AD54773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2BD8D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D - Satisfactory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CE9B97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33FA18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E6FDE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Fair but with major shortcomings</w:t>
            </w:r>
          </w:p>
        </w:tc>
      </w:tr>
      <w:tr w:rsidR="00FF2E7F" w14:paraId="7D3D1BD7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E54E8D3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4C97C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E - Sufficient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6263ED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A058AF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70664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Work meets minimum criteria</w:t>
            </w:r>
          </w:p>
        </w:tc>
      </w:tr>
      <w:tr w:rsidR="00FF2E7F" w14:paraId="578F40B2" w14:textId="77777777" w:rsidTr="00DD7AEF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C620E81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Fail Group</w:t>
            </w:r>
          </w:p>
          <w:p w14:paraId="48D32708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(0 – 49)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D3246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 xml:space="preserve">FX – Fail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ECE9580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64A22D2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6AB88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More work required but credit awarded</w:t>
            </w:r>
          </w:p>
        </w:tc>
      </w:tr>
      <w:tr w:rsidR="00FF2E7F" w14:paraId="5642D378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DB1C0A9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8DEA0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 xml:space="preserve">F – Fail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C161AF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4CD744E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3A663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Considerable amount of work required</w:t>
            </w:r>
          </w:p>
        </w:tc>
      </w:tr>
      <w:tr w:rsidR="00FF2E7F" w14:paraId="65D4D9D5" w14:textId="77777777" w:rsidTr="00DD7AEF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5CB78293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7193565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6D221E0F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50E81265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72168AB9" w14:textId="77777777" w:rsidR="00FF2E7F" w:rsidRDefault="00FF2E7F" w:rsidP="00795BC9">
            <w:pPr>
              <w:rPr>
                <w:b w:val="0"/>
              </w:rPr>
            </w:pPr>
          </w:p>
        </w:tc>
      </w:tr>
      <w:tr w:rsidR="00FF2E7F" w14:paraId="7994CC2C" w14:textId="77777777" w:rsidTr="00DD7AEF">
        <w:trPr>
          <w:trHeight w:val="134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5BFAF" w14:textId="77777777" w:rsidR="00FF2E7F" w:rsidRDefault="00FF2E7F" w:rsidP="00795BC9">
            <w:pPr>
              <w:rPr>
                <w:sz w:val="16"/>
                <w:szCs w:val="16"/>
              </w:rPr>
            </w:pPr>
          </w:p>
          <w:p w14:paraId="2487675B" w14:textId="77777777" w:rsidR="00FF2E7F" w:rsidRPr="00844D0B" w:rsidRDefault="00FF2E7F" w:rsidP="00795BC9">
            <w:pPr>
              <w:jc w:val="both"/>
              <w:rPr>
                <w:b w:val="0"/>
                <w:bCs w:val="0"/>
                <w:sz w:val="16"/>
                <w:szCs w:val="16"/>
              </w:rPr>
            </w:pPr>
            <w:r w:rsidRPr="00844D0B">
              <w:rPr>
                <w:b w:val="0"/>
                <w:bCs w:val="0"/>
              </w:rPr>
              <w:t>Note: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5C69A413" w14:textId="77777777" w:rsidR="00211243" w:rsidRPr="00FF2E7F" w:rsidRDefault="00FF2E7F" w:rsidP="00BB0A12">
      <w:pPr>
        <w:jc w:val="center"/>
      </w:pPr>
      <w:r>
        <w:rPr>
          <w:rFonts w:hint="cs"/>
          <w:sz w:val="32"/>
          <w:szCs w:val="32"/>
          <w:rtl/>
        </w:rPr>
        <w:t xml:space="preserve">      </w:t>
      </w:r>
      <w:r>
        <w:rPr>
          <w:sz w:val="32"/>
          <w:szCs w:val="32"/>
        </w:rPr>
        <w:t>----------------------------------------</w:t>
      </w:r>
    </w:p>
    <w:sectPr w:rsidR="00211243" w:rsidRPr="00FF2E7F" w:rsidSect="00BB0A12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0576"/>
    <w:multiLevelType w:val="multilevel"/>
    <w:tmpl w:val="7690E5E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10AC3B8F"/>
    <w:multiLevelType w:val="hybridMultilevel"/>
    <w:tmpl w:val="660C5F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E4633"/>
    <w:multiLevelType w:val="hybridMultilevel"/>
    <w:tmpl w:val="51C66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C56D1"/>
    <w:multiLevelType w:val="multilevel"/>
    <w:tmpl w:val="BFE8BD2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4" w15:restartNumberingAfterBreak="0">
    <w:nsid w:val="1F82787D"/>
    <w:multiLevelType w:val="hybridMultilevel"/>
    <w:tmpl w:val="FC8C4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64F41"/>
    <w:multiLevelType w:val="hybridMultilevel"/>
    <w:tmpl w:val="86C6C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524DA"/>
    <w:multiLevelType w:val="hybridMultilevel"/>
    <w:tmpl w:val="D7488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166F8"/>
    <w:multiLevelType w:val="hybridMultilevel"/>
    <w:tmpl w:val="074C5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84CC5"/>
    <w:multiLevelType w:val="hybridMultilevel"/>
    <w:tmpl w:val="B2785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D1B37"/>
    <w:multiLevelType w:val="hybridMultilevel"/>
    <w:tmpl w:val="A40864D2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10" w15:restartNumberingAfterBreak="0">
    <w:nsid w:val="2EFA6B1D"/>
    <w:multiLevelType w:val="hybridMultilevel"/>
    <w:tmpl w:val="3B3E4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640F8"/>
    <w:multiLevelType w:val="hybridMultilevel"/>
    <w:tmpl w:val="4B1CE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87CDB"/>
    <w:multiLevelType w:val="hybridMultilevel"/>
    <w:tmpl w:val="B68CAC2E"/>
    <w:lvl w:ilvl="0" w:tplc="EAAA09EA">
      <w:numFmt w:val="bullet"/>
      <w:lvlText w:val="-"/>
      <w:lvlJc w:val="left"/>
      <w:pPr>
        <w:ind w:left="67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13" w15:restartNumberingAfterBreak="0">
    <w:nsid w:val="35D616A6"/>
    <w:multiLevelType w:val="hybridMultilevel"/>
    <w:tmpl w:val="1B2E2A4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24AA8"/>
    <w:multiLevelType w:val="hybridMultilevel"/>
    <w:tmpl w:val="6DEC5530"/>
    <w:lvl w:ilvl="0" w:tplc="D1288F5E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3DE40754"/>
    <w:multiLevelType w:val="hybridMultilevel"/>
    <w:tmpl w:val="7F14A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611CBF"/>
    <w:multiLevelType w:val="multilevel"/>
    <w:tmpl w:val="2452B022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7" w15:restartNumberingAfterBreak="0">
    <w:nsid w:val="4AA67558"/>
    <w:multiLevelType w:val="hybridMultilevel"/>
    <w:tmpl w:val="F014E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F69E0"/>
    <w:multiLevelType w:val="hybridMultilevel"/>
    <w:tmpl w:val="0A12D0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09778E"/>
    <w:multiLevelType w:val="hybridMultilevel"/>
    <w:tmpl w:val="099291D8"/>
    <w:lvl w:ilvl="0" w:tplc="D73837B2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70F4E"/>
    <w:multiLevelType w:val="hybridMultilevel"/>
    <w:tmpl w:val="8CAAE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3E5B87"/>
    <w:multiLevelType w:val="multilevel"/>
    <w:tmpl w:val="03842E8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22" w15:restartNumberingAfterBreak="0">
    <w:nsid w:val="6CEA2051"/>
    <w:multiLevelType w:val="hybridMultilevel"/>
    <w:tmpl w:val="13A4F410"/>
    <w:lvl w:ilvl="0" w:tplc="D1288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E0EB3"/>
    <w:multiLevelType w:val="hybridMultilevel"/>
    <w:tmpl w:val="FC8C4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71C89"/>
    <w:multiLevelType w:val="hybridMultilevel"/>
    <w:tmpl w:val="DDA4933A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25" w15:restartNumberingAfterBreak="0">
    <w:nsid w:val="75447BB8"/>
    <w:multiLevelType w:val="hybridMultilevel"/>
    <w:tmpl w:val="CA9A3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E5CC0"/>
    <w:multiLevelType w:val="hybridMultilevel"/>
    <w:tmpl w:val="FC8C4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6"/>
  </w:num>
  <w:num w:numId="4">
    <w:abstractNumId w:val="21"/>
  </w:num>
  <w:num w:numId="5">
    <w:abstractNumId w:val="11"/>
  </w:num>
  <w:num w:numId="6">
    <w:abstractNumId w:val="6"/>
  </w:num>
  <w:num w:numId="7">
    <w:abstractNumId w:val="5"/>
  </w:num>
  <w:num w:numId="8">
    <w:abstractNumId w:val="7"/>
  </w:num>
  <w:num w:numId="9">
    <w:abstractNumId w:val="10"/>
  </w:num>
  <w:num w:numId="10">
    <w:abstractNumId w:val="24"/>
  </w:num>
  <w:num w:numId="11">
    <w:abstractNumId w:val="9"/>
  </w:num>
  <w:num w:numId="12">
    <w:abstractNumId w:val="2"/>
  </w:num>
  <w:num w:numId="13">
    <w:abstractNumId w:val="20"/>
  </w:num>
  <w:num w:numId="14">
    <w:abstractNumId w:val="19"/>
  </w:num>
  <w:num w:numId="15">
    <w:abstractNumId w:val="18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4"/>
  </w:num>
  <w:num w:numId="19">
    <w:abstractNumId w:val="25"/>
  </w:num>
  <w:num w:numId="20">
    <w:abstractNumId w:val="15"/>
  </w:num>
  <w:num w:numId="21">
    <w:abstractNumId w:val="17"/>
  </w:num>
  <w:num w:numId="22">
    <w:abstractNumId w:val="12"/>
  </w:num>
  <w:num w:numId="23">
    <w:abstractNumId w:val="26"/>
  </w:num>
  <w:num w:numId="24">
    <w:abstractNumId w:val="1"/>
  </w:num>
  <w:num w:numId="25">
    <w:abstractNumId w:val="23"/>
  </w:num>
  <w:num w:numId="26">
    <w:abstractNumId w:val="8"/>
  </w:num>
  <w:num w:numId="27">
    <w:abstractNumId w:val="1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7F"/>
    <w:rsid w:val="000B146C"/>
    <w:rsid w:val="00116858"/>
    <w:rsid w:val="0014198A"/>
    <w:rsid w:val="001F7E5D"/>
    <w:rsid w:val="00211243"/>
    <w:rsid w:val="00273703"/>
    <w:rsid w:val="003438DF"/>
    <w:rsid w:val="00441F57"/>
    <w:rsid w:val="0048296C"/>
    <w:rsid w:val="00525CD6"/>
    <w:rsid w:val="005A4257"/>
    <w:rsid w:val="005A7CC9"/>
    <w:rsid w:val="005C4270"/>
    <w:rsid w:val="005F3DD7"/>
    <w:rsid w:val="00687EAD"/>
    <w:rsid w:val="0069081D"/>
    <w:rsid w:val="007104BD"/>
    <w:rsid w:val="0081672C"/>
    <w:rsid w:val="00821901"/>
    <w:rsid w:val="00844D0B"/>
    <w:rsid w:val="0088782E"/>
    <w:rsid w:val="008A5BF6"/>
    <w:rsid w:val="008C1469"/>
    <w:rsid w:val="0094486C"/>
    <w:rsid w:val="00A141B9"/>
    <w:rsid w:val="00A240D3"/>
    <w:rsid w:val="00AA2DFD"/>
    <w:rsid w:val="00AA69D4"/>
    <w:rsid w:val="00AC303A"/>
    <w:rsid w:val="00B43A15"/>
    <w:rsid w:val="00B86DBA"/>
    <w:rsid w:val="00BB0A12"/>
    <w:rsid w:val="00BE499C"/>
    <w:rsid w:val="00BF59CC"/>
    <w:rsid w:val="00C2399D"/>
    <w:rsid w:val="00C25BAA"/>
    <w:rsid w:val="00C2681C"/>
    <w:rsid w:val="00C72A7F"/>
    <w:rsid w:val="00D90817"/>
    <w:rsid w:val="00DD7AEF"/>
    <w:rsid w:val="00FA3E9F"/>
    <w:rsid w:val="00FA458A"/>
    <w:rsid w:val="00FD44BC"/>
    <w:rsid w:val="00FF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78812"/>
  <w15:chartTrackingRefBased/>
  <w15:docId w15:val="{B719B232-5537-4829-8828-46900ED9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E7F"/>
    <w:pPr>
      <w:spacing w:after="200" w:line="276" w:lineRule="auto"/>
    </w:pPr>
    <w:rPr>
      <w:b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E7F"/>
    <w:pPr>
      <w:bidi/>
      <w:spacing w:after="160" w:line="259" w:lineRule="auto"/>
      <w:jc w:val="center"/>
      <w:outlineLvl w:val="0"/>
    </w:pPr>
    <w:rPr>
      <w:rFonts w:asciiTheme="majorBidi" w:hAnsiTheme="majorBidi" w:cstheme="majorBidi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82E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8782E"/>
    <w:pPr>
      <w:spacing w:before="160" w:after="160"/>
      <w:ind w:left="720"/>
      <w:jc w:val="both"/>
    </w:pPr>
    <w:rPr>
      <w:rFonts w:eastAsiaTheme="minorHAnsi" w:cstheme="minorBidi"/>
      <w:b w:val="0"/>
      <w:bCs w:val="0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F2E7F"/>
    <w:rPr>
      <w:rFonts w:asciiTheme="majorBidi" w:hAnsiTheme="majorBidi" w:cstheme="majorBidi"/>
      <w:b/>
      <w:bCs/>
      <w:sz w:val="32"/>
      <w:szCs w:val="32"/>
      <w:lang w:eastAsia="en-GB"/>
    </w:rPr>
  </w:style>
  <w:style w:type="character" w:styleId="Hyperlink">
    <w:name w:val="Hyperlink"/>
    <w:basedOn w:val="DefaultParagraphFont"/>
    <w:uiPriority w:val="99"/>
    <w:unhideWhenUsed/>
    <w:rsid w:val="00FF2E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1C"/>
    <w:rPr>
      <w:rFonts w:ascii="Segoe UI" w:hAnsi="Segoe UI" w:cs="Segoe UI"/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9448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486C"/>
    <w:pPr>
      <w:spacing w:before="100" w:beforeAutospacing="1" w:after="100" w:afterAutospacing="1" w:line="240" w:lineRule="auto"/>
    </w:pPr>
    <w:rPr>
      <w:rFonts w:eastAsia="Times New Roman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8822F-93B8-42A9-BEE4-F1767AF1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8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 Hassan</dc:creator>
  <cp:keywords/>
  <dc:description/>
  <cp:lastModifiedBy>Bi</cp:lastModifiedBy>
  <cp:revision>12</cp:revision>
  <cp:lastPrinted>2025-01-23T07:36:00Z</cp:lastPrinted>
  <dcterms:created xsi:type="dcterms:W3CDTF">2025-03-07T12:50:00Z</dcterms:created>
  <dcterms:modified xsi:type="dcterms:W3CDTF">2026-09-20T11:33:00Z</dcterms:modified>
</cp:coreProperties>
</file>