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5521B2" w14:textId="77777777" w:rsidR="004A223D" w:rsidRDefault="00E73296">
      <w:pPr>
        <w:spacing w:before="240"/>
        <w:jc w:val="center"/>
        <w:rPr>
          <w:color w:val="000000"/>
          <w:sz w:val="48"/>
          <w:szCs w:val="48"/>
        </w:rPr>
      </w:pPr>
      <w:r>
        <w:rPr>
          <w:color w:val="000000"/>
          <w:sz w:val="48"/>
          <w:szCs w:val="48"/>
        </w:rPr>
        <w:t>MODULE DESCRIPTION FORM</w:t>
      </w:r>
    </w:p>
    <w:p w14:paraId="4EFA6814" w14:textId="77777777" w:rsidR="004A223D" w:rsidRDefault="00E73296">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7777ACDE" w14:textId="77777777" w:rsidR="004A223D" w:rsidRDefault="004A223D">
      <w:pPr>
        <w:bidi/>
        <w:jc w:val="center"/>
        <w:rPr>
          <w:sz w:val="24"/>
          <w:szCs w:val="24"/>
        </w:rPr>
      </w:pPr>
    </w:p>
    <w:p w14:paraId="452FA62D" w14:textId="77777777" w:rsidR="004A223D" w:rsidRDefault="004A223D">
      <w:pPr>
        <w:bidi/>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A223D" w14:paraId="029B3191"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006EAFB" w14:textId="77777777" w:rsidR="004A223D" w:rsidRDefault="00E73296">
            <w:pPr>
              <w:spacing w:before="80" w:after="80"/>
              <w:jc w:val="center"/>
              <w:rPr>
                <w:b/>
                <w:color w:val="17365D"/>
                <w:sz w:val="28"/>
                <w:szCs w:val="28"/>
              </w:rPr>
            </w:pPr>
            <w:r>
              <w:rPr>
                <w:b/>
                <w:color w:val="17365D"/>
                <w:sz w:val="28"/>
                <w:szCs w:val="28"/>
              </w:rPr>
              <w:t>Module Information</w:t>
            </w:r>
          </w:p>
          <w:p w14:paraId="347188D5" w14:textId="77777777" w:rsidR="004A223D" w:rsidRDefault="00E73296">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4A223D" w14:paraId="3719051E"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6C94784" w14:textId="77777777" w:rsidR="004A223D" w:rsidRDefault="00E73296">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2C96381" w14:textId="77777777" w:rsidR="004A223D" w:rsidRPr="007060ED" w:rsidRDefault="007060ED">
            <w:pPr>
              <w:pStyle w:val="Heading1"/>
              <w:spacing w:before="80" w:after="80"/>
              <w:ind w:left="90"/>
              <w:outlineLvl w:val="0"/>
              <w:rPr>
                <w:b w:val="0"/>
                <w:color w:val="auto"/>
                <w:sz w:val="30"/>
                <w:szCs w:val="30"/>
              </w:rPr>
            </w:pPr>
            <w:r w:rsidRPr="007060ED">
              <w:rPr>
                <w:color w:val="auto"/>
                <w:sz w:val="30"/>
                <w:szCs w:val="30"/>
              </w:rPr>
              <w:t>Electronic Physics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2FB2075" w14:textId="77777777" w:rsidR="004A223D" w:rsidRDefault="00E73296">
            <w:pPr>
              <w:spacing w:before="80" w:after="80"/>
              <w:rPr>
                <w:b/>
              </w:rPr>
            </w:pPr>
            <w:r>
              <w:rPr>
                <w:b/>
              </w:rPr>
              <w:t>Module Delivery</w:t>
            </w:r>
          </w:p>
        </w:tc>
      </w:tr>
      <w:tr w:rsidR="004A223D" w14:paraId="604F416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5E616DB" w14:textId="77777777" w:rsidR="004A223D" w:rsidRDefault="00E73296">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707A9EB" w14:textId="77777777" w:rsidR="004A223D" w:rsidRDefault="00E73296">
            <w:pPr>
              <w:pStyle w:val="Heading1"/>
              <w:spacing w:before="80" w:after="80"/>
              <w:ind w:left="90"/>
              <w:outlineLvl w:val="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C0E9ED1" w14:textId="77777777" w:rsidR="004A223D" w:rsidRDefault="00E73296">
            <w:pPr>
              <w:numPr>
                <w:ilvl w:val="0"/>
                <w:numId w:val="4"/>
              </w:numPr>
              <w:spacing w:before="80"/>
              <w:rPr>
                <w:b/>
              </w:rPr>
            </w:pPr>
            <w:r>
              <w:rPr>
                <w:b/>
              </w:rPr>
              <w:t xml:space="preserve">☒ Theory    </w:t>
            </w:r>
          </w:p>
          <w:p w14:paraId="57EFC145" w14:textId="77777777" w:rsidR="004A223D" w:rsidRDefault="00E73296">
            <w:pPr>
              <w:numPr>
                <w:ilvl w:val="0"/>
                <w:numId w:val="1"/>
              </w:numPr>
              <w:rPr>
                <w:b/>
              </w:rPr>
            </w:pPr>
            <w:r>
              <w:rPr>
                <w:b/>
              </w:rPr>
              <w:t>☒ Lecture</w:t>
            </w:r>
          </w:p>
          <w:p w14:paraId="23D64BF6" w14:textId="77777777" w:rsidR="004A223D" w:rsidRDefault="007060ED">
            <w:pPr>
              <w:numPr>
                <w:ilvl w:val="0"/>
                <w:numId w:val="1"/>
              </w:numPr>
              <w:rPr>
                <w:b/>
              </w:rPr>
            </w:pPr>
            <w:r>
              <w:rPr>
                <w:rFonts w:ascii="Segoe UI Symbol" w:hAnsi="Segoe UI Symbol" w:cs="Segoe UI Symbol"/>
                <w:b/>
              </w:rPr>
              <w:t>☐</w:t>
            </w:r>
            <w:r>
              <w:rPr>
                <w:b/>
              </w:rPr>
              <w:t xml:space="preserve"> </w:t>
            </w:r>
            <w:r w:rsidR="00E73296">
              <w:rPr>
                <w:b/>
              </w:rPr>
              <w:t xml:space="preserve">Lab </w:t>
            </w:r>
          </w:p>
          <w:p w14:paraId="6F2CD250" w14:textId="77777777" w:rsidR="004A223D" w:rsidRDefault="00E73296">
            <w:pPr>
              <w:numPr>
                <w:ilvl w:val="0"/>
                <w:numId w:val="1"/>
              </w:numPr>
              <w:rPr>
                <w:b/>
              </w:rPr>
            </w:pPr>
            <w:r>
              <w:rPr>
                <w:b/>
              </w:rPr>
              <w:t>☐ Tutorial</w:t>
            </w:r>
          </w:p>
          <w:p w14:paraId="258D3EE0" w14:textId="77777777" w:rsidR="004A223D" w:rsidRDefault="00E73296">
            <w:pPr>
              <w:numPr>
                <w:ilvl w:val="0"/>
                <w:numId w:val="1"/>
              </w:numPr>
              <w:rPr>
                <w:b/>
              </w:rPr>
            </w:pPr>
            <w:r>
              <w:rPr>
                <w:b/>
              </w:rPr>
              <w:t>☐ Practical</w:t>
            </w:r>
          </w:p>
          <w:p w14:paraId="36B1DBEF" w14:textId="77777777" w:rsidR="004A223D" w:rsidRDefault="00E73296">
            <w:pPr>
              <w:numPr>
                <w:ilvl w:val="0"/>
                <w:numId w:val="1"/>
              </w:numPr>
              <w:spacing w:after="80"/>
              <w:rPr>
                <w:b/>
              </w:rPr>
            </w:pPr>
            <w:r>
              <w:rPr>
                <w:b/>
              </w:rPr>
              <w:t>☐ Seminar</w:t>
            </w:r>
          </w:p>
        </w:tc>
      </w:tr>
      <w:tr w:rsidR="004A223D" w14:paraId="462C6F7E"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B8C131C" w14:textId="77777777" w:rsidR="004A223D" w:rsidRDefault="00E73296">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7C5F017" w14:textId="77777777" w:rsidR="004A223D" w:rsidRDefault="007060ED" w:rsidP="00905B4E">
            <w:pPr>
              <w:jc w:val="center"/>
              <w:rPr>
                <w:b/>
                <w:color w:val="FF0000"/>
                <w:sz w:val="28"/>
                <w:szCs w:val="28"/>
                <w:rtl/>
                <w:lang w:bidi="ar-IQ"/>
              </w:rPr>
            </w:pPr>
            <w:r w:rsidRPr="007060ED">
              <w:rPr>
                <w:rFonts w:ascii="Cambria" w:eastAsia="Times New Roman" w:hAnsi="Cambria" w:cs="Times New Roman"/>
                <w:b/>
                <w:bCs/>
                <w:sz w:val="24"/>
                <w:szCs w:val="24"/>
              </w:rPr>
              <w:t>EE 107</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F9870CE" w14:textId="77777777" w:rsidR="004A223D" w:rsidRDefault="004A223D">
            <w:pPr>
              <w:widowControl w:val="0"/>
              <w:pBdr>
                <w:top w:val="nil"/>
                <w:left w:val="nil"/>
                <w:bottom w:val="nil"/>
                <w:right w:val="nil"/>
                <w:between w:val="nil"/>
              </w:pBdr>
              <w:spacing w:line="276" w:lineRule="auto"/>
              <w:rPr>
                <w:color w:val="FF0000"/>
                <w:sz w:val="28"/>
                <w:szCs w:val="28"/>
              </w:rPr>
            </w:pPr>
          </w:p>
        </w:tc>
      </w:tr>
      <w:tr w:rsidR="004A223D" w14:paraId="4E988DEB"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BE1AE7" w14:textId="77777777" w:rsidR="004A223D" w:rsidRDefault="00E73296">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51AD97F" w14:textId="77777777" w:rsidR="004A223D" w:rsidRPr="007060ED" w:rsidRDefault="007060ED">
            <w:pPr>
              <w:pStyle w:val="Heading1"/>
              <w:spacing w:before="80" w:after="80"/>
              <w:ind w:left="90"/>
              <w:outlineLvl w:val="0"/>
              <w:rPr>
                <w:b w:val="0"/>
                <w:color w:val="auto"/>
                <w:sz w:val="28"/>
                <w:szCs w:val="28"/>
              </w:rPr>
            </w:pPr>
            <w:r w:rsidRPr="007060ED">
              <w:rPr>
                <w:b w:val="0"/>
                <w:color w:val="auto"/>
                <w:sz w:val="28"/>
                <w:szCs w:val="28"/>
              </w:rPr>
              <w:t>6</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16C536" w14:textId="77777777" w:rsidR="004A223D" w:rsidRDefault="004A223D">
            <w:pPr>
              <w:widowControl w:val="0"/>
              <w:pBdr>
                <w:top w:val="nil"/>
                <w:left w:val="nil"/>
                <w:bottom w:val="nil"/>
                <w:right w:val="nil"/>
                <w:between w:val="nil"/>
              </w:pBdr>
              <w:spacing w:line="276" w:lineRule="auto"/>
              <w:rPr>
                <w:color w:val="FF0000"/>
                <w:sz w:val="28"/>
                <w:szCs w:val="28"/>
              </w:rPr>
            </w:pPr>
          </w:p>
        </w:tc>
      </w:tr>
      <w:tr w:rsidR="004A223D" w14:paraId="1E949AAD"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D896063" w14:textId="77777777" w:rsidR="004A223D" w:rsidRDefault="00E73296">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A43A503" w14:textId="77777777" w:rsidR="004A223D" w:rsidRPr="007060ED" w:rsidRDefault="007060ED">
            <w:pPr>
              <w:pStyle w:val="Heading1"/>
              <w:spacing w:before="80" w:after="80"/>
              <w:ind w:left="90"/>
              <w:outlineLvl w:val="0"/>
              <w:rPr>
                <w:b w:val="0"/>
                <w:color w:val="auto"/>
                <w:sz w:val="24"/>
                <w:szCs w:val="24"/>
              </w:rPr>
            </w:pPr>
            <w:r w:rsidRPr="007060ED">
              <w:rPr>
                <w:b w:val="0"/>
                <w:color w:val="auto"/>
                <w:sz w:val="24"/>
                <w:szCs w:val="24"/>
              </w:rPr>
              <w:t>150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1E1EEA" w14:textId="77777777" w:rsidR="004A223D" w:rsidRDefault="004A223D">
            <w:pPr>
              <w:widowControl w:val="0"/>
              <w:pBdr>
                <w:top w:val="nil"/>
                <w:left w:val="nil"/>
                <w:bottom w:val="nil"/>
                <w:right w:val="nil"/>
                <w:between w:val="nil"/>
              </w:pBdr>
              <w:spacing w:line="276" w:lineRule="auto"/>
              <w:rPr>
                <w:color w:val="FF0000"/>
                <w:sz w:val="24"/>
                <w:szCs w:val="24"/>
              </w:rPr>
            </w:pPr>
          </w:p>
        </w:tc>
      </w:tr>
      <w:tr w:rsidR="004A223D" w14:paraId="036BDB7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5FEA402" w14:textId="77777777" w:rsidR="004A223D" w:rsidRDefault="00E73296">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54E6BBB0" w14:textId="77777777" w:rsidR="004A223D" w:rsidRDefault="004A223D">
            <w:pPr>
              <w:spacing w:before="80" w:after="80"/>
              <w:ind w:hanging="720"/>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32BB3C69" w14:textId="77777777" w:rsidR="004A223D" w:rsidRDefault="00E73296">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4094A15" w14:textId="77777777" w:rsidR="004A223D" w:rsidRDefault="004A223D">
            <w:pPr>
              <w:spacing w:before="80" w:after="80"/>
            </w:pPr>
          </w:p>
        </w:tc>
      </w:tr>
      <w:tr w:rsidR="004A223D" w14:paraId="596AE89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BCF949C" w14:textId="77777777" w:rsidR="004A223D" w:rsidRDefault="00E73296">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58514D7" w14:textId="77777777" w:rsidR="004A223D" w:rsidRDefault="00E73296">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7D52BA" w14:textId="77777777" w:rsidR="004A223D" w:rsidRDefault="00E73296">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BDB5C25" w14:textId="77777777" w:rsidR="004A223D" w:rsidRDefault="00E73296">
            <w:pPr>
              <w:spacing w:before="80" w:after="80"/>
            </w:pPr>
            <w:r>
              <w:t xml:space="preserve"> Type College Code</w:t>
            </w:r>
          </w:p>
        </w:tc>
      </w:tr>
      <w:tr w:rsidR="004A223D" w14:paraId="7BED3EF3"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56980C1" w14:textId="77777777" w:rsidR="004A223D" w:rsidRDefault="00E73296">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B7D6A24" w14:textId="77777777" w:rsidR="004A223D" w:rsidRDefault="009E7330">
            <w:pPr>
              <w:spacing w:before="80" w:after="80"/>
              <w:ind w:left="90"/>
            </w:pPr>
            <w:r>
              <w:t>Hassan Jasim Mohammed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55DD4FF" w14:textId="77777777" w:rsidR="004A223D" w:rsidRDefault="00E7329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BC12676" w14:textId="77777777" w:rsidR="004A223D" w:rsidRDefault="009E7330">
            <w:pPr>
              <w:spacing w:before="80" w:after="80"/>
            </w:pPr>
            <w:r>
              <w:t>hassanjasim@uodiyala.edu.iq</w:t>
            </w:r>
          </w:p>
        </w:tc>
      </w:tr>
      <w:tr w:rsidR="004A223D" w14:paraId="24739D6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94F86C" w14:textId="77777777" w:rsidR="004A223D" w:rsidRDefault="00E73296">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90B22BA" w14:textId="77777777" w:rsidR="004A223D" w:rsidRDefault="00E62957">
            <w:pPr>
              <w:spacing w:before="80" w:after="80"/>
            </w:pPr>
            <w:r>
              <w:t xml:space="preserve">Assist. </w:t>
            </w:r>
            <w:r w:rsidR="00E73296">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B3FE4BC" w14:textId="77777777" w:rsidR="004A223D" w:rsidRDefault="00E73296">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D36A563" w14:textId="77777777" w:rsidR="004A223D" w:rsidRDefault="00E73296">
            <w:pPr>
              <w:spacing w:before="80" w:after="80"/>
            </w:pPr>
            <w:r>
              <w:t>Ph.D.</w:t>
            </w:r>
          </w:p>
        </w:tc>
      </w:tr>
      <w:tr w:rsidR="004A223D" w14:paraId="69FBD14C"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26B7655" w14:textId="77777777" w:rsidR="004A223D" w:rsidRDefault="00E73296">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FA74789" w14:textId="77777777" w:rsidR="004A223D" w:rsidRDefault="00E73296" w:rsidP="00E62957">
            <w:pPr>
              <w:spacing w:before="80" w:after="80"/>
              <w:ind w:left="90"/>
            </w:pPr>
            <w:r>
              <w:t>Name (</w:t>
            </w:r>
            <w:r w:rsidR="00E62957">
              <w:t>Hassan Jasim Mohammed</w:t>
            </w:r>
            <w:r>
              <w:t>)</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70367F" w14:textId="77777777" w:rsidR="004A223D" w:rsidRDefault="00E7329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EE7B447" w14:textId="77777777" w:rsidR="004A223D" w:rsidRDefault="00E62957">
            <w:pPr>
              <w:spacing w:before="80" w:after="80"/>
            </w:pPr>
            <w:r>
              <w:t>hassanjasim@uodiyala.edu.iq</w:t>
            </w:r>
          </w:p>
        </w:tc>
      </w:tr>
      <w:tr w:rsidR="004A223D" w14:paraId="3A8C406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C9931B7" w14:textId="77777777" w:rsidR="004A223D" w:rsidRDefault="00E73296">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1C1522E8" w14:textId="77777777" w:rsidR="004A223D" w:rsidRDefault="00E73296">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1E8E7A2" w14:textId="77777777" w:rsidR="004A223D" w:rsidRDefault="00E7329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F0B2B63" w14:textId="77777777" w:rsidR="004A223D" w:rsidRDefault="00E73296">
            <w:pPr>
              <w:spacing w:before="80" w:after="80"/>
            </w:pPr>
            <w:r>
              <w:t>E-mail</w:t>
            </w:r>
          </w:p>
        </w:tc>
      </w:tr>
      <w:tr w:rsidR="00DE33F9" w14:paraId="2C720F2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1901F57" w14:textId="77777777" w:rsidR="00DE33F9" w:rsidRDefault="00DE33F9" w:rsidP="00DE33F9">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010F179D" w14:textId="5CA61E39" w:rsidR="00DE33F9" w:rsidRDefault="00DE33F9" w:rsidP="00DE33F9">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B098EB1" w14:textId="77777777" w:rsidR="00DE33F9" w:rsidRDefault="00DE33F9" w:rsidP="00DE33F9">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8B40007" w14:textId="77777777" w:rsidR="00DE33F9" w:rsidRDefault="00DE33F9" w:rsidP="00DE33F9">
            <w:pPr>
              <w:spacing w:before="80" w:after="80"/>
            </w:pPr>
            <w:r>
              <w:t>1.0</w:t>
            </w:r>
          </w:p>
        </w:tc>
      </w:tr>
    </w:tbl>
    <w:p w14:paraId="2EBBC8FF" w14:textId="77777777" w:rsidR="004A223D" w:rsidRDefault="004A223D">
      <w:pPr>
        <w:tabs>
          <w:tab w:val="left" w:pos="5220"/>
        </w:tabs>
        <w:spacing w:after="200" w:line="276" w:lineRule="auto"/>
        <w:rPr>
          <w:b/>
          <w:sz w:val="16"/>
          <w:szCs w:val="16"/>
        </w:rPr>
      </w:pPr>
    </w:p>
    <w:p w14:paraId="751AAE35" w14:textId="77777777" w:rsidR="004A223D" w:rsidRDefault="004A223D">
      <w:pPr>
        <w:tabs>
          <w:tab w:val="left" w:pos="5220"/>
        </w:tabs>
        <w:spacing w:after="200" w:line="276" w:lineRule="auto"/>
        <w:rPr>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A223D" w14:paraId="008C1A14"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B9A23B6" w14:textId="77777777" w:rsidR="004A223D" w:rsidRDefault="00E73296">
            <w:pPr>
              <w:spacing w:line="360" w:lineRule="auto"/>
              <w:jc w:val="center"/>
              <w:rPr>
                <w:b/>
                <w:color w:val="17365D"/>
                <w:sz w:val="28"/>
                <w:szCs w:val="28"/>
              </w:rPr>
            </w:pPr>
            <w:r>
              <w:rPr>
                <w:b/>
                <w:color w:val="17365D"/>
                <w:sz w:val="28"/>
                <w:szCs w:val="28"/>
              </w:rPr>
              <w:t>Relation with other Modules</w:t>
            </w:r>
          </w:p>
          <w:p w14:paraId="0358CBB9" w14:textId="77777777" w:rsidR="004A223D" w:rsidRDefault="00E7329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4A223D" w14:paraId="187FFD39"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9D128A4" w14:textId="77777777" w:rsidR="004A223D" w:rsidRDefault="00E73296">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0D7FA" w14:textId="77777777" w:rsidR="004A223D" w:rsidRDefault="00E73296">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3A39E0" w14:textId="77777777" w:rsidR="004A223D" w:rsidRDefault="00E73296">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CAEA02" w14:textId="77777777" w:rsidR="004A223D" w:rsidRDefault="004A223D">
            <w:pPr>
              <w:spacing w:line="360" w:lineRule="auto"/>
            </w:pPr>
          </w:p>
        </w:tc>
      </w:tr>
      <w:tr w:rsidR="004A223D" w14:paraId="73FD0A2A"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1222F2B" w14:textId="77777777" w:rsidR="004A223D" w:rsidRDefault="00E73296">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829FA" w14:textId="77777777" w:rsidR="004A223D" w:rsidRDefault="00E73296">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7EF1121" w14:textId="77777777" w:rsidR="004A223D" w:rsidRDefault="00E73296">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71209E" w14:textId="77777777" w:rsidR="004A223D" w:rsidRDefault="004A223D">
            <w:pPr>
              <w:spacing w:line="360" w:lineRule="auto"/>
            </w:pPr>
          </w:p>
        </w:tc>
      </w:tr>
    </w:tbl>
    <w:p w14:paraId="4D7BD303" w14:textId="77777777" w:rsidR="004A223D" w:rsidRDefault="004A223D">
      <w:pPr>
        <w:tabs>
          <w:tab w:val="left" w:pos="5220"/>
        </w:tabs>
        <w:spacing w:after="0" w:line="360" w:lineRule="auto"/>
        <w:rPr>
          <w:b/>
          <w:sz w:val="16"/>
          <w:szCs w:val="16"/>
        </w:rPr>
      </w:pPr>
    </w:p>
    <w:p w14:paraId="225AE758" w14:textId="77777777" w:rsidR="004A223D" w:rsidRDefault="004A223D">
      <w:pPr>
        <w:tabs>
          <w:tab w:val="left" w:pos="5220"/>
        </w:tabs>
        <w:spacing w:after="0" w:line="360" w:lineRule="auto"/>
        <w:rPr>
          <w:b/>
          <w:sz w:val="16"/>
          <w:szCs w:val="16"/>
        </w:rPr>
      </w:pPr>
    </w:p>
    <w:p w14:paraId="1469D8DD" w14:textId="77777777" w:rsidR="004A223D" w:rsidRDefault="004A223D">
      <w:pPr>
        <w:tabs>
          <w:tab w:val="left" w:pos="5220"/>
        </w:tabs>
        <w:spacing w:after="0" w:line="360" w:lineRule="auto"/>
        <w:rPr>
          <w:b/>
          <w:sz w:val="16"/>
          <w:szCs w:val="16"/>
        </w:rPr>
      </w:pPr>
    </w:p>
    <w:p w14:paraId="3BB14B1C" w14:textId="77777777" w:rsidR="004A223D" w:rsidRDefault="004A223D">
      <w:pPr>
        <w:tabs>
          <w:tab w:val="left" w:pos="5220"/>
        </w:tabs>
        <w:spacing w:after="0" w:line="360" w:lineRule="auto"/>
        <w:rPr>
          <w:b/>
          <w:sz w:val="16"/>
          <w:szCs w:val="16"/>
        </w:rPr>
      </w:pPr>
    </w:p>
    <w:p w14:paraId="1B9B4D30" w14:textId="77777777" w:rsidR="004A223D" w:rsidRDefault="004A223D">
      <w:pPr>
        <w:tabs>
          <w:tab w:val="left" w:pos="5220"/>
        </w:tabs>
        <w:spacing w:after="0" w:line="360" w:lineRule="auto"/>
        <w:rPr>
          <w:b/>
          <w:sz w:val="16"/>
          <w:szCs w:val="16"/>
        </w:rPr>
      </w:pPr>
    </w:p>
    <w:p w14:paraId="2FECE003" w14:textId="77777777" w:rsidR="004A223D" w:rsidRDefault="004A223D">
      <w:pPr>
        <w:tabs>
          <w:tab w:val="left" w:pos="5220"/>
        </w:tabs>
        <w:spacing w:after="200" w:line="276" w:lineRule="auto"/>
        <w:rPr>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A223D" w14:paraId="0F6326DA"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D5AA80F" w14:textId="77777777" w:rsidR="004A223D" w:rsidRDefault="00E73296">
            <w:pPr>
              <w:spacing w:line="276" w:lineRule="auto"/>
              <w:jc w:val="center"/>
              <w:rPr>
                <w:b/>
                <w:color w:val="17365D"/>
                <w:sz w:val="28"/>
                <w:szCs w:val="28"/>
              </w:rPr>
            </w:pPr>
            <w:r>
              <w:rPr>
                <w:b/>
                <w:color w:val="17365D"/>
                <w:sz w:val="28"/>
                <w:szCs w:val="28"/>
              </w:rPr>
              <w:lastRenderedPageBreak/>
              <w:t>Module Aims, Learning Outcomes and Indicative Contents</w:t>
            </w:r>
          </w:p>
          <w:p w14:paraId="09EE208B" w14:textId="77777777" w:rsidR="004A223D" w:rsidRDefault="00E73296">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4A223D" w14:paraId="7AACA15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9D62F11" w14:textId="77777777" w:rsidR="004A223D" w:rsidRDefault="00E73296">
            <w:pPr>
              <w:spacing w:line="276" w:lineRule="auto"/>
              <w:jc w:val="both"/>
              <w:rPr>
                <w:b/>
                <w:sz w:val="24"/>
                <w:szCs w:val="24"/>
              </w:rPr>
            </w:pPr>
            <w:r>
              <w:rPr>
                <w:b/>
                <w:sz w:val="24"/>
                <w:szCs w:val="24"/>
              </w:rPr>
              <w:t xml:space="preserve"> Module Objectives</w:t>
            </w:r>
          </w:p>
          <w:p w14:paraId="58D89004" w14:textId="77777777" w:rsidR="004A223D" w:rsidRDefault="00E73296">
            <w:pPr>
              <w:spacing w:line="276" w:lineRule="auto"/>
              <w:jc w:val="both"/>
              <w:rPr>
                <w:b/>
                <w:sz w:val="24"/>
                <w:szCs w:val="24"/>
              </w:rPr>
            </w:pPr>
            <w:r>
              <w:rPr>
                <w:rFonts w:cs="Times New Roman"/>
                <w:b/>
                <w:sz w:val="24"/>
                <w:szCs w:val="24"/>
                <w:rtl/>
              </w:rPr>
              <w:t>أهداف المادة الدراسية</w:t>
            </w:r>
          </w:p>
          <w:p w14:paraId="0719D86D" w14:textId="77777777" w:rsidR="004A223D" w:rsidRDefault="004A223D">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05908174" w14:textId="77777777" w:rsidR="004A223D" w:rsidRDefault="004A223D">
            <w:pPr>
              <w:spacing w:line="276" w:lineRule="auto"/>
              <w:ind w:left="232"/>
              <w:jc w:val="both"/>
            </w:pPr>
          </w:p>
          <w:p w14:paraId="13C2E6EE" w14:textId="77777777" w:rsidR="004A223D" w:rsidRDefault="00E73296" w:rsidP="00FA5275">
            <w:pPr>
              <w:numPr>
                <w:ilvl w:val="0"/>
                <w:numId w:val="2"/>
              </w:numPr>
              <w:spacing w:line="276" w:lineRule="auto"/>
              <w:rPr>
                <w:color w:val="1C1D1F"/>
              </w:rPr>
            </w:pPr>
            <w:r>
              <w:rPr>
                <w:color w:val="1C1D1F"/>
              </w:rPr>
              <w:t xml:space="preserve">To develop problem solving skills and understanding of </w:t>
            </w:r>
            <w:r w:rsidR="00FC21F8">
              <w:rPr>
                <w:color w:val="1C1D1F"/>
              </w:rPr>
              <w:t>electronics theory</w:t>
            </w:r>
            <w:r>
              <w:rPr>
                <w:color w:val="1C1D1F"/>
              </w:rPr>
              <w:t xml:space="preserve"> through the application of techniques.</w:t>
            </w:r>
          </w:p>
          <w:p w14:paraId="3721FD3F" w14:textId="77777777" w:rsidR="002C6E7C" w:rsidRDefault="002C6E7C" w:rsidP="00FA5275">
            <w:pPr>
              <w:numPr>
                <w:ilvl w:val="0"/>
                <w:numId w:val="2"/>
              </w:numPr>
              <w:spacing w:line="276" w:lineRule="auto"/>
              <w:rPr>
                <w:color w:val="1C1D1F"/>
              </w:rPr>
            </w:pPr>
            <w:r>
              <w:rPr>
                <w:color w:val="1C1D1F"/>
              </w:rPr>
              <w:t>To understand Atomic structures and energy level.</w:t>
            </w:r>
          </w:p>
          <w:p w14:paraId="2DFD29FD" w14:textId="77777777" w:rsidR="004A223D" w:rsidRDefault="00E73296" w:rsidP="00FA5275">
            <w:pPr>
              <w:numPr>
                <w:ilvl w:val="0"/>
                <w:numId w:val="2"/>
              </w:numPr>
              <w:spacing w:line="276" w:lineRule="auto"/>
              <w:rPr>
                <w:color w:val="1C1D1F"/>
              </w:rPr>
            </w:pPr>
            <w:r>
              <w:rPr>
                <w:color w:val="1C1D1F"/>
              </w:rPr>
              <w:t xml:space="preserve">To understand voltage, current and </w:t>
            </w:r>
            <w:r w:rsidR="00FA5275">
              <w:rPr>
                <w:color w:val="1C1D1F"/>
              </w:rPr>
              <w:t xml:space="preserve">electronics device  </w:t>
            </w:r>
            <w:r>
              <w:rPr>
                <w:color w:val="1C1D1F"/>
              </w:rPr>
              <w:t xml:space="preserve"> from a given circuit.</w:t>
            </w:r>
          </w:p>
          <w:p w14:paraId="6440890D" w14:textId="77777777" w:rsidR="004A223D" w:rsidRDefault="00E73296" w:rsidP="00FA5275">
            <w:pPr>
              <w:numPr>
                <w:ilvl w:val="0"/>
                <w:numId w:val="2"/>
              </w:numPr>
              <w:spacing w:line="276" w:lineRule="auto"/>
              <w:rPr>
                <w:color w:val="1C1D1F"/>
              </w:rPr>
            </w:pPr>
            <w:r>
              <w:rPr>
                <w:color w:val="1C1D1F"/>
              </w:rPr>
              <w:t xml:space="preserve">This course deals with the basic concept of </w:t>
            </w:r>
            <w:r w:rsidR="00FA5275">
              <w:rPr>
                <w:color w:val="1C1D1F"/>
              </w:rPr>
              <w:t>semiconductors materials</w:t>
            </w:r>
            <w:r>
              <w:rPr>
                <w:color w:val="1C1D1F"/>
              </w:rPr>
              <w:t>.</w:t>
            </w:r>
          </w:p>
          <w:p w14:paraId="1AD6B621" w14:textId="77777777" w:rsidR="004A223D" w:rsidRDefault="00E73296" w:rsidP="00FA5275">
            <w:pPr>
              <w:numPr>
                <w:ilvl w:val="0"/>
                <w:numId w:val="2"/>
              </w:numPr>
              <w:spacing w:line="276" w:lineRule="auto"/>
              <w:rPr>
                <w:color w:val="1C1D1F"/>
              </w:rPr>
            </w:pPr>
            <w:r>
              <w:rPr>
                <w:color w:val="1C1D1F"/>
              </w:rPr>
              <w:t xml:space="preserve">This is the basic subject for all </w:t>
            </w:r>
            <w:r w:rsidR="00FA5275">
              <w:rPr>
                <w:color w:val="1C1D1F"/>
              </w:rPr>
              <w:t xml:space="preserve">semiconductors </w:t>
            </w:r>
            <w:r>
              <w:rPr>
                <w:color w:val="1C1D1F"/>
              </w:rPr>
              <w:t>and electronic circuits.</w:t>
            </w:r>
          </w:p>
          <w:p w14:paraId="3A15D3E0" w14:textId="77777777" w:rsidR="004A223D" w:rsidRDefault="00E73296" w:rsidP="00FA5275">
            <w:pPr>
              <w:numPr>
                <w:ilvl w:val="0"/>
                <w:numId w:val="2"/>
              </w:numPr>
              <w:spacing w:line="276" w:lineRule="auto"/>
              <w:rPr>
                <w:color w:val="1C1D1F"/>
              </w:rPr>
            </w:pPr>
            <w:r>
              <w:rPr>
                <w:color w:val="1C1D1F"/>
              </w:rPr>
              <w:t xml:space="preserve">To understand </w:t>
            </w:r>
            <w:r w:rsidR="00FA5275">
              <w:rPr>
                <w:color w:val="1C1D1F"/>
              </w:rPr>
              <w:t xml:space="preserve">diode </w:t>
            </w:r>
            <w:r w:rsidR="00FC21F8">
              <w:rPr>
                <w:color w:val="1C1D1F"/>
              </w:rPr>
              <w:t>circuit and</w:t>
            </w:r>
            <w:r>
              <w:rPr>
                <w:color w:val="1C1D1F"/>
              </w:rPr>
              <w:t xml:space="preserve"> </w:t>
            </w:r>
            <w:r w:rsidR="00FA5275">
              <w:rPr>
                <w:color w:val="1C1D1F"/>
              </w:rPr>
              <w:t xml:space="preserve">semiconductor </w:t>
            </w:r>
            <w:r>
              <w:rPr>
                <w:color w:val="1C1D1F"/>
              </w:rPr>
              <w:t>problems.</w:t>
            </w:r>
          </w:p>
          <w:p w14:paraId="726E0194" w14:textId="77777777" w:rsidR="004A223D" w:rsidRDefault="00E73296" w:rsidP="00FA5275">
            <w:pPr>
              <w:spacing w:line="276" w:lineRule="auto"/>
              <w:ind w:left="360"/>
              <w:rPr>
                <w:color w:val="1C1D1F"/>
              </w:rPr>
            </w:pPr>
            <w:r>
              <w:rPr>
                <w:color w:val="1C1D1F"/>
              </w:rPr>
              <w:t>.</w:t>
            </w:r>
          </w:p>
          <w:p w14:paraId="013F765E" w14:textId="77777777" w:rsidR="004A223D" w:rsidRDefault="004A223D">
            <w:pPr>
              <w:spacing w:line="276" w:lineRule="auto"/>
              <w:jc w:val="both"/>
            </w:pPr>
          </w:p>
        </w:tc>
      </w:tr>
      <w:tr w:rsidR="004A223D" w14:paraId="41C316B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BB601A9" w14:textId="77777777" w:rsidR="004A223D" w:rsidRDefault="00E73296">
            <w:pPr>
              <w:spacing w:line="276" w:lineRule="auto"/>
              <w:rPr>
                <w:b/>
                <w:sz w:val="24"/>
                <w:szCs w:val="24"/>
              </w:rPr>
            </w:pPr>
            <w:r>
              <w:rPr>
                <w:b/>
                <w:sz w:val="24"/>
                <w:szCs w:val="24"/>
              </w:rPr>
              <w:t>Module Learning Outcomes</w:t>
            </w:r>
          </w:p>
          <w:p w14:paraId="206A9639" w14:textId="77777777" w:rsidR="004A223D" w:rsidRDefault="004A223D">
            <w:pPr>
              <w:spacing w:line="276" w:lineRule="auto"/>
              <w:rPr>
                <w:b/>
                <w:sz w:val="24"/>
                <w:szCs w:val="24"/>
              </w:rPr>
            </w:pPr>
          </w:p>
          <w:p w14:paraId="3411DCC7" w14:textId="77777777" w:rsidR="004A223D" w:rsidRDefault="00E73296">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C4F907E" w14:textId="77777777" w:rsidR="004A223D" w:rsidRDefault="00E73296">
            <w:pPr>
              <w:widowControl w:val="0"/>
              <w:shd w:val="clear" w:color="auto" w:fill="FFFFFF"/>
              <w:spacing w:line="276" w:lineRule="auto"/>
              <w:ind w:left="720"/>
              <w:rPr>
                <w:color w:val="3F4A52"/>
              </w:rPr>
            </w:pPr>
            <w:r>
              <w:rPr>
                <w:color w:val="3F4A52"/>
              </w:rPr>
              <w:t>Important: Write at least 6 Learning Outcomes, better to be equal to the number of study weeks.</w:t>
            </w:r>
          </w:p>
          <w:p w14:paraId="0366EF38" w14:textId="77777777" w:rsidR="004A223D" w:rsidRDefault="00E73296" w:rsidP="00FA5275">
            <w:pPr>
              <w:widowControl w:val="0"/>
              <w:numPr>
                <w:ilvl w:val="0"/>
                <w:numId w:val="3"/>
              </w:numPr>
              <w:shd w:val="clear" w:color="auto" w:fill="FFFFFF"/>
              <w:spacing w:line="276" w:lineRule="auto"/>
              <w:rPr>
                <w:color w:val="3F4A52"/>
              </w:rPr>
            </w:pPr>
            <w:r>
              <w:rPr>
                <w:color w:val="3F4A52"/>
              </w:rPr>
              <w:t xml:space="preserve">Recognize </w:t>
            </w:r>
            <w:r w:rsidR="00FA5275">
              <w:rPr>
                <w:color w:val="3F4A52"/>
              </w:rPr>
              <w:t xml:space="preserve">base of Atomic </w:t>
            </w:r>
            <w:r w:rsidR="00FC21F8">
              <w:rPr>
                <w:color w:val="3F4A52"/>
              </w:rPr>
              <w:t>structures.</w:t>
            </w:r>
          </w:p>
          <w:p w14:paraId="1EF3E8B9" w14:textId="77777777" w:rsidR="004A223D" w:rsidRDefault="00E73296" w:rsidP="00143FD0">
            <w:pPr>
              <w:widowControl w:val="0"/>
              <w:numPr>
                <w:ilvl w:val="0"/>
                <w:numId w:val="3"/>
              </w:numPr>
              <w:shd w:val="clear" w:color="auto" w:fill="FFFFFF"/>
              <w:spacing w:line="276" w:lineRule="auto"/>
              <w:rPr>
                <w:color w:val="3F4A52"/>
              </w:rPr>
            </w:pPr>
            <w:r>
              <w:rPr>
                <w:color w:val="3F4A52"/>
              </w:rPr>
              <w:t xml:space="preserve">List the various terms associated with </w:t>
            </w:r>
            <w:r w:rsidR="00143FD0">
              <w:rPr>
                <w:color w:val="3F4A52"/>
              </w:rPr>
              <w:t>electronics</w:t>
            </w:r>
            <w:r>
              <w:rPr>
                <w:color w:val="3F4A52"/>
              </w:rPr>
              <w:t>.</w:t>
            </w:r>
          </w:p>
          <w:p w14:paraId="0E33CF96" w14:textId="77777777" w:rsidR="004A223D" w:rsidRDefault="00E73296" w:rsidP="00143FD0">
            <w:pPr>
              <w:widowControl w:val="0"/>
              <w:numPr>
                <w:ilvl w:val="0"/>
                <w:numId w:val="3"/>
              </w:numPr>
              <w:shd w:val="clear" w:color="auto" w:fill="FFFFFF"/>
              <w:spacing w:line="276" w:lineRule="auto"/>
              <w:rPr>
                <w:color w:val="3F4A52"/>
              </w:rPr>
            </w:pPr>
            <w:r>
              <w:rPr>
                <w:color w:val="3F4A52"/>
              </w:rPr>
              <w:t>Summarize what is meant by a basic</w:t>
            </w:r>
            <w:r w:rsidR="00143FD0">
              <w:rPr>
                <w:color w:val="3F4A52"/>
              </w:rPr>
              <w:t xml:space="preserve"> </w:t>
            </w:r>
            <w:r w:rsidR="00143FD0" w:rsidRPr="00143FD0">
              <w:rPr>
                <w:color w:val="3F4A52"/>
              </w:rPr>
              <w:t>Energy Levels and Atomic Structure</w:t>
            </w:r>
            <w:r>
              <w:rPr>
                <w:color w:val="3F4A52"/>
              </w:rPr>
              <w:t>.</w:t>
            </w:r>
          </w:p>
          <w:p w14:paraId="74AF60D1" w14:textId="77777777" w:rsidR="004A223D" w:rsidRDefault="00143FD0" w:rsidP="00143FD0">
            <w:pPr>
              <w:widowControl w:val="0"/>
              <w:numPr>
                <w:ilvl w:val="0"/>
                <w:numId w:val="3"/>
              </w:numPr>
              <w:shd w:val="clear" w:color="auto" w:fill="FFFFFF"/>
              <w:spacing w:line="276" w:lineRule="auto"/>
              <w:rPr>
                <w:color w:val="3F4A52"/>
              </w:rPr>
            </w:pPr>
            <w:r>
              <w:rPr>
                <w:color w:val="3F4A52"/>
              </w:rPr>
              <w:t>Describe</w:t>
            </w:r>
            <w:r w:rsidR="00E73296">
              <w:rPr>
                <w:color w:val="3F4A52"/>
              </w:rPr>
              <w:t xml:space="preserve"> the</w:t>
            </w:r>
            <w:r>
              <w:rPr>
                <w:color w:val="3F4A52"/>
              </w:rPr>
              <w:t xml:space="preserve"> </w:t>
            </w:r>
            <w:r w:rsidRPr="00143FD0">
              <w:rPr>
                <w:color w:val="3F4A52"/>
              </w:rPr>
              <w:t>Electrical Conduction in Metals</w:t>
            </w:r>
            <w:r w:rsidR="00E73296">
              <w:rPr>
                <w:color w:val="3F4A52"/>
              </w:rPr>
              <w:t>.</w:t>
            </w:r>
          </w:p>
          <w:p w14:paraId="07221C07" w14:textId="77777777" w:rsidR="004A223D" w:rsidRDefault="00E73296">
            <w:pPr>
              <w:widowControl w:val="0"/>
              <w:numPr>
                <w:ilvl w:val="0"/>
                <w:numId w:val="3"/>
              </w:numPr>
              <w:shd w:val="clear" w:color="auto" w:fill="FFFFFF"/>
              <w:spacing w:line="276" w:lineRule="auto"/>
              <w:rPr>
                <w:color w:val="3F4A52"/>
              </w:rPr>
            </w:pPr>
            <w:r>
              <w:rPr>
                <w:color w:val="3F4A52"/>
              </w:rPr>
              <w:t>Describe electrical power, charge, and current.</w:t>
            </w:r>
          </w:p>
          <w:p w14:paraId="4299F3D0" w14:textId="77777777" w:rsidR="004A223D" w:rsidRDefault="00FC21F8" w:rsidP="00143FD0">
            <w:pPr>
              <w:widowControl w:val="0"/>
              <w:numPr>
                <w:ilvl w:val="0"/>
                <w:numId w:val="3"/>
              </w:numPr>
              <w:shd w:val="clear" w:color="auto" w:fill="FFFFFF"/>
              <w:spacing w:line="276" w:lineRule="auto"/>
              <w:rPr>
                <w:color w:val="3F4A52"/>
              </w:rPr>
            </w:pPr>
            <w:r>
              <w:rPr>
                <w:color w:val="3F4A52"/>
              </w:rPr>
              <w:t>Discuss Mobility</w:t>
            </w:r>
            <w:r w:rsidR="00143FD0" w:rsidRPr="00143FD0">
              <w:rPr>
                <w:color w:val="3F4A52"/>
              </w:rPr>
              <w:t xml:space="preserve"> and Conductivity, Energy Distribution of </w:t>
            </w:r>
            <w:r w:rsidRPr="00143FD0">
              <w:rPr>
                <w:color w:val="3F4A52"/>
              </w:rPr>
              <w:t>Electrons,</w:t>
            </w:r>
          </w:p>
          <w:p w14:paraId="272B400A" w14:textId="77777777" w:rsidR="004A223D" w:rsidRDefault="00E73296" w:rsidP="00143FD0">
            <w:pPr>
              <w:widowControl w:val="0"/>
              <w:numPr>
                <w:ilvl w:val="0"/>
                <w:numId w:val="3"/>
              </w:numPr>
              <w:shd w:val="clear" w:color="auto" w:fill="FFFFFF"/>
              <w:spacing w:line="276" w:lineRule="auto"/>
              <w:rPr>
                <w:color w:val="3F4A52"/>
              </w:rPr>
            </w:pPr>
            <w:r>
              <w:rPr>
                <w:color w:val="3F4A52"/>
              </w:rPr>
              <w:t>Identify the basic</w:t>
            </w:r>
            <w:r w:rsidR="00143FD0">
              <w:t xml:space="preserve"> </w:t>
            </w:r>
            <w:r w:rsidR="00FC21F8" w:rsidRPr="00143FD0">
              <w:rPr>
                <w:color w:val="3F4A52"/>
              </w:rPr>
              <w:t>Semiconductors Materials</w:t>
            </w:r>
            <w:r>
              <w:rPr>
                <w:color w:val="3F4A52"/>
              </w:rPr>
              <w:t xml:space="preserve">. </w:t>
            </w:r>
          </w:p>
          <w:p w14:paraId="4144926E" w14:textId="77777777" w:rsidR="004A223D" w:rsidRPr="00143FD0" w:rsidRDefault="00E73296" w:rsidP="00143FD0">
            <w:pPr>
              <w:widowControl w:val="0"/>
              <w:numPr>
                <w:ilvl w:val="0"/>
                <w:numId w:val="3"/>
              </w:numPr>
              <w:shd w:val="clear" w:color="auto" w:fill="FFFFFF"/>
              <w:spacing w:line="276" w:lineRule="auto"/>
              <w:rPr>
                <w:color w:val="3F4A52"/>
              </w:rPr>
            </w:pPr>
            <w:r w:rsidRPr="00143FD0">
              <w:rPr>
                <w:color w:val="3F4A52"/>
              </w:rPr>
              <w:t>Discuss the</w:t>
            </w:r>
            <w:r w:rsidR="00143FD0" w:rsidRPr="00143FD0">
              <w:rPr>
                <w:color w:val="3F4A52"/>
              </w:rPr>
              <w:t xml:space="preserve"> </w:t>
            </w:r>
            <w:proofErr w:type="gramStart"/>
            <w:r w:rsidR="00143FD0" w:rsidRPr="00143FD0">
              <w:rPr>
                <w:color w:val="3F4A52"/>
              </w:rPr>
              <w:t>( Si</w:t>
            </w:r>
            <w:proofErr w:type="gramEnd"/>
            <w:r w:rsidR="00143FD0" w:rsidRPr="00143FD0">
              <w:rPr>
                <w:color w:val="3F4A52"/>
              </w:rPr>
              <w:t xml:space="preserve"> , Ge  and Compound  Semiconductors ) , Extrinsic Semiconductors</w:t>
            </w:r>
            <w:r w:rsidRPr="00143FD0">
              <w:rPr>
                <w:color w:val="3F4A52"/>
              </w:rPr>
              <w:t>.</w:t>
            </w:r>
          </w:p>
          <w:p w14:paraId="7EB254C8" w14:textId="77777777" w:rsidR="004A223D" w:rsidRDefault="00E73296" w:rsidP="00143FD0">
            <w:pPr>
              <w:widowControl w:val="0"/>
              <w:numPr>
                <w:ilvl w:val="0"/>
                <w:numId w:val="3"/>
              </w:numPr>
              <w:shd w:val="clear" w:color="auto" w:fill="FFFFFF"/>
              <w:spacing w:line="276" w:lineRule="auto"/>
              <w:rPr>
                <w:color w:val="3F4A52"/>
              </w:rPr>
            </w:pPr>
            <w:r>
              <w:rPr>
                <w:color w:val="3F4A52"/>
              </w:rPr>
              <w:t>Discuss the various properties</w:t>
            </w:r>
            <w:r w:rsidR="00143FD0">
              <w:t xml:space="preserve"> </w:t>
            </w:r>
            <w:r w:rsidR="00143FD0" w:rsidRPr="00143FD0">
              <w:rPr>
                <w:color w:val="3F4A52"/>
              </w:rPr>
              <w:t>Semiconductor p – n Junction</w:t>
            </w:r>
            <w:r>
              <w:rPr>
                <w:color w:val="3F4A52"/>
              </w:rPr>
              <w:t>.</w:t>
            </w:r>
          </w:p>
          <w:p w14:paraId="1A6B8028" w14:textId="77777777" w:rsidR="00143FD0" w:rsidRPr="00143FD0" w:rsidRDefault="00E73296" w:rsidP="00143FD0">
            <w:pPr>
              <w:widowControl w:val="0"/>
              <w:numPr>
                <w:ilvl w:val="0"/>
                <w:numId w:val="3"/>
              </w:numPr>
              <w:shd w:val="clear" w:color="auto" w:fill="FFFFFF"/>
              <w:spacing w:line="276" w:lineRule="auto"/>
              <w:rPr>
                <w:color w:val="3F4A52"/>
              </w:rPr>
            </w:pPr>
            <w:r>
              <w:rPr>
                <w:color w:val="3F4A52"/>
              </w:rPr>
              <w:t>Explain the</w:t>
            </w:r>
            <w:r w:rsidR="00143FD0">
              <w:t xml:space="preserve"> </w:t>
            </w:r>
            <w:r w:rsidR="00143FD0" w:rsidRPr="00143FD0">
              <w:rPr>
                <w:color w:val="3F4A52"/>
              </w:rPr>
              <w:t xml:space="preserve">Current – Voltage </w:t>
            </w:r>
            <w:r w:rsidR="00FC21F8" w:rsidRPr="00143FD0">
              <w:rPr>
                <w:color w:val="3F4A52"/>
              </w:rPr>
              <w:t>Characteristics,</w:t>
            </w:r>
            <w:r w:rsidR="00143FD0" w:rsidRPr="00143FD0">
              <w:rPr>
                <w:color w:val="3F4A52"/>
              </w:rPr>
              <w:t xml:space="preserve"> Charge Control  </w:t>
            </w:r>
          </w:p>
          <w:p w14:paraId="29204FFB" w14:textId="77777777" w:rsidR="004A223D" w:rsidRDefault="00143FD0" w:rsidP="00143FD0">
            <w:pPr>
              <w:widowControl w:val="0"/>
              <w:shd w:val="clear" w:color="auto" w:fill="FFFFFF"/>
              <w:spacing w:line="276" w:lineRule="auto"/>
              <w:ind w:left="720"/>
              <w:rPr>
                <w:color w:val="3F4A52"/>
              </w:rPr>
            </w:pPr>
            <w:r w:rsidRPr="00143FD0">
              <w:rPr>
                <w:color w:val="3F4A52"/>
              </w:rPr>
              <w:t>Description of a Diode</w:t>
            </w:r>
            <w:r w:rsidR="00E73296">
              <w:rPr>
                <w:color w:val="3F4A52"/>
              </w:rPr>
              <w:t xml:space="preserve">. </w:t>
            </w:r>
          </w:p>
          <w:p w14:paraId="57A914AB" w14:textId="77777777" w:rsidR="004A223D" w:rsidRDefault="00E73296" w:rsidP="00143FD0">
            <w:pPr>
              <w:widowControl w:val="0"/>
              <w:numPr>
                <w:ilvl w:val="0"/>
                <w:numId w:val="3"/>
              </w:numPr>
              <w:shd w:val="clear" w:color="auto" w:fill="FFFFFF"/>
              <w:spacing w:line="276" w:lineRule="auto"/>
              <w:rPr>
                <w:color w:val="3F4A52"/>
              </w:rPr>
            </w:pPr>
            <w:r>
              <w:rPr>
                <w:color w:val="3F4A52"/>
              </w:rPr>
              <w:t>Identify the</w:t>
            </w:r>
            <w:r w:rsidR="00143FD0">
              <w:t xml:space="preserve"> </w:t>
            </w:r>
            <w:r w:rsidR="00143FD0" w:rsidRPr="00143FD0">
              <w:rPr>
                <w:color w:val="3F4A52"/>
              </w:rPr>
              <w:t xml:space="preserve">Other types of semiconductor </w:t>
            </w:r>
            <w:r w:rsidR="00FC21F8" w:rsidRPr="00143FD0">
              <w:rPr>
                <w:color w:val="3F4A52"/>
              </w:rPr>
              <w:t>diodes.</w:t>
            </w:r>
          </w:p>
          <w:p w14:paraId="0C8ABEB6" w14:textId="77777777" w:rsidR="007C1A6C" w:rsidRDefault="007C1A6C" w:rsidP="00143FD0">
            <w:pPr>
              <w:widowControl w:val="0"/>
              <w:numPr>
                <w:ilvl w:val="0"/>
                <w:numId w:val="3"/>
              </w:numPr>
              <w:shd w:val="clear" w:color="auto" w:fill="FFFFFF"/>
              <w:spacing w:line="276" w:lineRule="auto"/>
              <w:rPr>
                <w:color w:val="3F4A52"/>
              </w:rPr>
            </w:pPr>
            <w:r w:rsidRPr="007C1A6C">
              <w:rPr>
                <w:bCs/>
              </w:rPr>
              <w:t xml:space="preserve">Half wave and Full wave </w:t>
            </w:r>
            <w:proofErr w:type="gramStart"/>
            <w:r w:rsidRPr="007C1A6C">
              <w:rPr>
                <w:bCs/>
              </w:rPr>
              <w:t>rectifier ,clipping</w:t>
            </w:r>
            <w:proofErr w:type="gramEnd"/>
            <w:r w:rsidRPr="007C1A6C">
              <w:rPr>
                <w:bCs/>
              </w:rPr>
              <w:t xml:space="preserve"> and clamping circuit.</w:t>
            </w:r>
          </w:p>
        </w:tc>
      </w:tr>
      <w:tr w:rsidR="004A223D" w14:paraId="2C341849"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44C73ED" w14:textId="77777777" w:rsidR="004A223D" w:rsidRDefault="00E73296">
            <w:pPr>
              <w:spacing w:line="312" w:lineRule="auto"/>
              <w:jc w:val="center"/>
              <w:rPr>
                <w:b/>
                <w:sz w:val="24"/>
                <w:szCs w:val="24"/>
              </w:rPr>
            </w:pPr>
            <w:r>
              <w:rPr>
                <w:b/>
                <w:sz w:val="24"/>
                <w:szCs w:val="24"/>
              </w:rPr>
              <w:t>Indicative Contents</w:t>
            </w:r>
          </w:p>
          <w:p w14:paraId="3408436F" w14:textId="77777777" w:rsidR="004A223D" w:rsidRDefault="00E73296">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C0FC860" w14:textId="77777777" w:rsidR="004A223D" w:rsidRDefault="00E73296">
            <w:pPr>
              <w:spacing w:line="276" w:lineRule="auto"/>
              <w:jc w:val="both"/>
              <w:rPr>
                <w:color w:val="333333"/>
                <w:highlight w:val="white"/>
              </w:rPr>
            </w:pPr>
            <w:r>
              <w:rPr>
                <w:color w:val="333333"/>
                <w:highlight w:val="white"/>
              </w:rPr>
              <w:t>Indicative content includes the following.</w:t>
            </w:r>
          </w:p>
          <w:p w14:paraId="4486D68D" w14:textId="77777777" w:rsidR="004A223D" w:rsidRDefault="00143FD0" w:rsidP="00143FD0">
            <w:pPr>
              <w:spacing w:line="276" w:lineRule="auto"/>
              <w:jc w:val="both"/>
              <w:rPr>
                <w:color w:val="333333"/>
                <w:highlight w:val="white"/>
                <w:u w:val="single"/>
              </w:rPr>
            </w:pPr>
            <w:r>
              <w:rPr>
                <w:color w:val="333333"/>
                <w:highlight w:val="white"/>
                <w:u w:val="single"/>
              </w:rPr>
              <w:t>Atomic</w:t>
            </w:r>
            <w:r w:rsidR="00E73296">
              <w:rPr>
                <w:color w:val="333333"/>
                <w:highlight w:val="white"/>
                <w:u w:val="single"/>
              </w:rPr>
              <w:t xml:space="preserve"> Theory</w:t>
            </w:r>
          </w:p>
          <w:p w14:paraId="03E1CA99" w14:textId="77777777" w:rsidR="00143FD0" w:rsidRPr="00143FD0" w:rsidRDefault="00143FD0" w:rsidP="00143FD0">
            <w:pPr>
              <w:spacing w:line="276" w:lineRule="auto"/>
              <w:jc w:val="both"/>
              <w:rPr>
                <w:color w:val="333333"/>
              </w:rPr>
            </w:pPr>
            <w:r w:rsidRPr="00143FD0">
              <w:rPr>
                <w:color w:val="333333"/>
              </w:rPr>
              <w:t xml:space="preserve">Atom, Models, Wave Nature of Light, Dual Nature of Matter, Wave Function, </w:t>
            </w:r>
          </w:p>
          <w:p w14:paraId="08260E3A" w14:textId="77777777" w:rsidR="00143FD0" w:rsidRPr="00143FD0" w:rsidRDefault="00143FD0" w:rsidP="00143FD0">
            <w:pPr>
              <w:spacing w:line="276" w:lineRule="auto"/>
              <w:jc w:val="both"/>
              <w:rPr>
                <w:color w:val="333333"/>
              </w:rPr>
            </w:pPr>
            <w:r w:rsidRPr="00143FD0">
              <w:rPr>
                <w:color w:val="333333"/>
              </w:rPr>
              <w:t xml:space="preserve">Heisenberg’s Uncertainty Principle, Energy – Band Theory of Metals, Insulators and </w:t>
            </w:r>
          </w:p>
          <w:p w14:paraId="36FC74DA" w14:textId="77777777" w:rsidR="00143FD0" w:rsidRPr="00143FD0" w:rsidRDefault="00143FD0" w:rsidP="00143FD0">
            <w:pPr>
              <w:spacing w:line="276" w:lineRule="auto"/>
              <w:jc w:val="both"/>
              <w:rPr>
                <w:color w:val="333333"/>
              </w:rPr>
            </w:pPr>
            <w:r w:rsidRPr="00143FD0">
              <w:rPr>
                <w:color w:val="333333"/>
              </w:rPr>
              <w:t xml:space="preserve">Semiconductors, Crystal </w:t>
            </w:r>
            <w:proofErr w:type="spellStart"/>
            <w:r w:rsidRPr="00143FD0">
              <w:rPr>
                <w:color w:val="333333"/>
              </w:rPr>
              <w:t>Structure,Ionic,Covalent</w:t>
            </w:r>
            <w:proofErr w:type="spellEnd"/>
            <w:r w:rsidRPr="00143FD0">
              <w:rPr>
                <w:color w:val="333333"/>
              </w:rPr>
              <w:t xml:space="preserve"> and Metallic Bonding, Energy </w:t>
            </w:r>
          </w:p>
          <w:p w14:paraId="0E1BA85D" w14:textId="77777777" w:rsidR="00143FD0" w:rsidRPr="00143FD0" w:rsidRDefault="00143FD0" w:rsidP="00143FD0">
            <w:pPr>
              <w:spacing w:line="276" w:lineRule="auto"/>
              <w:jc w:val="both"/>
              <w:rPr>
                <w:color w:val="333333"/>
              </w:rPr>
            </w:pPr>
            <w:r w:rsidRPr="00143FD0">
              <w:rPr>
                <w:color w:val="333333"/>
              </w:rPr>
              <w:t xml:space="preserve">Hand of Crystals. Internal Structure </w:t>
            </w:r>
            <w:r w:rsidR="00FC21F8" w:rsidRPr="00143FD0">
              <w:rPr>
                <w:color w:val="333333"/>
              </w:rPr>
              <w:t>of Materials</w:t>
            </w:r>
            <w:r w:rsidRPr="00143FD0">
              <w:rPr>
                <w:color w:val="333333"/>
              </w:rPr>
              <w:t xml:space="preserve"> Cell, Packing Miller Indices, </w:t>
            </w:r>
          </w:p>
          <w:p w14:paraId="5616B11B" w14:textId="77777777" w:rsidR="00143FD0" w:rsidRPr="00143FD0" w:rsidRDefault="00143FD0" w:rsidP="00143FD0">
            <w:pPr>
              <w:spacing w:line="276" w:lineRule="auto"/>
              <w:jc w:val="both"/>
              <w:rPr>
                <w:color w:val="333333"/>
              </w:rPr>
            </w:pPr>
            <w:r w:rsidRPr="00143FD0">
              <w:rPr>
                <w:color w:val="333333"/>
              </w:rPr>
              <w:t xml:space="preserve">Crystal Planes and Directions, Braggs Law and x – ray Diffraction Electronic </w:t>
            </w:r>
          </w:p>
          <w:p w14:paraId="3F9530ED" w14:textId="77777777" w:rsidR="004A223D" w:rsidRDefault="00143FD0" w:rsidP="00933412">
            <w:pPr>
              <w:spacing w:line="276" w:lineRule="auto"/>
              <w:jc w:val="both"/>
              <w:rPr>
                <w:color w:val="333333"/>
                <w:highlight w:val="white"/>
              </w:rPr>
            </w:pPr>
            <w:r w:rsidRPr="00143FD0">
              <w:rPr>
                <w:color w:val="333333"/>
              </w:rPr>
              <w:t>Ballistics.</w:t>
            </w:r>
            <w:r w:rsidR="00E73296">
              <w:rPr>
                <w:color w:val="333333"/>
                <w:highlight w:val="white"/>
              </w:rPr>
              <w:t xml:space="preserve">  [</w:t>
            </w:r>
            <w:r w:rsidR="00933412">
              <w:rPr>
                <w:color w:val="333333"/>
                <w:highlight w:val="white"/>
              </w:rPr>
              <w:t>15</w:t>
            </w:r>
            <w:r w:rsidR="00E73296">
              <w:rPr>
                <w:color w:val="333333"/>
                <w:highlight w:val="white"/>
              </w:rPr>
              <w:t xml:space="preserve"> </w:t>
            </w:r>
            <w:proofErr w:type="spellStart"/>
            <w:r w:rsidR="00E73296">
              <w:rPr>
                <w:color w:val="333333"/>
                <w:highlight w:val="white"/>
              </w:rPr>
              <w:t>hrs</w:t>
            </w:r>
            <w:proofErr w:type="spellEnd"/>
            <w:r w:rsidR="00E73296">
              <w:rPr>
                <w:color w:val="333333"/>
                <w:highlight w:val="white"/>
              </w:rPr>
              <w:t>]</w:t>
            </w:r>
          </w:p>
          <w:p w14:paraId="5982BEF3" w14:textId="77777777" w:rsidR="004A223D" w:rsidRDefault="004A223D">
            <w:pPr>
              <w:spacing w:line="276" w:lineRule="auto"/>
              <w:jc w:val="both"/>
              <w:rPr>
                <w:color w:val="333333"/>
                <w:highlight w:val="white"/>
              </w:rPr>
            </w:pPr>
          </w:p>
          <w:p w14:paraId="07E45BBA" w14:textId="77777777" w:rsidR="00806229" w:rsidRPr="00806229" w:rsidRDefault="00806229" w:rsidP="00806229">
            <w:pPr>
              <w:spacing w:line="276" w:lineRule="auto"/>
              <w:jc w:val="both"/>
              <w:rPr>
                <w:color w:val="333333"/>
              </w:rPr>
            </w:pPr>
            <w:r w:rsidRPr="00806229">
              <w:rPr>
                <w:color w:val="333333"/>
              </w:rPr>
              <w:t xml:space="preserve">Mobility and Conductivity, Energy Distribution of Electrons, Fermi Level, Work </w:t>
            </w:r>
          </w:p>
          <w:p w14:paraId="5E9FB42D" w14:textId="77777777" w:rsidR="004A223D" w:rsidRDefault="00806229" w:rsidP="00933412">
            <w:pPr>
              <w:spacing w:line="276" w:lineRule="auto"/>
              <w:jc w:val="both"/>
              <w:rPr>
                <w:color w:val="333333"/>
                <w:highlight w:val="white"/>
              </w:rPr>
            </w:pPr>
            <w:r w:rsidRPr="00806229">
              <w:rPr>
                <w:color w:val="333333"/>
              </w:rPr>
              <w:t>Function</w:t>
            </w:r>
            <w:r w:rsidR="00E73296">
              <w:rPr>
                <w:color w:val="333333"/>
                <w:highlight w:val="white"/>
              </w:rPr>
              <w:t>. [</w:t>
            </w:r>
            <w:r w:rsidR="00933412">
              <w:rPr>
                <w:color w:val="333333"/>
                <w:highlight w:val="white"/>
              </w:rPr>
              <w:t>10</w:t>
            </w:r>
            <w:r w:rsidR="00E73296">
              <w:rPr>
                <w:color w:val="333333"/>
                <w:highlight w:val="white"/>
              </w:rPr>
              <w:t xml:space="preserve"> </w:t>
            </w:r>
            <w:proofErr w:type="spellStart"/>
            <w:r w:rsidR="00E73296">
              <w:rPr>
                <w:color w:val="333333"/>
                <w:highlight w:val="white"/>
              </w:rPr>
              <w:t>hrs</w:t>
            </w:r>
            <w:proofErr w:type="spellEnd"/>
            <w:r w:rsidR="00E73296">
              <w:rPr>
                <w:color w:val="333333"/>
                <w:highlight w:val="white"/>
              </w:rPr>
              <w:t>]</w:t>
            </w:r>
          </w:p>
          <w:p w14:paraId="2FD018BC" w14:textId="77777777" w:rsidR="004A223D" w:rsidRDefault="004A223D">
            <w:pPr>
              <w:spacing w:line="276" w:lineRule="auto"/>
              <w:jc w:val="both"/>
            </w:pPr>
          </w:p>
          <w:p w14:paraId="5D51BDD6" w14:textId="77777777" w:rsidR="00806229" w:rsidRPr="00806229" w:rsidRDefault="00FC21F8" w:rsidP="00806229">
            <w:pPr>
              <w:spacing w:line="276" w:lineRule="auto"/>
              <w:jc w:val="both"/>
              <w:rPr>
                <w:color w:val="333333"/>
              </w:rPr>
            </w:pPr>
            <w:r w:rsidRPr="00806229">
              <w:rPr>
                <w:color w:val="333333"/>
              </w:rPr>
              <w:t>Semiconductors Materials</w:t>
            </w:r>
            <w:r w:rsidR="00806229" w:rsidRPr="00806229">
              <w:rPr>
                <w:color w:val="333333"/>
              </w:rPr>
              <w:t xml:space="preserve"> ( Si , Ge  and Compound  Semiconductors ) , Extrinsic  </w:t>
            </w:r>
          </w:p>
          <w:p w14:paraId="23EC96E8" w14:textId="77777777" w:rsidR="00806229" w:rsidRPr="00806229" w:rsidRDefault="00FC21F8" w:rsidP="00806229">
            <w:pPr>
              <w:spacing w:line="276" w:lineRule="auto"/>
              <w:jc w:val="both"/>
              <w:rPr>
                <w:color w:val="333333"/>
              </w:rPr>
            </w:pPr>
            <w:r w:rsidRPr="00806229">
              <w:rPr>
                <w:color w:val="333333"/>
              </w:rPr>
              <w:t>Semiconductors,</w:t>
            </w:r>
            <w:r w:rsidR="00806229" w:rsidRPr="00806229">
              <w:rPr>
                <w:color w:val="333333"/>
              </w:rPr>
              <w:t xml:space="preserve"> Fermi – Level in </w:t>
            </w:r>
            <w:proofErr w:type="spellStart"/>
            <w:r w:rsidR="00806229" w:rsidRPr="00806229">
              <w:rPr>
                <w:color w:val="333333"/>
              </w:rPr>
              <w:t>SemiConductor</w:t>
            </w:r>
            <w:proofErr w:type="spellEnd"/>
            <w:r w:rsidR="00806229" w:rsidRPr="00806229">
              <w:rPr>
                <w:color w:val="333333"/>
              </w:rPr>
              <w:t xml:space="preserve"> , Diffusion and Carrier Life Time </w:t>
            </w:r>
          </w:p>
          <w:p w14:paraId="466605CB" w14:textId="77777777" w:rsidR="004A223D" w:rsidRDefault="00806229" w:rsidP="00933412">
            <w:pPr>
              <w:spacing w:line="276" w:lineRule="auto"/>
              <w:jc w:val="both"/>
              <w:rPr>
                <w:color w:val="333333"/>
                <w:highlight w:val="white"/>
              </w:rPr>
            </w:pPr>
            <w:r w:rsidRPr="00806229">
              <w:rPr>
                <w:color w:val="333333"/>
              </w:rPr>
              <w:t>, Hall Effect</w:t>
            </w:r>
            <w:r w:rsidR="00E73296">
              <w:rPr>
                <w:color w:val="333333"/>
                <w:highlight w:val="white"/>
              </w:rPr>
              <w:t>. [1</w:t>
            </w:r>
            <w:r w:rsidR="00933412">
              <w:rPr>
                <w:color w:val="333333"/>
                <w:highlight w:val="white"/>
              </w:rPr>
              <w:t>5</w:t>
            </w:r>
            <w:r w:rsidR="00E73296">
              <w:rPr>
                <w:color w:val="333333"/>
                <w:highlight w:val="white"/>
              </w:rPr>
              <w:t>hrs]</w:t>
            </w:r>
          </w:p>
          <w:p w14:paraId="52F90979" w14:textId="77777777" w:rsidR="004A223D" w:rsidRDefault="004A223D">
            <w:pPr>
              <w:spacing w:line="276" w:lineRule="auto"/>
              <w:jc w:val="both"/>
              <w:rPr>
                <w:color w:val="333333"/>
                <w:highlight w:val="white"/>
              </w:rPr>
            </w:pPr>
          </w:p>
          <w:p w14:paraId="36ED40CC" w14:textId="77777777" w:rsidR="00806229" w:rsidRPr="00806229" w:rsidRDefault="00806229" w:rsidP="00806229">
            <w:pPr>
              <w:spacing w:line="276" w:lineRule="auto"/>
              <w:jc w:val="both"/>
              <w:rPr>
                <w:color w:val="333333"/>
              </w:rPr>
            </w:pPr>
            <w:r w:rsidRPr="00806229">
              <w:rPr>
                <w:color w:val="333333"/>
              </w:rPr>
              <w:t xml:space="preserve">p-n </w:t>
            </w:r>
            <w:r w:rsidR="00FC21F8" w:rsidRPr="00806229">
              <w:rPr>
                <w:color w:val="333333"/>
              </w:rPr>
              <w:t>Junction in</w:t>
            </w:r>
            <w:r w:rsidRPr="00806229">
              <w:rPr>
                <w:color w:val="333333"/>
              </w:rPr>
              <w:t xml:space="preserve"> </w:t>
            </w:r>
            <w:r w:rsidR="00FC21F8" w:rsidRPr="00806229">
              <w:rPr>
                <w:color w:val="333333"/>
              </w:rPr>
              <w:t>Equilibrium,</w:t>
            </w:r>
            <w:r w:rsidRPr="00806229">
              <w:rPr>
                <w:color w:val="333333"/>
              </w:rPr>
              <w:t xml:space="preserve"> Current – Voltage </w:t>
            </w:r>
            <w:r w:rsidR="00FC21F8" w:rsidRPr="00806229">
              <w:rPr>
                <w:color w:val="333333"/>
              </w:rPr>
              <w:t>Characteristics,</w:t>
            </w:r>
            <w:r w:rsidRPr="00806229">
              <w:rPr>
                <w:color w:val="333333"/>
              </w:rPr>
              <w:t xml:space="preserve"> Charge Control  </w:t>
            </w:r>
          </w:p>
          <w:p w14:paraId="46DBA3C8" w14:textId="77777777" w:rsidR="00806229" w:rsidRPr="00806229" w:rsidRDefault="00806229" w:rsidP="00806229">
            <w:pPr>
              <w:spacing w:line="276" w:lineRule="auto"/>
              <w:jc w:val="both"/>
              <w:rPr>
                <w:color w:val="333333"/>
              </w:rPr>
            </w:pPr>
            <w:r w:rsidRPr="00806229">
              <w:rPr>
                <w:color w:val="333333"/>
              </w:rPr>
              <w:lastRenderedPageBreak/>
              <w:t xml:space="preserve">Description of a </w:t>
            </w:r>
            <w:r w:rsidR="00FC21F8" w:rsidRPr="00806229">
              <w:rPr>
                <w:color w:val="333333"/>
              </w:rPr>
              <w:t>Diode Transition</w:t>
            </w:r>
            <w:r w:rsidRPr="00806229">
              <w:rPr>
                <w:color w:val="333333"/>
              </w:rPr>
              <w:t xml:space="preserve"> and Diffusion </w:t>
            </w:r>
            <w:r w:rsidR="00FC21F8" w:rsidRPr="00806229">
              <w:rPr>
                <w:color w:val="333333"/>
              </w:rPr>
              <w:t>Capacitances,</w:t>
            </w:r>
            <w:r w:rsidRPr="00806229">
              <w:rPr>
                <w:color w:val="333333"/>
              </w:rPr>
              <w:t xml:space="preserve"> </w:t>
            </w:r>
            <w:r w:rsidR="00FC21F8" w:rsidRPr="00806229">
              <w:rPr>
                <w:color w:val="333333"/>
              </w:rPr>
              <w:t>Diode Switching</w:t>
            </w:r>
            <w:r w:rsidRPr="00806229">
              <w:rPr>
                <w:color w:val="333333"/>
              </w:rPr>
              <w:t xml:space="preserve">  </w:t>
            </w:r>
          </w:p>
          <w:p w14:paraId="7327090B" w14:textId="77777777" w:rsidR="00806229" w:rsidRPr="00806229" w:rsidRDefault="00FC21F8" w:rsidP="00806229">
            <w:pPr>
              <w:spacing w:line="276" w:lineRule="auto"/>
              <w:jc w:val="both"/>
              <w:rPr>
                <w:color w:val="333333"/>
              </w:rPr>
            </w:pPr>
            <w:r w:rsidRPr="00806229">
              <w:rPr>
                <w:color w:val="333333"/>
              </w:rPr>
              <w:t>Times,</w:t>
            </w:r>
            <w:r w:rsidR="00806229" w:rsidRPr="00806229">
              <w:rPr>
                <w:color w:val="333333"/>
              </w:rPr>
              <w:t xml:space="preserve"> Diode </w:t>
            </w:r>
            <w:r w:rsidRPr="00806229">
              <w:rPr>
                <w:color w:val="333333"/>
              </w:rPr>
              <w:t>Models,</w:t>
            </w:r>
            <w:r w:rsidR="00806229" w:rsidRPr="00806229">
              <w:rPr>
                <w:color w:val="333333"/>
              </w:rPr>
              <w:t xml:space="preserve"> Small – Signal Model and Load Line </w:t>
            </w:r>
            <w:r w:rsidRPr="00806229">
              <w:rPr>
                <w:color w:val="333333"/>
              </w:rPr>
              <w:t>Concept,</w:t>
            </w:r>
            <w:r w:rsidR="00806229" w:rsidRPr="00806229">
              <w:rPr>
                <w:color w:val="333333"/>
              </w:rPr>
              <w:t xml:space="preserve"> Introduction </w:t>
            </w:r>
          </w:p>
          <w:p w14:paraId="3B92DF96" w14:textId="77777777" w:rsidR="004A223D" w:rsidRDefault="00806229" w:rsidP="00933412">
            <w:pPr>
              <w:spacing w:line="276" w:lineRule="auto"/>
              <w:jc w:val="both"/>
              <w:rPr>
                <w:color w:val="333333"/>
                <w:highlight w:val="white"/>
              </w:rPr>
            </w:pPr>
            <w:r w:rsidRPr="00806229">
              <w:rPr>
                <w:color w:val="333333"/>
              </w:rPr>
              <w:t>to Heterojunctions and Double Heterojunctions</w:t>
            </w:r>
            <w:r w:rsidR="00E73296">
              <w:rPr>
                <w:color w:val="333333"/>
                <w:highlight w:val="white"/>
              </w:rPr>
              <w:t xml:space="preserve"> [</w:t>
            </w:r>
            <w:r w:rsidR="00933412">
              <w:rPr>
                <w:color w:val="333333"/>
                <w:highlight w:val="white"/>
              </w:rPr>
              <w:t>15</w:t>
            </w:r>
            <w:r w:rsidR="00E73296">
              <w:rPr>
                <w:color w:val="333333"/>
                <w:highlight w:val="white"/>
              </w:rPr>
              <w:t xml:space="preserve"> </w:t>
            </w:r>
            <w:proofErr w:type="spellStart"/>
            <w:r w:rsidR="00E73296">
              <w:rPr>
                <w:color w:val="333333"/>
                <w:highlight w:val="white"/>
              </w:rPr>
              <w:t>hrs</w:t>
            </w:r>
            <w:proofErr w:type="spellEnd"/>
            <w:r w:rsidR="00E73296">
              <w:rPr>
                <w:color w:val="333333"/>
                <w:highlight w:val="white"/>
              </w:rPr>
              <w:t>]</w:t>
            </w:r>
          </w:p>
          <w:p w14:paraId="0C984940" w14:textId="77777777" w:rsidR="00806229" w:rsidRPr="00806229" w:rsidRDefault="00806229" w:rsidP="00806229">
            <w:pPr>
              <w:spacing w:line="276" w:lineRule="auto"/>
              <w:jc w:val="both"/>
              <w:rPr>
                <w:color w:val="333333"/>
              </w:rPr>
            </w:pPr>
            <w:r w:rsidRPr="00806229">
              <w:rPr>
                <w:color w:val="333333"/>
              </w:rPr>
              <w:t xml:space="preserve">Varactor Diode, Tunnel Diode, </w:t>
            </w:r>
            <w:r w:rsidR="00FC21F8" w:rsidRPr="00806229">
              <w:rPr>
                <w:color w:val="333333"/>
              </w:rPr>
              <w:t>Photodiode and</w:t>
            </w:r>
            <w:r w:rsidRPr="00806229">
              <w:rPr>
                <w:color w:val="333333"/>
              </w:rPr>
              <w:t xml:space="preserve"> Photovoltaic (Solar) Cell, Light – </w:t>
            </w:r>
          </w:p>
          <w:p w14:paraId="493EC1DD" w14:textId="77777777" w:rsidR="00806229" w:rsidRPr="00806229" w:rsidRDefault="00806229" w:rsidP="00806229">
            <w:pPr>
              <w:spacing w:line="276" w:lineRule="auto"/>
              <w:jc w:val="both"/>
              <w:rPr>
                <w:color w:val="333333"/>
              </w:rPr>
            </w:pPr>
            <w:r w:rsidRPr="00806229">
              <w:rPr>
                <w:color w:val="333333"/>
              </w:rPr>
              <w:t xml:space="preserve">Emitting Diode, Principle and </w:t>
            </w:r>
            <w:r w:rsidR="00FC21F8" w:rsidRPr="00806229">
              <w:rPr>
                <w:color w:val="333333"/>
              </w:rPr>
              <w:t>Operation of</w:t>
            </w:r>
            <w:r w:rsidRPr="00806229">
              <w:rPr>
                <w:color w:val="333333"/>
              </w:rPr>
              <w:t xml:space="preserve"> Semiconductor Laser. Electronic </w:t>
            </w:r>
          </w:p>
          <w:p w14:paraId="07A01C2C" w14:textId="77777777" w:rsidR="004A223D" w:rsidRDefault="00806229" w:rsidP="00933412">
            <w:pPr>
              <w:spacing w:line="276" w:lineRule="auto"/>
              <w:jc w:val="both"/>
            </w:pPr>
            <w:r w:rsidRPr="00806229">
              <w:rPr>
                <w:color w:val="333333"/>
              </w:rPr>
              <w:t xml:space="preserve">Ballistics Semiconductor Diode.  </w:t>
            </w:r>
            <w:r>
              <w:t>[</w:t>
            </w:r>
            <w:r w:rsidR="00807410">
              <w:t>1</w:t>
            </w:r>
            <w:r w:rsidR="00933412">
              <w:t>0</w:t>
            </w:r>
            <w:r>
              <w:t>hrs]</w:t>
            </w:r>
          </w:p>
          <w:p w14:paraId="24657224" w14:textId="77777777" w:rsidR="007C1A6C" w:rsidRDefault="007C1A6C" w:rsidP="00933412">
            <w:pPr>
              <w:spacing w:line="276" w:lineRule="auto"/>
              <w:jc w:val="both"/>
            </w:pPr>
            <w:r w:rsidRPr="007C1A6C">
              <w:rPr>
                <w:bCs/>
              </w:rPr>
              <w:t xml:space="preserve">Half wave and Full wave </w:t>
            </w:r>
            <w:r w:rsidR="00FC21F8" w:rsidRPr="007C1A6C">
              <w:rPr>
                <w:bCs/>
              </w:rPr>
              <w:t>rectifier, clipping</w:t>
            </w:r>
            <w:r w:rsidRPr="007C1A6C">
              <w:rPr>
                <w:bCs/>
              </w:rPr>
              <w:t xml:space="preserve"> and clamping </w:t>
            </w:r>
            <w:r w:rsidR="00FC21F8" w:rsidRPr="007C1A6C">
              <w:rPr>
                <w:bCs/>
              </w:rPr>
              <w:t>circuit.</w:t>
            </w:r>
            <w:r w:rsidR="00FC21F8">
              <w:t xml:space="preserve"> [</w:t>
            </w:r>
            <w:r w:rsidR="00807410">
              <w:t>1</w:t>
            </w:r>
            <w:r w:rsidR="00933412">
              <w:t>0</w:t>
            </w:r>
            <w:r>
              <w:t>hrs]</w:t>
            </w:r>
          </w:p>
          <w:p w14:paraId="62D8A4B8" w14:textId="77777777" w:rsidR="004A223D" w:rsidRDefault="004A223D" w:rsidP="00806229">
            <w:pPr>
              <w:spacing w:line="276" w:lineRule="auto"/>
              <w:jc w:val="both"/>
            </w:pPr>
          </w:p>
        </w:tc>
      </w:tr>
    </w:tbl>
    <w:p w14:paraId="65948282" w14:textId="77777777" w:rsidR="004A223D" w:rsidRDefault="004A223D">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A223D" w14:paraId="205847CE"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D5F94D7" w14:textId="77777777" w:rsidR="004A223D" w:rsidRDefault="00E73296">
            <w:pPr>
              <w:spacing w:line="276" w:lineRule="auto"/>
              <w:jc w:val="center"/>
              <w:rPr>
                <w:b/>
                <w:color w:val="17365D"/>
                <w:sz w:val="28"/>
                <w:szCs w:val="28"/>
              </w:rPr>
            </w:pPr>
            <w:r>
              <w:rPr>
                <w:b/>
                <w:color w:val="17365D"/>
                <w:sz w:val="28"/>
                <w:szCs w:val="28"/>
              </w:rPr>
              <w:t>Learning and Teaching Strategies</w:t>
            </w:r>
          </w:p>
          <w:p w14:paraId="26DDA6E4" w14:textId="77777777" w:rsidR="004A223D" w:rsidRDefault="00E73296">
            <w:pPr>
              <w:pBdr>
                <w:top w:val="nil"/>
                <w:left w:val="nil"/>
                <w:bottom w:val="nil"/>
                <w:right w:val="nil"/>
                <w:between w:val="nil"/>
              </w:pBdr>
              <w:bidi/>
              <w:jc w:val="center"/>
              <w:rPr>
                <w:b/>
                <w:color w:val="17365D"/>
                <w:sz w:val="28"/>
                <w:szCs w:val="28"/>
              </w:rPr>
            </w:pPr>
            <w:r>
              <w:rPr>
                <w:rFonts w:cs="Times New Roman"/>
                <w:b/>
                <w:color w:val="17365D"/>
                <w:sz w:val="28"/>
                <w:szCs w:val="28"/>
                <w:rtl/>
              </w:rPr>
              <w:t>استراتيجيات التعلم والتعليم</w:t>
            </w:r>
          </w:p>
        </w:tc>
      </w:tr>
      <w:tr w:rsidR="004A223D" w14:paraId="45270BC0"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5C76E8B" w14:textId="77777777" w:rsidR="004A223D" w:rsidRDefault="00E73296">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7EE8B9FC" w14:textId="77777777" w:rsidR="004A223D" w:rsidRDefault="004A223D">
            <w:pPr>
              <w:spacing w:line="276" w:lineRule="auto"/>
            </w:pPr>
          </w:p>
          <w:p w14:paraId="4134038A" w14:textId="77777777" w:rsidR="004A223D" w:rsidRDefault="00E73296">
            <w:pPr>
              <w:spacing w:line="276" w:lineRule="auto"/>
              <w:jc w:val="both"/>
              <w:rPr>
                <w:sz w:val="24"/>
                <w:szCs w:val="24"/>
              </w:rPr>
            </w:pPr>
            <w:r>
              <w:t>Type something like: The main strategy that will be adopted in delivering this module is to encourage students’ participation in the exercises, while at the same time refining and expanding their critical thinking skills. This will be achieved through classes, interactive tutorials and by considering types of simple experiments involving some sampling activities that are interesting to the students.</w:t>
            </w:r>
          </w:p>
          <w:p w14:paraId="03789CE1" w14:textId="77777777" w:rsidR="004A223D" w:rsidRDefault="004A223D">
            <w:pPr>
              <w:spacing w:line="276" w:lineRule="auto"/>
              <w:jc w:val="both"/>
            </w:pPr>
          </w:p>
        </w:tc>
      </w:tr>
    </w:tbl>
    <w:p w14:paraId="05FA9E71" w14:textId="77777777" w:rsidR="004A223D" w:rsidRDefault="004A223D">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A223D" w14:paraId="03D4AC39"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A9D18C8" w14:textId="77777777" w:rsidR="004A223D" w:rsidRDefault="00E73296">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77CCB8A6" w14:textId="77777777" w:rsidR="004A223D" w:rsidRDefault="00E73296">
            <w:pPr>
              <w:pBdr>
                <w:top w:val="nil"/>
                <w:left w:val="nil"/>
                <w:bottom w:val="nil"/>
                <w:right w:val="nil"/>
                <w:between w:val="nil"/>
              </w:pBdr>
              <w:bidi/>
              <w:spacing w:line="312" w:lineRule="auto"/>
              <w:jc w:val="center"/>
              <w:rPr>
                <w:sz w:val="24"/>
                <w:szCs w:val="24"/>
              </w:rPr>
            </w:pPr>
            <w:r>
              <w:rPr>
                <w:rFonts w:cs="Times New Roman"/>
                <w:b/>
                <w:color w:val="17365D"/>
                <w:sz w:val="28"/>
                <w:szCs w:val="28"/>
                <w:rtl/>
              </w:rPr>
              <w:t>الحمل الدراسي للطالب محسوب لـ ١٥ اسبوعا</w:t>
            </w:r>
          </w:p>
        </w:tc>
      </w:tr>
      <w:tr w:rsidR="004A223D" w14:paraId="4AA9B70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0DFBA30" w14:textId="77777777" w:rsidR="004A223D" w:rsidRDefault="00E73296">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71F66EBE" w14:textId="77777777" w:rsidR="004A223D" w:rsidRDefault="00E73296">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36EC7" w14:textId="77777777" w:rsidR="004A223D" w:rsidRDefault="007660CF">
            <w:pPr>
              <w:spacing w:line="312" w:lineRule="auto"/>
              <w:jc w:val="center"/>
              <w:rPr>
                <w:sz w:val="24"/>
                <w:szCs w:val="24"/>
              </w:rPr>
            </w:pPr>
            <w:r>
              <w:rPr>
                <w:sz w:val="24"/>
                <w:szCs w:val="24"/>
              </w:rPr>
              <w:t>78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CBD9698" w14:textId="77777777" w:rsidR="004A223D" w:rsidRDefault="00E73296">
            <w:pPr>
              <w:spacing w:line="312" w:lineRule="auto"/>
              <w:rPr>
                <w:b/>
              </w:rPr>
            </w:pPr>
            <w:r>
              <w:rPr>
                <w:b/>
              </w:rPr>
              <w:t>Structured SWL (h/w)</w:t>
            </w:r>
          </w:p>
          <w:p w14:paraId="304717F1" w14:textId="77777777" w:rsidR="004A223D" w:rsidRDefault="00E73296">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E4068" w14:textId="77777777" w:rsidR="004A223D" w:rsidRDefault="002C6E7C">
            <w:pPr>
              <w:spacing w:line="312" w:lineRule="auto"/>
              <w:jc w:val="center"/>
              <w:rPr>
                <w:sz w:val="24"/>
                <w:szCs w:val="24"/>
              </w:rPr>
            </w:pPr>
            <w:r>
              <w:rPr>
                <w:sz w:val="24"/>
                <w:szCs w:val="24"/>
              </w:rPr>
              <w:t>5</w:t>
            </w:r>
          </w:p>
        </w:tc>
      </w:tr>
      <w:tr w:rsidR="004A223D" w14:paraId="249D85D7"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BDFCBA1" w14:textId="77777777" w:rsidR="004A223D" w:rsidRDefault="00E73296">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0393C6E5" w14:textId="77777777" w:rsidR="004A223D" w:rsidRDefault="00E73296">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1E5C7" w14:textId="77777777" w:rsidR="004A223D" w:rsidRDefault="007660CF">
            <w:pPr>
              <w:spacing w:line="312" w:lineRule="auto"/>
              <w:jc w:val="center"/>
              <w:rPr>
                <w:sz w:val="24"/>
                <w:szCs w:val="24"/>
              </w:rPr>
            </w:pPr>
            <w:r>
              <w:rPr>
                <w:sz w:val="24"/>
                <w:szCs w:val="24"/>
              </w:rPr>
              <w:t>72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618F20A" w14:textId="77777777" w:rsidR="004A223D" w:rsidRDefault="00E73296">
            <w:pPr>
              <w:spacing w:line="312" w:lineRule="auto"/>
              <w:rPr>
                <w:b/>
              </w:rPr>
            </w:pPr>
            <w:r>
              <w:rPr>
                <w:b/>
              </w:rPr>
              <w:t>Unstructured SWL (h/w)</w:t>
            </w:r>
          </w:p>
          <w:p w14:paraId="560A2EF1" w14:textId="77777777" w:rsidR="004A223D" w:rsidRDefault="00E73296">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B7AE10" w14:textId="77777777" w:rsidR="004A223D" w:rsidRDefault="002C6E7C">
            <w:pPr>
              <w:spacing w:line="312" w:lineRule="auto"/>
              <w:jc w:val="center"/>
              <w:rPr>
                <w:sz w:val="24"/>
                <w:szCs w:val="24"/>
              </w:rPr>
            </w:pPr>
            <w:r>
              <w:rPr>
                <w:sz w:val="24"/>
                <w:szCs w:val="24"/>
              </w:rPr>
              <w:t>5</w:t>
            </w:r>
          </w:p>
        </w:tc>
      </w:tr>
      <w:tr w:rsidR="004A223D" w14:paraId="274D44BE"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A243D68" w14:textId="77777777" w:rsidR="004A223D" w:rsidRDefault="00E73296">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6B549060" w14:textId="77777777" w:rsidR="004A223D" w:rsidRDefault="00E73296">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633ABA9" w14:textId="77777777" w:rsidR="004A223D" w:rsidRDefault="00390592">
            <w:pPr>
              <w:spacing w:line="312" w:lineRule="auto"/>
              <w:jc w:val="center"/>
              <w:rPr>
                <w:b/>
                <w:sz w:val="24"/>
                <w:szCs w:val="24"/>
              </w:rPr>
            </w:pPr>
            <w:r>
              <w:rPr>
                <w:b/>
                <w:sz w:val="24"/>
                <w:szCs w:val="24"/>
              </w:rPr>
              <w:t>150</w:t>
            </w:r>
          </w:p>
        </w:tc>
      </w:tr>
    </w:tbl>
    <w:p w14:paraId="5A52F866" w14:textId="77777777" w:rsidR="004A223D" w:rsidRDefault="004A223D">
      <w:pPr>
        <w:spacing w:after="0" w:line="312" w:lineRule="auto"/>
        <w:rPr>
          <w:b/>
          <w:color w:val="000000"/>
        </w:rPr>
      </w:pPr>
    </w:p>
    <w:p w14:paraId="3C1056EB" w14:textId="77777777" w:rsidR="004A223D" w:rsidRDefault="004A223D">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4"/>
        <w:gridCol w:w="1906"/>
        <w:gridCol w:w="1620"/>
        <w:gridCol w:w="1905"/>
        <w:gridCol w:w="1320"/>
        <w:gridCol w:w="2385"/>
      </w:tblGrid>
      <w:tr w:rsidR="004A223D" w14:paraId="48BD75E8"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59E3447E" w14:textId="77777777" w:rsidR="004A223D" w:rsidRDefault="00E73296">
            <w:pPr>
              <w:spacing w:line="312" w:lineRule="auto"/>
              <w:jc w:val="center"/>
              <w:rPr>
                <w:b/>
                <w:color w:val="17365D"/>
                <w:sz w:val="28"/>
                <w:szCs w:val="28"/>
              </w:rPr>
            </w:pPr>
            <w:r>
              <w:rPr>
                <w:b/>
                <w:color w:val="17365D"/>
                <w:sz w:val="28"/>
                <w:szCs w:val="28"/>
              </w:rPr>
              <w:t>Module Evaluation</w:t>
            </w:r>
          </w:p>
          <w:p w14:paraId="7EC78EC7" w14:textId="77777777" w:rsidR="004A223D" w:rsidRDefault="00E73296">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4A223D" w14:paraId="4D585A5E"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27612AD0" w14:textId="77777777" w:rsidR="004A223D" w:rsidRDefault="004A223D">
            <w:pPr>
              <w:spacing w:line="312" w:lineRule="auto"/>
              <w:ind w:left="360" w:hanging="720"/>
              <w:rPr>
                <w:b/>
                <w:sz w:val="20"/>
                <w:szCs w:val="20"/>
              </w:rPr>
            </w:pPr>
          </w:p>
          <w:p w14:paraId="55B425C2" w14:textId="77777777" w:rsidR="004A223D" w:rsidRDefault="00E73296">
            <w:pPr>
              <w:spacing w:line="312" w:lineRule="auto"/>
              <w:ind w:left="360" w:hanging="720"/>
              <w:rPr>
                <w:b/>
                <w:sz w:val="20"/>
                <w:szCs w:val="20"/>
              </w:rPr>
            </w:pPr>
            <w:r>
              <w:rPr>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7B196627" w14:textId="77777777" w:rsidR="004A223D" w:rsidRDefault="00E73296">
            <w:pPr>
              <w:spacing w:line="312" w:lineRule="auto"/>
              <w:jc w:val="center"/>
              <w:rPr>
                <w:b/>
              </w:rPr>
            </w:pPr>
            <w:r>
              <w:rPr>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1870EED7" w14:textId="77777777" w:rsidR="004A223D" w:rsidRDefault="00E73296">
            <w:pPr>
              <w:spacing w:line="312" w:lineRule="auto"/>
              <w:jc w:val="center"/>
              <w:rPr>
                <w:b/>
              </w:rPr>
            </w:pPr>
            <w:r>
              <w:rPr>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3F876D92" w14:textId="77777777" w:rsidR="004A223D" w:rsidRDefault="00E73296">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834E1C" w14:textId="77777777" w:rsidR="004A223D" w:rsidRDefault="00E73296">
            <w:pPr>
              <w:spacing w:line="312" w:lineRule="auto"/>
              <w:rPr>
                <w:b/>
              </w:rPr>
            </w:pPr>
            <w:r>
              <w:rPr>
                <w:b/>
              </w:rPr>
              <w:t>Relevant Learning Outcome</w:t>
            </w:r>
          </w:p>
        </w:tc>
      </w:tr>
      <w:tr w:rsidR="004A223D" w14:paraId="0E680AB6" w14:textId="77777777" w:rsidTr="00FC21F8">
        <w:trPr>
          <w:trHeight w:val="220"/>
        </w:trPr>
        <w:tc>
          <w:tcPr>
            <w:tcW w:w="1364" w:type="dxa"/>
            <w:vMerge w:val="restart"/>
            <w:tcBorders>
              <w:top w:val="single" w:sz="4" w:space="0" w:color="000000"/>
              <w:left w:val="single" w:sz="4" w:space="0" w:color="000000"/>
              <w:bottom w:val="single" w:sz="4" w:space="0" w:color="000000"/>
              <w:right w:val="nil"/>
            </w:tcBorders>
            <w:shd w:val="clear" w:color="auto" w:fill="DAEEF3"/>
            <w:vAlign w:val="center"/>
          </w:tcPr>
          <w:p w14:paraId="518FABF4" w14:textId="77777777" w:rsidR="004A223D" w:rsidRDefault="00E73296">
            <w:pPr>
              <w:spacing w:line="312" w:lineRule="auto"/>
              <w:rPr>
                <w:b/>
              </w:rPr>
            </w:pPr>
            <w:r>
              <w:rPr>
                <w:b/>
              </w:rPr>
              <w:t>Formative assessment</w:t>
            </w: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0FC48763" w14:textId="77777777" w:rsidR="004A223D" w:rsidRDefault="00E73296">
            <w:pPr>
              <w:spacing w:line="312" w:lineRule="auto"/>
              <w:rPr>
                <w:b/>
              </w:rPr>
            </w:pPr>
            <w:r>
              <w:rPr>
                <w:b/>
              </w:rPr>
              <w:t>Quizzes</w:t>
            </w:r>
          </w:p>
        </w:tc>
        <w:tc>
          <w:tcPr>
            <w:tcW w:w="1620" w:type="dxa"/>
            <w:tcBorders>
              <w:top w:val="single" w:sz="4" w:space="0" w:color="000000"/>
              <w:left w:val="single" w:sz="4" w:space="0" w:color="000000"/>
              <w:bottom w:val="single" w:sz="4" w:space="0" w:color="000000"/>
              <w:right w:val="nil"/>
            </w:tcBorders>
            <w:vAlign w:val="center"/>
          </w:tcPr>
          <w:p w14:paraId="018A88FB" w14:textId="77777777" w:rsidR="004A223D" w:rsidRDefault="00E73296">
            <w:pPr>
              <w:spacing w:line="312" w:lineRule="auto"/>
              <w:jc w:val="center"/>
            </w:pPr>
            <w:r>
              <w:t>2</w:t>
            </w:r>
          </w:p>
        </w:tc>
        <w:tc>
          <w:tcPr>
            <w:tcW w:w="1905" w:type="dxa"/>
            <w:tcBorders>
              <w:top w:val="single" w:sz="4" w:space="0" w:color="000000"/>
              <w:left w:val="single" w:sz="4" w:space="0" w:color="000000"/>
              <w:bottom w:val="single" w:sz="4" w:space="0" w:color="000000"/>
              <w:right w:val="nil"/>
            </w:tcBorders>
            <w:vAlign w:val="center"/>
          </w:tcPr>
          <w:p w14:paraId="3AB5B883" w14:textId="77777777" w:rsidR="004A223D" w:rsidRDefault="00E73296">
            <w:pPr>
              <w:spacing w:line="312" w:lineRule="auto"/>
              <w:jc w:val="center"/>
            </w:pPr>
            <w:r>
              <w:t>10% (10)</w:t>
            </w:r>
          </w:p>
        </w:tc>
        <w:tc>
          <w:tcPr>
            <w:tcW w:w="1320" w:type="dxa"/>
            <w:tcBorders>
              <w:top w:val="single" w:sz="4" w:space="0" w:color="000000"/>
              <w:left w:val="single" w:sz="4" w:space="0" w:color="000000"/>
              <w:bottom w:val="single" w:sz="4" w:space="0" w:color="000000"/>
              <w:right w:val="nil"/>
            </w:tcBorders>
            <w:vAlign w:val="center"/>
          </w:tcPr>
          <w:p w14:paraId="68743D53" w14:textId="77777777" w:rsidR="004A223D" w:rsidRDefault="00E73296">
            <w:pPr>
              <w:spacing w:line="312" w:lineRule="auto"/>
              <w:jc w:val="center"/>
            </w:pPr>
            <w:r>
              <w:t>5 and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4E61863F" w14:textId="77777777" w:rsidR="004A223D" w:rsidRDefault="00E73296">
            <w:pPr>
              <w:spacing w:line="312" w:lineRule="auto"/>
            </w:pPr>
            <w:r>
              <w:t>LO #1, #2 and #10, #11</w:t>
            </w:r>
          </w:p>
        </w:tc>
      </w:tr>
      <w:tr w:rsidR="004A223D" w14:paraId="23EB1836" w14:textId="77777777" w:rsidTr="00FC21F8">
        <w:trPr>
          <w:trHeight w:val="220"/>
        </w:trPr>
        <w:tc>
          <w:tcPr>
            <w:tcW w:w="1364" w:type="dxa"/>
            <w:vMerge/>
            <w:tcBorders>
              <w:top w:val="single" w:sz="4" w:space="0" w:color="000000"/>
              <w:left w:val="single" w:sz="4" w:space="0" w:color="000000"/>
              <w:bottom w:val="single" w:sz="4" w:space="0" w:color="000000"/>
              <w:right w:val="nil"/>
            </w:tcBorders>
            <w:shd w:val="clear" w:color="auto" w:fill="DAEEF3"/>
            <w:vAlign w:val="center"/>
          </w:tcPr>
          <w:p w14:paraId="486FAA34" w14:textId="77777777" w:rsidR="004A223D" w:rsidRDefault="004A223D">
            <w:pPr>
              <w:widowControl w:val="0"/>
              <w:pBdr>
                <w:top w:val="nil"/>
                <w:left w:val="nil"/>
                <w:bottom w:val="nil"/>
                <w:right w:val="nil"/>
                <w:between w:val="nil"/>
              </w:pBdr>
              <w:spacing w:line="276" w:lineRule="auto"/>
            </w:pP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7EE16EAB" w14:textId="77777777" w:rsidR="004A223D" w:rsidRDefault="00E73296">
            <w:pPr>
              <w:spacing w:line="312" w:lineRule="auto"/>
              <w:rPr>
                <w:b/>
              </w:rPr>
            </w:pPr>
            <w:r>
              <w:rPr>
                <w:b/>
              </w:rPr>
              <w:t>Assignments</w:t>
            </w:r>
          </w:p>
        </w:tc>
        <w:tc>
          <w:tcPr>
            <w:tcW w:w="1620" w:type="dxa"/>
            <w:tcBorders>
              <w:top w:val="single" w:sz="4" w:space="0" w:color="000000"/>
              <w:left w:val="single" w:sz="4" w:space="0" w:color="000000"/>
              <w:bottom w:val="single" w:sz="4" w:space="0" w:color="000000"/>
              <w:right w:val="nil"/>
            </w:tcBorders>
            <w:vAlign w:val="center"/>
          </w:tcPr>
          <w:p w14:paraId="295F97E6" w14:textId="77777777" w:rsidR="004A223D" w:rsidRDefault="00E73296">
            <w:pPr>
              <w:spacing w:line="312" w:lineRule="auto"/>
              <w:jc w:val="center"/>
            </w:pPr>
            <w:r>
              <w:t>2</w:t>
            </w:r>
          </w:p>
        </w:tc>
        <w:tc>
          <w:tcPr>
            <w:tcW w:w="1905" w:type="dxa"/>
            <w:tcBorders>
              <w:top w:val="single" w:sz="4" w:space="0" w:color="000000"/>
              <w:left w:val="single" w:sz="4" w:space="0" w:color="000000"/>
              <w:bottom w:val="single" w:sz="4" w:space="0" w:color="000000"/>
              <w:right w:val="nil"/>
            </w:tcBorders>
            <w:vAlign w:val="center"/>
          </w:tcPr>
          <w:p w14:paraId="53531D1C" w14:textId="77777777" w:rsidR="004A223D" w:rsidRDefault="00E73296">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6908ABF" w14:textId="77777777" w:rsidR="004A223D" w:rsidRDefault="00E73296">
            <w:pPr>
              <w:spacing w:line="312" w:lineRule="auto"/>
              <w:jc w:val="center"/>
            </w:pPr>
            <w:r>
              <w:t>2 and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6227977A" w14:textId="77777777" w:rsidR="004A223D" w:rsidRDefault="00E73296">
            <w:pPr>
              <w:spacing w:line="312" w:lineRule="auto"/>
            </w:pPr>
            <w:r>
              <w:t>LO #3, #4 and #6, #7</w:t>
            </w:r>
          </w:p>
        </w:tc>
      </w:tr>
      <w:tr w:rsidR="004A223D" w14:paraId="4EF17202" w14:textId="77777777" w:rsidTr="00FC21F8">
        <w:trPr>
          <w:trHeight w:val="220"/>
        </w:trPr>
        <w:tc>
          <w:tcPr>
            <w:tcW w:w="1364" w:type="dxa"/>
            <w:vMerge/>
            <w:tcBorders>
              <w:top w:val="single" w:sz="4" w:space="0" w:color="000000"/>
              <w:left w:val="single" w:sz="4" w:space="0" w:color="000000"/>
              <w:bottom w:val="single" w:sz="4" w:space="0" w:color="000000"/>
              <w:right w:val="nil"/>
            </w:tcBorders>
            <w:shd w:val="clear" w:color="auto" w:fill="DAEEF3"/>
            <w:vAlign w:val="center"/>
          </w:tcPr>
          <w:p w14:paraId="0D0C90E2" w14:textId="77777777" w:rsidR="004A223D" w:rsidRDefault="004A223D">
            <w:pPr>
              <w:widowControl w:val="0"/>
              <w:pBdr>
                <w:top w:val="nil"/>
                <w:left w:val="nil"/>
                <w:bottom w:val="nil"/>
                <w:right w:val="nil"/>
                <w:between w:val="nil"/>
              </w:pBdr>
              <w:spacing w:line="276" w:lineRule="auto"/>
            </w:pP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361EE998" w14:textId="77777777" w:rsidR="004A223D" w:rsidRDefault="00FE58B0" w:rsidP="00807410">
            <w:pPr>
              <w:spacing w:line="312" w:lineRule="auto"/>
              <w:rPr>
                <w:b/>
              </w:rPr>
            </w:pPr>
            <w:r>
              <w:rPr>
                <w:b/>
              </w:rPr>
              <w:t>Projects/</w:t>
            </w:r>
            <w:r w:rsidR="00807410">
              <w:rPr>
                <w:b/>
              </w:rPr>
              <w:t>seminar</w:t>
            </w:r>
          </w:p>
        </w:tc>
        <w:tc>
          <w:tcPr>
            <w:tcW w:w="1620" w:type="dxa"/>
            <w:tcBorders>
              <w:top w:val="single" w:sz="4" w:space="0" w:color="000000"/>
              <w:left w:val="single" w:sz="4" w:space="0" w:color="000000"/>
              <w:bottom w:val="single" w:sz="4" w:space="0" w:color="000000"/>
              <w:right w:val="nil"/>
            </w:tcBorders>
            <w:vAlign w:val="center"/>
          </w:tcPr>
          <w:p w14:paraId="5AF44E99" w14:textId="77777777" w:rsidR="004A223D" w:rsidRDefault="00E73296">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69783060" w14:textId="77777777" w:rsidR="004A223D" w:rsidRDefault="00E73296">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42E4C930" w14:textId="77777777" w:rsidR="004A223D" w:rsidRDefault="00E73296">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E070902" w14:textId="77777777" w:rsidR="004A223D" w:rsidRDefault="00E73296">
            <w:pPr>
              <w:spacing w:line="312" w:lineRule="auto"/>
            </w:pPr>
            <w:r>
              <w:t xml:space="preserve">All </w:t>
            </w:r>
          </w:p>
        </w:tc>
      </w:tr>
      <w:tr w:rsidR="004A223D" w14:paraId="0CB3D6C4" w14:textId="77777777" w:rsidTr="00FC21F8">
        <w:trPr>
          <w:trHeight w:val="220"/>
        </w:trPr>
        <w:tc>
          <w:tcPr>
            <w:tcW w:w="1364" w:type="dxa"/>
            <w:vMerge/>
            <w:tcBorders>
              <w:top w:val="single" w:sz="4" w:space="0" w:color="000000"/>
              <w:left w:val="single" w:sz="4" w:space="0" w:color="000000"/>
              <w:bottom w:val="single" w:sz="4" w:space="0" w:color="000000"/>
              <w:right w:val="nil"/>
            </w:tcBorders>
            <w:shd w:val="clear" w:color="auto" w:fill="DAEEF3"/>
            <w:vAlign w:val="center"/>
          </w:tcPr>
          <w:p w14:paraId="1FAFA03A" w14:textId="77777777" w:rsidR="004A223D" w:rsidRDefault="004A223D">
            <w:pPr>
              <w:widowControl w:val="0"/>
              <w:pBdr>
                <w:top w:val="nil"/>
                <w:left w:val="nil"/>
                <w:bottom w:val="nil"/>
                <w:right w:val="nil"/>
                <w:between w:val="nil"/>
              </w:pBdr>
              <w:spacing w:line="276" w:lineRule="auto"/>
            </w:pP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2FA2A152" w14:textId="77777777" w:rsidR="004A223D" w:rsidRDefault="00E73296">
            <w:pPr>
              <w:spacing w:line="312" w:lineRule="auto"/>
              <w:rPr>
                <w:b/>
              </w:rPr>
            </w:pPr>
            <w:r>
              <w:rPr>
                <w:b/>
              </w:rPr>
              <w:t>Report</w:t>
            </w:r>
          </w:p>
        </w:tc>
        <w:tc>
          <w:tcPr>
            <w:tcW w:w="1620" w:type="dxa"/>
            <w:tcBorders>
              <w:top w:val="single" w:sz="4" w:space="0" w:color="000000"/>
              <w:left w:val="single" w:sz="4" w:space="0" w:color="000000"/>
              <w:bottom w:val="single" w:sz="4" w:space="0" w:color="000000"/>
              <w:right w:val="nil"/>
            </w:tcBorders>
            <w:vAlign w:val="center"/>
          </w:tcPr>
          <w:p w14:paraId="0D138EE0" w14:textId="77777777" w:rsidR="004A223D" w:rsidRDefault="00E73296">
            <w:pPr>
              <w:spacing w:line="312" w:lineRule="auto"/>
              <w:jc w:val="center"/>
            </w:pPr>
            <w:r>
              <w:t>1</w:t>
            </w:r>
          </w:p>
        </w:tc>
        <w:tc>
          <w:tcPr>
            <w:tcW w:w="1905" w:type="dxa"/>
            <w:tcBorders>
              <w:top w:val="single" w:sz="4" w:space="0" w:color="000000"/>
              <w:left w:val="single" w:sz="4" w:space="0" w:color="000000"/>
              <w:bottom w:val="single" w:sz="4" w:space="0" w:color="000000"/>
              <w:right w:val="nil"/>
            </w:tcBorders>
            <w:vAlign w:val="center"/>
          </w:tcPr>
          <w:p w14:paraId="425CD0CF" w14:textId="77777777" w:rsidR="004A223D" w:rsidRDefault="00E73296">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7DC38032" w14:textId="77777777" w:rsidR="004A223D" w:rsidRDefault="00E73296">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5019E6B0" w14:textId="77777777" w:rsidR="004A223D" w:rsidRDefault="00E73296">
            <w:pPr>
              <w:spacing w:line="312" w:lineRule="auto"/>
            </w:pPr>
            <w:r>
              <w:t>LO #5, #8 and #10</w:t>
            </w:r>
          </w:p>
        </w:tc>
      </w:tr>
      <w:tr w:rsidR="004A223D" w14:paraId="4615125A" w14:textId="77777777" w:rsidTr="00FC21F8">
        <w:trPr>
          <w:trHeight w:val="220"/>
        </w:trPr>
        <w:tc>
          <w:tcPr>
            <w:tcW w:w="1364" w:type="dxa"/>
            <w:vMerge w:val="restart"/>
            <w:tcBorders>
              <w:top w:val="single" w:sz="4" w:space="0" w:color="000000"/>
              <w:left w:val="single" w:sz="4" w:space="0" w:color="000000"/>
              <w:bottom w:val="single" w:sz="4" w:space="0" w:color="000000"/>
              <w:right w:val="nil"/>
            </w:tcBorders>
            <w:shd w:val="clear" w:color="auto" w:fill="DAEEF3"/>
            <w:vAlign w:val="center"/>
          </w:tcPr>
          <w:p w14:paraId="6A42D519" w14:textId="77777777" w:rsidR="004A223D" w:rsidRDefault="00E73296">
            <w:pPr>
              <w:spacing w:line="312" w:lineRule="auto"/>
              <w:rPr>
                <w:b/>
              </w:rPr>
            </w:pPr>
            <w:r>
              <w:rPr>
                <w:b/>
              </w:rPr>
              <w:t xml:space="preserve">Summative </w:t>
            </w:r>
            <w:r>
              <w:rPr>
                <w:b/>
              </w:rPr>
              <w:lastRenderedPageBreak/>
              <w:t>assessment</w:t>
            </w: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20F60D41" w14:textId="77777777" w:rsidR="004A223D" w:rsidRDefault="00E73296">
            <w:pPr>
              <w:spacing w:line="312" w:lineRule="auto"/>
              <w:rPr>
                <w:b/>
              </w:rPr>
            </w:pPr>
            <w:r>
              <w:rPr>
                <w:b/>
              </w:rPr>
              <w:lastRenderedPageBreak/>
              <w:t>Midterm Exam</w:t>
            </w:r>
          </w:p>
        </w:tc>
        <w:tc>
          <w:tcPr>
            <w:tcW w:w="1620" w:type="dxa"/>
            <w:tcBorders>
              <w:top w:val="single" w:sz="4" w:space="0" w:color="000000"/>
              <w:left w:val="single" w:sz="4" w:space="0" w:color="000000"/>
              <w:bottom w:val="single" w:sz="4" w:space="0" w:color="000000"/>
              <w:right w:val="nil"/>
            </w:tcBorders>
            <w:vAlign w:val="center"/>
          </w:tcPr>
          <w:p w14:paraId="1A67430B" w14:textId="77777777" w:rsidR="004A223D" w:rsidRDefault="00E73296">
            <w:pPr>
              <w:spacing w:line="312" w:lineRule="auto"/>
              <w:jc w:val="center"/>
            </w:pPr>
            <w:r>
              <w:t>2hr</w:t>
            </w:r>
          </w:p>
        </w:tc>
        <w:tc>
          <w:tcPr>
            <w:tcW w:w="1905" w:type="dxa"/>
            <w:tcBorders>
              <w:top w:val="single" w:sz="4" w:space="0" w:color="000000"/>
              <w:left w:val="single" w:sz="4" w:space="0" w:color="000000"/>
              <w:bottom w:val="single" w:sz="4" w:space="0" w:color="000000"/>
              <w:right w:val="nil"/>
            </w:tcBorders>
            <w:vAlign w:val="center"/>
          </w:tcPr>
          <w:p w14:paraId="0683BAF7" w14:textId="77777777" w:rsidR="004A223D" w:rsidRDefault="00E73296">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6A85187" w14:textId="77777777" w:rsidR="004A223D" w:rsidRDefault="00E73296">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24C5993" w14:textId="77777777" w:rsidR="004A223D" w:rsidRDefault="00E73296">
            <w:pPr>
              <w:spacing w:line="312" w:lineRule="auto"/>
            </w:pPr>
            <w:r>
              <w:t>LO #1 - #7</w:t>
            </w:r>
          </w:p>
        </w:tc>
      </w:tr>
      <w:tr w:rsidR="004A223D" w14:paraId="12BE306C" w14:textId="77777777" w:rsidTr="00FC21F8">
        <w:trPr>
          <w:trHeight w:val="220"/>
        </w:trPr>
        <w:tc>
          <w:tcPr>
            <w:tcW w:w="1364" w:type="dxa"/>
            <w:vMerge/>
            <w:tcBorders>
              <w:top w:val="single" w:sz="4" w:space="0" w:color="000000"/>
              <w:left w:val="single" w:sz="4" w:space="0" w:color="000000"/>
              <w:bottom w:val="single" w:sz="4" w:space="0" w:color="000000"/>
              <w:right w:val="nil"/>
            </w:tcBorders>
            <w:shd w:val="clear" w:color="auto" w:fill="DAEEF3"/>
            <w:vAlign w:val="center"/>
          </w:tcPr>
          <w:p w14:paraId="316DD825" w14:textId="77777777" w:rsidR="004A223D" w:rsidRDefault="004A223D">
            <w:pPr>
              <w:widowControl w:val="0"/>
              <w:pBdr>
                <w:top w:val="nil"/>
                <w:left w:val="nil"/>
                <w:bottom w:val="nil"/>
                <w:right w:val="nil"/>
                <w:between w:val="nil"/>
              </w:pBdr>
              <w:spacing w:line="276" w:lineRule="auto"/>
            </w:pPr>
          </w:p>
        </w:tc>
        <w:tc>
          <w:tcPr>
            <w:tcW w:w="1906" w:type="dxa"/>
            <w:tcBorders>
              <w:top w:val="single" w:sz="4" w:space="0" w:color="000000"/>
              <w:left w:val="single" w:sz="4" w:space="0" w:color="000000"/>
              <w:bottom w:val="single" w:sz="4" w:space="0" w:color="000000"/>
              <w:right w:val="nil"/>
            </w:tcBorders>
            <w:shd w:val="clear" w:color="auto" w:fill="DAEEF3"/>
            <w:vAlign w:val="center"/>
          </w:tcPr>
          <w:p w14:paraId="5E09DEED" w14:textId="77777777" w:rsidR="004A223D" w:rsidRDefault="00E73296">
            <w:pPr>
              <w:spacing w:line="312" w:lineRule="auto"/>
              <w:rPr>
                <w:b/>
              </w:rPr>
            </w:pPr>
            <w:r>
              <w:rPr>
                <w:b/>
              </w:rPr>
              <w:t>Final Exam</w:t>
            </w:r>
          </w:p>
        </w:tc>
        <w:tc>
          <w:tcPr>
            <w:tcW w:w="1620" w:type="dxa"/>
            <w:tcBorders>
              <w:top w:val="single" w:sz="4" w:space="0" w:color="000000"/>
              <w:left w:val="single" w:sz="4" w:space="0" w:color="000000"/>
              <w:bottom w:val="single" w:sz="4" w:space="0" w:color="000000"/>
              <w:right w:val="nil"/>
            </w:tcBorders>
            <w:vAlign w:val="center"/>
          </w:tcPr>
          <w:p w14:paraId="3BBA21FC" w14:textId="77777777" w:rsidR="004A223D" w:rsidRDefault="00E73296">
            <w:pPr>
              <w:spacing w:line="312" w:lineRule="auto"/>
              <w:jc w:val="center"/>
            </w:pPr>
            <w:r>
              <w:t>3hr</w:t>
            </w:r>
          </w:p>
        </w:tc>
        <w:tc>
          <w:tcPr>
            <w:tcW w:w="1905" w:type="dxa"/>
            <w:tcBorders>
              <w:top w:val="single" w:sz="4" w:space="0" w:color="000000"/>
              <w:left w:val="single" w:sz="4" w:space="0" w:color="000000"/>
              <w:bottom w:val="single" w:sz="4" w:space="0" w:color="000000"/>
              <w:right w:val="nil"/>
            </w:tcBorders>
            <w:vAlign w:val="center"/>
          </w:tcPr>
          <w:p w14:paraId="6EB68BFF" w14:textId="77777777" w:rsidR="004A223D" w:rsidRDefault="00E73296">
            <w:pPr>
              <w:spacing w:line="312" w:lineRule="auto"/>
              <w:jc w:val="center"/>
            </w:pPr>
            <w:r>
              <w:t>50% (50)</w:t>
            </w:r>
          </w:p>
        </w:tc>
        <w:tc>
          <w:tcPr>
            <w:tcW w:w="1320" w:type="dxa"/>
            <w:tcBorders>
              <w:top w:val="single" w:sz="4" w:space="0" w:color="000000"/>
              <w:left w:val="single" w:sz="4" w:space="0" w:color="000000"/>
              <w:bottom w:val="single" w:sz="4" w:space="0" w:color="000000"/>
              <w:right w:val="nil"/>
            </w:tcBorders>
            <w:vAlign w:val="center"/>
          </w:tcPr>
          <w:p w14:paraId="6C25B277" w14:textId="77777777" w:rsidR="004A223D" w:rsidRDefault="00E73296">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7D3C70BE" w14:textId="77777777" w:rsidR="004A223D" w:rsidRDefault="00E73296">
            <w:pPr>
              <w:spacing w:line="312" w:lineRule="auto"/>
            </w:pPr>
            <w:r>
              <w:t>All</w:t>
            </w:r>
          </w:p>
        </w:tc>
      </w:tr>
      <w:tr w:rsidR="004A223D" w14:paraId="4A14A616" w14:textId="77777777">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25545B67" w14:textId="77777777" w:rsidR="004A223D" w:rsidRDefault="00E73296">
            <w:pPr>
              <w:spacing w:line="312" w:lineRule="auto"/>
              <w:rPr>
                <w:b/>
              </w:rPr>
            </w:pPr>
            <w:r>
              <w:rPr>
                <w:b/>
              </w:rPr>
              <w:t>Total assessment</w:t>
            </w:r>
          </w:p>
        </w:tc>
        <w:tc>
          <w:tcPr>
            <w:tcW w:w="1905" w:type="dxa"/>
            <w:tcBorders>
              <w:top w:val="single" w:sz="4" w:space="0" w:color="000000"/>
              <w:left w:val="single" w:sz="4" w:space="0" w:color="000000"/>
              <w:bottom w:val="single" w:sz="4" w:space="0" w:color="000000"/>
              <w:right w:val="nil"/>
            </w:tcBorders>
            <w:vAlign w:val="center"/>
          </w:tcPr>
          <w:p w14:paraId="304352CA" w14:textId="77777777" w:rsidR="004A223D" w:rsidRDefault="00E73296">
            <w:pPr>
              <w:spacing w:line="312" w:lineRule="auto"/>
              <w:jc w:val="center"/>
            </w:pPr>
            <w:r>
              <w:t>100% (100 Marks)</w:t>
            </w:r>
          </w:p>
        </w:tc>
        <w:tc>
          <w:tcPr>
            <w:tcW w:w="1320" w:type="dxa"/>
            <w:tcBorders>
              <w:top w:val="single" w:sz="4" w:space="0" w:color="000000"/>
              <w:left w:val="single" w:sz="4" w:space="0" w:color="000000"/>
              <w:bottom w:val="single" w:sz="4" w:space="0" w:color="000000"/>
              <w:right w:val="nil"/>
            </w:tcBorders>
            <w:vAlign w:val="center"/>
          </w:tcPr>
          <w:p w14:paraId="21CBD717" w14:textId="77777777" w:rsidR="004A223D" w:rsidRDefault="004A223D">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40760AE" w14:textId="77777777" w:rsidR="004A223D" w:rsidRDefault="004A223D">
            <w:pPr>
              <w:spacing w:line="312" w:lineRule="auto"/>
            </w:pPr>
          </w:p>
        </w:tc>
      </w:tr>
    </w:tbl>
    <w:p w14:paraId="153480A6" w14:textId="77777777" w:rsidR="004A223D" w:rsidRDefault="004A223D">
      <w:pPr>
        <w:spacing w:after="0" w:line="312" w:lineRule="auto"/>
        <w:rPr>
          <w:b/>
          <w:color w:val="000000"/>
          <w:sz w:val="16"/>
          <w:szCs w:val="16"/>
        </w:rPr>
      </w:pPr>
    </w:p>
    <w:p w14:paraId="1A380DF0" w14:textId="77777777" w:rsidR="004A223D" w:rsidRDefault="004A223D">
      <w:pPr>
        <w:spacing w:after="0" w:line="312" w:lineRule="auto"/>
        <w:rPr>
          <w:b/>
          <w:color w:val="000000"/>
          <w:sz w:val="16"/>
          <w:szCs w:val="16"/>
        </w:rPr>
      </w:pPr>
    </w:p>
    <w:p w14:paraId="737B7B6A" w14:textId="77777777" w:rsidR="004A223D" w:rsidRDefault="004A223D">
      <w:pPr>
        <w:spacing w:line="276"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A223D" w14:paraId="30132E12"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33A796E" w14:textId="77777777" w:rsidR="004A223D" w:rsidRDefault="00E73296">
            <w:pPr>
              <w:spacing w:line="360" w:lineRule="auto"/>
              <w:jc w:val="center"/>
              <w:rPr>
                <w:b/>
                <w:color w:val="17365D"/>
                <w:sz w:val="28"/>
                <w:szCs w:val="28"/>
              </w:rPr>
            </w:pPr>
            <w:r>
              <w:rPr>
                <w:b/>
                <w:color w:val="17365D"/>
                <w:sz w:val="28"/>
                <w:szCs w:val="28"/>
              </w:rPr>
              <w:t>Delivery Plan (Weekly Syllabus)</w:t>
            </w:r>
          </w:p>
          <w:p w14:paraId="55516EC4" w14:textId="77777777" w:rsidR="004A223D" w:rsidRDefault="00E7329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4A223D" w14:paraId="627EAC2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DB2C59" w14:textId="77777777" w:rsidR="004A223D" w:rsidRDefault="00E73296">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413AEE" w14:textId="77777777" w:rsidR="004A223D" w:rsidRDefault="00E73296">
            <w:pPr>
              <w:spacing w:line="360" w:lineRule="auto"/>
              <w:rPr>
                <w:b/>
                <w:sz w:val="24"/>
                <w:szCs w:val="24"/>
              </w:rPr>
            </w:pPr>
            <w:r>
              <w:rPr>
                <w:b/>
              </w:rPr>
              <w:t>Material Covered</w:t>
            </w:r>
          </w:p>
        </w:tc>
      </w:tr>
      <w:tr w:rsidR="004A223D" w14:paraId="56DB383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A033F5" w14:textId="77777777" w:rsidR="004A223D" w:rsidRDefault="00E73296">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CF61047" w14:textId="77777777" w:rsidR="004A223D" w:rsidRDefault="00A936F6" w:rsidP="008337C1">
            <w:pPr>
              <w:spacing w:line="360" w:lineRule="auto"/>
              <w:rPr>
                <w:sz w:val="24"/>
                <w:szCs w:val="24"/>
              </w:rPr>
            </w:pPr>
            <w:r w:rsidRPr="008337C1">
              <w:t>The Atom, Models, Wave Nature of Light, Dual Nature of Matter, Wave Function,</w:t>
            </w:r>
            <w:r w:rsidR="007C1A6C">
              <w:t xml:space="preserve"> </w:t>
            </w:r>
            <w:r w:rsidRPr="008337C1">
              <w:t>Heisenberg’s Uncertainty Principle</w:t>
            </w:r>
            <w:r w:rsidR="007C1A6C">
              <w:t>.</w:t>
            </w:r>
          </w:p>
        </w:tc>
      </w:tr>
      <w:tr w:rsidR="004A223D" w14:paraId="4260B5C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07F683" w14:textId="77777777" w:rsidR="004A223D" w:rsidRDefault="00E73296">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388CE57" w14:textId="77777777" w:rsidR="004A223D" w:rsidRDefault="008337C1" w:rsidP="008337C1">
            <w:pPr>
              <w:spacing w:line="360" w:lineRule="auto"/>
              <w:rPr>
                <w:sz w:val="24"/>
                <w:szCs w:val="24"/>
              </w:rPr>
            </w:pPr>
            <w:r w:rsidRPr="008337C1">
              <w:t>Energy – Band Theory of Metals, Insulators and Semiconductors, Crystal Structure,</w:t>
            </w:r>
            <w:r>
              <w:t xml:space="preserve"> </w:t>
            </w:r>
            <w:r w:rsidRPr="008337C1">
              <w:t>Ionic</w:t>
            </w:r>
            <w:r w:rsidR="007C1A6C">
              <w:rPr>
                <w:sz w:val="24"/>
                <w:szCs w:val="24"/>
              </w:rPr>
              <w:t>.</w:t>
            </w:r>
          </w:p>
        </w:tc>
      </w:tr>
      <w:tr w:rsidR="004A223D" w14:paraId="424C90E4"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2A426D" w14:textId="77777777" w:rsidR="004A223D" w:rsidRDefault="00E73296">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7430CBD" w14:textId="77777777" w:rsidR="004A223D" w:rsidRPr="008337C1" w:rsidRDefault="008337C1" w:rsidP="008337C1">
            <w:pPr>
              <w:spacing w:line="360" w:lineRule="auto"/>
            </w:pPr>
            <w:r w:rsidRPr="008337C1">
              <w:t xml:space="preserve">Covalent and Metallic Bonding, Energy Hand of Crystals. Internal Structure </w:t>
            </w:r>
            <w:proofErr w:type="gramStart"/>
            <w:r w:rsidRPr="008337C1">
              <w:t>of  Materials</w:t>
            </w:r>
            <w:proofErr w:type="gramEnd"/>
            <w:r w:rsidRPr="008337C1">
              <w:t xml:space="preserve"> Cell</w:t>
            </w:r>
            <w:r w:rsidR="007C1A6C">
              <w:t>.</w:t>
            </w:r>
          </w:p>
        </w:tc>
      </w:tr>
      <w:tr w:rsidR="004A223D" w14:paraId="5F32FCC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5F59B1" w14:textId="77777777" w:rsidR="004A223D" w:rsidRDefault="00E73296">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7B008D20" w14:textId="77777777" w:rsidR="004A223D" w:rsidRPr="008337C1" w:rsidRDefault="008337C1" w:rsidP="008337C1">
            <w:pPr>
              <w:spacing w:line="360" w:lineRule="auto"/>
            </w:pPr>
            <w:r w:rsidRPr="008337C1">
              <w:t>Packing Miller Indices,</w:t>
            </w:r>
            <w:r w:rsidR="007C1A6C">
              <w:t xml:space="preserve"> </w:t>
            </w:r>
            <w:r w:rsidRPr="008337C1">
              <w:t>Crystal Planes and Directions, Braggs Law and x – ray Diffraction Electronic Ballistics.</w:t>
            </w:r>
          </w:p>
        </w:tc>
      </w:tr>
      <w:tr w:rsidR="004A223D" w14:paraId="17C86E0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2197887" w14:textId="77777777" w:rsidR="004A223D" w:rsidRDefault="00E73296">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6319906" w14:textId="77777777" w:rsidR="004A223D" w:rsidRPr="008337C1" w:rsidRDefault="008337C1">
            <w:pPr>
              <w:spacing w:line="360" w:lineRule="auto"/>
            </w:pPr>
            <w:r w:rsidRPr="008337C1">
              <w:t>Mobility and Conductivity</w:t>
            </w:r>
            <w:r w:rsidR="007C1A6C">
              <w:t>.</w:t>
            </w:r>
          </w:p>
        </w:tc>
      </w:tr>
      <w:tr w:rsidR="004A223D" w14:paraId="6C32707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32874A" w14:textId="77777777" w:rsidR="004A223D" w:rsidRDefault="00E73296">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507D2648" w14:textId="77777777" w:rsidR="004A223D" w:rsidRPr="008337C1" w:rsidRDefault="008337C1">
            <w:pPr>
              <w:spacing w:line="360" w:lineRule="auto"/>
            </w:pPr>
            <w:r w:rsidRPr="008337C1">
              <w:t>Energy Distribution of Electrons</w:t>
            </w:r>
            <w:r>
              <w:t>,</w:t>
            </w:r>
            <w:r w:rsidRPr="008337C1">
              <w:t xml:space="preserve"> Fermi Level, Work Function.  </w:t>
            </w:r>
          </w:p>
        </w:tc>
      </w:tr>
      <w:tr w:rsidR="008337C1" w14:paraId="037529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1297E5" w14:textId="77777777" w:rsidR="008337C1" w:rsidRDefault="008337C1">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25A0B6C" w14:textId="77777777" w:rsidR="008337C1" w:rsidRPr="008337C1" w:rsidRDefault="008337C1" w:rsidP="00DE6BA5">
            <w:pPr>
              <w:spacing w:line="360" w:lineRule="auto"/>
            </w:pPr>
            <w:r w:rsidRPr="008337C1">
              <w:t xml:space="preserve">Introduction </w:t>
            </w:r>
            <w:proofErr w:type="gramStart"/>
            <w:r w:rsidRPr="008337C1">
              <w:t>Semiconductors  Materials</w:t>
            </w:r>
            <w:proofErr w:type="gramEnd"/>
            <w:r w:rsidRPr="008337C1">
              <w:t xml:space="preserve"> ( Si , Ge  and Compound  Semiconductors )</w:t>
            </w:r>
            <w:r>
              <w:t>.</w:t>
            </w:r>
          </w:p>
        </w:tc>
      </w:tr>
      <w:tr w:rsidR="008337C1" w14:paraId="7309D99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BCF96F" w14:textId="77777777" w:rsidR="008337C1" w:rsidRDefault="008337C1">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CB9E819" w14:textId="77777777" w:rsidR="008337C1" w:rsidRPr="008337C1" w:rsidRDefault="008337C1" w:rsidP="00DE6BA5">
            <w:pPr>
              <w:spacing w:line="360" w:lineRule="auto"/>
            </w:pPr>
            <w:r w:rsidRPr="008337C1">
              <w:t xml:space="preserve">Extrinsic </w:t>
            </w:r>
            <w:proofErr w:type="gramStart"/>
            <w:r w:rsidRPr="008337C1">
              <w:t>Semiconductors ,</w:t>
            </w:r>
            <w:proofErr w:type="gramEnd"/>
            <w:r w:rsidRPr="008337C1">
              <w:t xml:space="preserve"> Fermi – Level in Semiconductor.</w:t>
            </w:r>
          </w:p>
        </w:tc>
      </w:tr>
      <w:tr w:rsidR="008337C1" w14:paraId="7C644C5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ECDC14" w14:textId="77777777" w:rsidR="008337C1" w:rsidRDefault="008337C1">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28C3D8E3" w14:textId="77777777" w:rsidR="008337C1" w:rsidRPr="008337C1" w:rsidRDefault="008337C1" w:rsidP="00DE6BA5">
            <w:pPr>
              <w:spacing w:line="360" w:lineRule="auto"/>
            </w:pPr>
            <w:r w:rsidRPr="008337C1">
              <w:t xml:space="preserve">Diffusion and Carrier Life </w:t>
            </w:r>
            <w:proofErr w:type="gramStart"/>
            <w:r w:rsidRPr="008337C1">
              <w:t>Time ,</w:t>
            </w:r>
            <w:proofErr w:type="gramEnd"/>
            <w:r w:rsidRPr="008337C1">
              <w:t xml:space="preserve"> Hall Effect .</w:t>
            </w:r>
          </w:p>
        </w:tc>
      </w:tr>
      <w:tr w:rsidR="008337C1" w14:paraId="3B37100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D17136" w14:textId="77777777" w:rsidR="008337C1" w:rsidRDefault="008337C1">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3F0E2BC" w14:textId="77777777" w:rsidR="008337C1" w:rsidRPr="008337C1" w:rsidRDefault="008337C1" w:rsidP="00DE6BA5">
            <w:pPr>
              <w:spacing w:line="360" w:lineRule="auto"/>
            </w:pPr>
            <w:r w:rsidRPr="008337C1">
              <w:t xml:space="preserve">p-n </w:t>
            </w:r>
            <w:proofErr w:type="gramStart"/>
            <w:r w:rsidRPr="008337C1">
              <w:t>Junction  in</w:t>
            </w:r>
            <w:proofErr w:type="gramEnd"/>
            <w:r w:rsidRPr="008337C1">
              <w:t xml:space="preserve"> Equilibrium , Current – Voltage Characteristics</w:t>
            </w:r>
            <w:r>
              <w:t>.</w:t>
            </w:r>
          </w:p>
        </w:tc>
      </w:tr>
      <w:tr w:rsidR="008337C1" w14:paraId="730EBFE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6EAC31" w14:textId="77777777" w:rsidR="008337C1" w:rsidRDefault="008337C1">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2D0B0DD" w14:textId="77777777" w:rsidR="008337C1" w:rsidRDefault="008337C1" w:rsidP="008337C1">
            <w:pPr>
              <w:spacing w:line="360" w:lineRule="auto"/>
            </w:pPr>
            <w:r>
              <w:t xml:space="preserve">Charge Control Description of a </w:t>
            </w:r>
            <w:r w:rsidR="00FC21F8">
              <w:t>Diode Transition</w:t>
            </w:r>
            <w:r>
              <w:t xml:space="preserve"> and Diffusion </w:t>
            </w:r>
            <w:r w:rsidR="00FC21F8">
              <w:t>Capacitances,</w:t>
            </w:r>
            <w:r>
              <w:t xml:space="preserve"> </w:t>
            </w:r>
            <w:r w:rsidR="00FC21F8">
              <w:t>Diode Switching</w:t>
            </w:r>
            <w:r>
              <w:t xml:space="preserve">  </w:t>
            </w:r>
          </w:p>
          <w:p w14:paraId="6B1DD8B0" w14:textId="77777777" w:rsidR="008337C1" w:rsidRPr="008337C1" w:rsidRDefault="008337C1" w:rsidP="008337C1">
            <w:pPr>
              <w:spacing w:line="360" w:lineRule="auto"/>
            </w:pPr>
            <w:r>
              <w:t>Times</w:t>
            </w:r>
            <w:r w:rsidR="007C1A6C">
              <w:t>.</w:t>
            </w:r>
          </w:p>
        </w:tc>
      </w:tr>
      <w:tr w:rsidR="008337C1" w14:paraId="5AB942A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E63886" w14:textId="77777777" w:rsidR="008337C1" w:rsidRDefault="008337C1">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76133A87" w14:textId="77777777" w:rsidR="008337C1" w:rsidRPr="008337C1" w:rsidRDefault="008337C1">
            <w:pPr>
              <w:spacing w:line="360" w:lineRule="auto"/>
              <w:rPr>
                <w:sz w:val="24"/>
                <w:szCs w:val="24"/>
              </w:rPr>
            </w:pPr>
            <w:r w:rsidRPr="008337C1">
              <w:rPr>
                <w:sz w:val="24"/>
                <w:szCs w:val="24"/>
              </w:rPr>
              <w:t xml:space="preserve">Diode </w:t>
            </w:r>
            <w:proofErr w:type="gramStart"/>
            <w:r w:rsidRPr="008337C1">
              <w:rPr>
                <w:sz w:val="24"/>
                <w:szCs w:val="24"/>
              </w:rPr>
              <w:t>Models ,</w:t>
            </w:r>
            <w:proofErr w:type="gramEnd"/>
            <w:r w:rsidRPr="008337C1">
              <w:rPr>
                <w:sz w:val="24"/>
                <w:szCs w:val="24"/>
              </w:rPr>
              <w:t xml:space="preserve"> Small – Signal Model and Load Line Concept</w:t>
            </w:r>
            <w:r w:rsidR="007C1A6C">
              <w:rPr>
                <w:sz w:val="24"/>
                <w:szCs w:val="24"/>
              </w:rPr>
              <w:t>.</w:t>
            </w:r>
          </w:p>
        </w:tc>
      </w:tr>
      <w:tr w:rsidR="008337C1" w14:paraId="0A969D0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3FEDF2" w14:textId="77777777" w:rsidR="008337C1" w:rsidRDefault="008337C1">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7F98237E" w14:textId="77777777" w:rsidR="008337C1" w:rsidRDefault="008337C1" w:rsidP="007C1A6C">
            <w:pPr>
              <w:spacing w:line="360" w:lineRule="auto"/>
              <w:rPr>
                <w:sz w:val="24"/>
                <w:szCs w:val="24"/>
              </w:rPr>
            </w:pPr>
            <w:r w:rsidRPr="008337C1">
              <w:t xml:space="preserve">Varactor Diode, Tunnel Diode, </w:t>
            </w:r>
            <w:proofErr w:type="gramStart"/>
            <w:r w:rsidRPr="008337C1">
              <w:t>Photodiode  and</w:t>
            </w:r>
            <w:proofErr w:type="gramEnd"/>
            <w:r w:rsidRPr="008337C1">
              <w:t xml:space="preserve"> Photovoltaic (Solar) Cell, Light – Emitting Diode</w:t>
            </w:r>
            <w:r w:rsidR="007C1A6C">
              <w:rPr>
                <w:sz w:val="24"/>
                <w:szCs w:val="24"/>
              </w:rPr>
              <w:t>.</w:t>
            </w:r>
          </w:p>
        </w:tc>
      </w:tr>
      <w:tr w:rsidR="008337C1" w14:paraId="210EDD5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12B995" w14:textId="77777777" w:rsidR="008337C1" w:rsidRDefault="008337C1">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1C667122" w14:textId="77777777" w:rsidR="008337C1" w:rsidRDefault="008337C1" w:rsidP="008337C1">
            <w:pPr>
              <w:spacing w:line="360" w:lineRule="auto"/>
            </w:pPr>
            <w:r>
              <w:t xml:space="preserve">Principle and </w:t>
            </w:r>
            <w:r w:rsidR="00FC21F8">
              <w:t>Operation of</w:t>
            </w:r>
            <w:r>
              <w:t xml:space="preserve"> Semiconductor Laser. Electronic Ballistics Semiconductor Diode.</w:t>
            </w:r>
          </w:p>
        </w:tc>
      </w:tr>
      <w:tr w:rsidR="008337C1" w14:paraId="017BE3E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4D86ED" w14:textId="77777777" w:rsidR="008337C1" w:rsidRDefault="008337C1">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033E20C5" w14:textId="77777777" w:rsidR="008337C1" w:rsidRPr="007C1A6C" w:rsidRDefault="007C1A6C">
            <w:pPr>
              <w:spacing w:line="360" w:lineRule="auto"/>
              <w:rPr>
                <w:bCs/>
              </w:rPr>
            </w:pPr>
            <w:r w:rsidRPr="007C1A6C">
              <w:rPr>
                <w:bCs/>
              </w:rPr>
              <w:t xml:space="preserve">Half wave and Full wave </w:t>
            </w:r>
            <w:proofErr w:type="gramStart"/>
            <w:r w:rsidRPr="007C1A6C">
              <w:rPr>
                <w:bCs/>
              </w:rPr>
              <w:t>rectifier ,clipping</w:t>
            </w:r>
            <w:proofErr w:type="gramEnd"/>
            <w:r w:rsidRPr="007C1A6C">
              <w:rPr>
                <w:bCs/>
              </w:rPr>
              <w:t xml:space="preserve"> and clamping circuit.</w:t>
            </w:r>
          </w:p>
        </w:tc>
      </w:tr>
      <w:tr w:rsidR="008337C1" w14:paraId="68E5BD0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8E319EC" w14:textId="77777777" w:rsidR="008337C1" w:rsidRDefault="008337C1">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0B6626A8" w14:textId="77777777" w:rsidR="008337C1" w:rsidRDefault="008337C1">
            <w:pPr>
              <w:spacing w:line="360" w:lineRule="auto"/>
              <w:rPr>
                <w:b/>
              </w:rPr>
            </w:pPr>
            <w:r>
              <w:rPr>
                <w:b/>
              </w:rPr>
              <w:t>Preparatory week before the final Exam</w:t>
            </w:r>
          </w:p>
        </w:tc>
      </w:tr>
    </w:tbl>
    <w:p w14:paraId="509171D7" w14:textId="77777777" w:rsidR="004A223D" w:rsidRDefault="004A223D"/>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A223D" w14:paraId="4E1AAF0C"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6C92F47" w14:textId="77777777" w:rsidR="004A223D" w:rsidRDefault="00E73296">
            <w:pPr>
              <w:spacing w:line="276" w:lineRule="auto"/>
              <w:jc w:val="center"/>
              <w:rPr>
                <w:b/>
                <w:color w:val="17365D"/>
                <w:sz w:val="28"/>
                <w:szCs w:val="28"/>
              </w:rPr>
            </w:pPr>
            <w:r>
              <w:rPr>
                <w:b/>
                <w:color w:val="17365D"/>
                <w:sz w:val="28"/>
                <w:szCs w:val="28"/>
              </w:rPr>
              <w:t>Delivery Plan (Weekly Lab. Syllabus)</w:t>
            </w:r>
          </w:p>
          <w:p w14:paraId="1F279F65" w14:textId="77777777" w:rsidR="004A223D" w:rsidRDefault="00E7329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المنهاج الاسبوعي للمختبر</w:t>
            </w:r>
          </w:p>
        </w:tc>
      </w:tr>
      <w:tr w:rsidR="004A223D" w14:paraId="29D84CB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BA3287" w14:textId="77777777" w:rsidR="004A223D" w:rsidRDefault="00E73296">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23156B6" w14:textId="77777777" w:rsidR="004A223D" w:rsidRDefault="00E73296">
            <w:pPr>
              <w:spacing w:line="360" w:lineRule="auto"/>
              <w:rPr>
                <w:b/>
                <w:sz w:val="24"/>
                <w:szCs w:val="24"/>
              </w:rPr>
            </w:pPr>
            <w:r>
              <w:rPr>
                <w:b/>
              </w:rPr>
              <w:t>Material Covered</w:t>
            </w:r>
          </w:p>
        </w:tc>
      </w:tr>
      <w:tr w:rsidR="004A223D" w14:paraId="272D6AC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042F6B" w14:textId="77777777" w:rsidR="004A223D" w:rsidRDefault="00E73296">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D9C1063" w14:textId="77777777" w:rsidR="004A223D" w:rsidRDefault="004A223D">
            <w:pPr>
              <w:spacing w:line="360" w:lineRule="auto"/>
              <w:rPr>
                <w:sz w:val="24"/>
                <w:szCs w:val="24"/>
              </w:rPr>
            </w:pPr>
          </w:p>
        </w:tc>
      </w:tr>
      <w:tr w:rsidR="004A223D" w14:paraId="05EFA1A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6517DA" w14:textId="77777777" w:rsidR="004A223D" w:rsidRDefault="00E73296">
            <w:pPr>
              <w:spacing w:line="360" w:lineRule="auto"/>
              <w:ind w:left="-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550C058" w14:textId="77777777" w:rsidR="004A223D" w:rsidRDefault="004A223D">
            <w:pPr>
              <w:spacing w:line="360" w:lineRule="auto"/>
              <w:rPr>
                <w:sz w:val="24"/>
                <w:szCs w:val="24"/>
              </w:rPr>
            </w:pPr>
          </w:p>
        </w:tc>
      </w:tr>
      <w:tr w:rsidR="004A223D" w14:paraId="6B5AF7F5"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192130" w14:textId="77777777" w:rsidR="004A223D" w:rsidRDefault="00E73296">
            <w:pPr>
              <w:spacing w:line="360" w:lineRule="auto"/>
              <w:ind w:left="-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401B1E02" w14:textId="77777777" w:rsidR="004A223D" w:rsidRDefault="004A223D">
            <w:pPr>
              <w:spacing w:line="360" w:lineRule="auto"/>
              <w:rPr>
                <w:sz w:val="24"/>
                <w:szCs w:val="24"/>
              </w:rPr>
            </w:pPr>
          </w:p>
        </w:tc>
      </w:tr>
      <w:tr w:rsidR="004A223D" w14:paraId="2D517A8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E76BEA" w14:textId="77777777" w:rsidR="004A223D" w:rsidRDefault="00E73296">
            <w:pPr>
              <w:spacing w:line="360" w:lineRule="auto"/>
              <w:ind w:left="-18"/>
              <w:jc w:val="center"/>
              <w:rPr>
                <w:b/>
              </w:rPr>
            </w:pPr>
            <w:r>
              <w:rPr>
                <w:b/>
              </w:rPr>
              <w:lastRenderedPageBreak/>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823B7DE" w14:textId="77777777" w:rsidR="004A223D" w:rsidRDefault="004A223D">
            <w:pPr>
              <w:spacing w:line="360" w:lineRule="auto"/>
              <w:rPr>
                <w:sz w:val="24"/>
                <w:szCs w:val="24"/>
              </w:rPr>
            </w:pPr>
          </w:p>
        </w:tc>
      </w:tr>
      <w:tr w:rsidR="004A223D" w14:paraId="04987F4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D6F77F" w14:textId="77777777" w:rsidR="004A223D" w:rsidRDefault="00E73296">
            <w:pPr>
              <w:spacing w:line="360" w:lineRule="auto"/>
              <w:ind w:left="-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36E1842D" w14:textId="77777777" w:rsidR="004A223D" w:rsidRDefault="004A223D">
            <w:pPr>
              <w:spacing w:line="360" w:lineRule="auto"/>
              <w:rPr>
                <w:sz w:val="24"/>
                <w:szCs w:val="24"/>
              </w:rPr>
            </w:pPr>
          </w:p>
        </w:tc>
      </w:tr>
      <w:tr w:rsidR="004A223D" w14:paraId="2EF795A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58755A" w14:textId="77777777" w:rsidR="004A223D" w:rsidRDefault="00E73296">
            <w:pPr>
              <w:spacing w:line="360" w:lineRule="auto"/>
              <w:ind w:left="-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19AE95F" w14:textId="77777777" w:rsidR="004A223D" w:rsidRDefault="004A223D">
            <w:pPr>
              <w:spacing w:line="360" w:lineRule="auto"/>
              <w:rPr>
                <w:sz w:val="24"/>
                <w:szCs w:val="24"/>
              </w:rPr>
            </w:pPr>
          </w:p>
        </w:tc>
      </w:tr>
      <w:tr w:rsidR="004A223D" w14:paraId="7557DA8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355E6B" w14:textId="77777777" w:rsidR="004A223D" w:rsidRDefault="00E73296">
            <w:pPr>
              <w:spacing w:line="360" w:lineRule="auto"/>
              <w:ind w:left="-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9741508" w14:textId="77777777" w:rsidR="004A223D" w:rsidRDefault="004A223D">
            <w:pPr>
              <w:spacing w:line="360" w:lineRule="auto"/>
              <w:rPr>
                <w:sz w:val="24"/>
                <w:szCs w:val="24"/>
              </w:rPr>
            </w:pPr>
          </w:p>
        </w:tc>
      </w:tr>
    </w:tbl>
    <w:p w14:paraId="46683CCC" w14:textId="77777777" w:rsidR="004A223D" w:rsidRDefault="004A223D">
      <w:pPr>
        <w:tabs>
          <w:tab w:val="center" w:pos="3870"/>
        </w:tabs>
        <w:spacing w:after="0" w:line="360" w:lineRule="auto"/>
        <w:ind w:left="1985"/>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4A223D" w14:paraId="207AD163"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27F13567" w14:textId="77777777" w:rsidR="004A223D" w:rsidRDefault="00E73296">
            <w:pPr>
              <w:spacing w:line="276" w:lineRule="auto"/>
              <w:jc w:val="center"/>
              <w:rPr>
                <w:b/>
                <w:color w:val="17365D"/>
                <w:sz w:val="28"/>
                <w:szCs w:val="28"/>
              </w:rPr>
            </w:pPr>
            <w:r>
              <w:rPr>
                <w:b/>
                <w:color w:val="17365D"/>
                <w:sz w:val="28"/>
                <w:szCs w:val="28"/>
              </w:rPr>
              <w:t>Learning and Teaching Resources</w:t>
            </w:r>
          </w:p>
          <w:p w14:paraId="6B9A7B58" w14:textId="77777777" w:rsidR="004A223D" w:rsidRDefault="00E7329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4A223D" w14:paraId="6FA0B9ED" w14:textId="77777777">
        <w:tc>
          <w:tcPr>
            <w:tcW w:w="1935" w:type="dxa"/>
            <w:tcBorders>
              <w:top w:val="single" w:sz="4" w:space="0" w:color="000000"/>
              <w:left w:val="single" w:sz="4" w:space="0" w:color="000000"/>
              <w:bottom w:val="single" w:sz="4" w:space="0" w:color="000000"/>
              <w:right w:val="nil"/>
            </w:tcBorders>
            <w:vAlign w:val="center"/>
          </w:tcPr>
          <w:p w14:paraId="22BF8487" w14:textId="77777777" w:rsidR="004A223D" w:rsidRDefault="004A223D">
            <w:pPr>
              <w:spacing w:line="312" w:lineRule="auto"/>
              <w:ind w:left="360" w:hanging="720"/>
              <w:rPr>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284C0669" w14:textId="77777777" w:rsidR="004A223D" w:rsidRDefault="00E73296">
            <w:pPr>
              <w:spacing w:line="312" w:lineRule="auto"/>
              <w:jc w:val="center"/>
              <w:rPr>
                <w:b/>
              </w:rPr>
            </w:pPr>
            <w:r>
              <w:rPr>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9EBC0C" w14:textId="77777777" w:rsidR="004A223D" w:rsidRDefault="00E73296">
            <w:pPr>
              <w:spacing w:line="312" w:lineRule="auto"/>
              <w:jc w:val="center"/>
              <w:rPr>
                <w:b/>
              </w:rPr>
            </w:pPr>
            <w:r>
              <w:rPr>
                <w:b/>
              </w:rPr>
              <w:t>Available in the Library?</w:t>
            </w:r>
          </w:p>
        </w:tc>
      </w:tr>
      <w:tr w:rsidR="004A223D" w14:paraId="287B2B1D"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0409A154" w14:textId="77777777" w:rsidR="004A223D" w:rsidRDefault="00E73296">
            <w:pPr>
              <w:spacing w:line="312" w:lineRule="auto"/>
              <w:ind w:left="90"/>
              <w:rPr>
                <w:b/>
              </w:rPr>
            </w:pPr>
            <w:r>
              <w:rPr>
                <w:b/>
              </w:rPr>
              <w:t>Required Texts</w:t>
            </w:r>
          </w:p>
        </w:tc>
        <w:tc>
          <w:tcPr>
            <w:tcW w:w="5865" w:type="dxa"/>
            <w:tcBorders>
              <w:top w:val="single" w:sz="4" w:space="0" w:color="000000"/>
              <w:left w:val="single" w:sz="4" w:space="0" w:color="000000"/>
              <w:bottom w:val="single" w:sz="4" w:space="0" w:color="000000"/>
              <w:right w:val="nil"/>
            </w:tcBorders>
            <w:vAlign w:val="center"/>
          </w:tcPr>
          <w:p w14:paraId="007EBA1C" w14:textId="77777777" w:rsidR="004A223D" w:rsidRDefault="000241EC" w:rsidP="000241EC">
            <w:pPr>
              <w:spacing w:line="312" w:lineRule="auto"/>
              <w:ind w:left="185"/>
            </w:pPr>
            <w:r>
              <w:t>Introduction to physical Electronics By: Bill Wilson</w:t>
            </w:r>
          </w:p>
        </w:tc>
        <w:tc>
          <w:tcPr>
            <w:tcW w:w="2715" w:type="dxa"/>
            <w:tcBorders>
              <w:top w:val="single" w:sz="4" w:space="0" w:color="000000"/>
              <w:left w:val="single" w:sz="4" w:space="0" w:color="000000"/>
              <w:bottom w:val="single" w:sz="4" w:space="0" w:color="000000"/>
              <w:right w:val="single" w:sz="4" w:space="0" w:color="000000"/>
            </w:tcBorders>
            <w:vAlign w:val="center"/>
          </w:tcPr>
          <w:p w14:paraId="18B66631" w14:textId="77777777" w:rsidR="004A223D" w:rsidRDefault="00E73296">
            <w:pPr>
              <w:spacing w:line="312" w:lineRule="auto"/>
              <w:jc w:val="center"/>
              <w:rPr>
                <w:color w:val="FF0000"/>
              </w:rPr>
            </w:pPr>
            <w:r>
              <w:t>Yes</w:t>
            </w:r>
          </w:p>
        </w:tc>
      </w:tr>
      <w:tr w:rsidR="004A223D" w14:paraId="0C29D393" w14:textId="77777777">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1831B731" w14:textId="77777777" w:rsidR="004A223D" w:rsidRDefault="00E73296">
            <w:pPr>
              <w:spacing w:line="312" w:lineRule="auto"/>
              <w:ind w:left="90"/>
              <w:rPr>
                <w:b/>
              </w:rPr>
            </w:pPr>
            <w:r>
              <w:rPr>
                <w:b/>
              </w:rPr>
              <w:t>Recommended Texts</w:t>
            </w:r>
          </w:p>
        </w:tc>
        <w:tc>
          <w:tcPr>
            <w:tcW w:w="5865" w:type="dxa"/>
            <w:tcBorders>
              <w:top w:val="single" w:sz="4" w:space="0" w:color="000000"/>
              <w:left w:val="single" w:sz="4" w:space="0" w:color="000000"/>
              <w:bottom w:val="single" w:sz="4" w:space="0" w:color="000000"/>
              <w:right w:val="nil"/>
            </w:tcBorders>
            <w:vAlign w:val="center"/>
          </w:tcPr>
          <w:p w14:paraId="464D7EBF" w14:textId="77777777" w:rsidR="004A223D" w:rsidRPr="00973DEF" w:rsidRDefault="00973DEF" w:rsidP="00973DEF">
            <w:pPr>
              <w:spacing w:line="312" w:lineRule="auto"/>
              <w:ind w:left="185"/>
              <w:jc w:val="right"/>
              <w:rPr>
                <w:rFonts w:cstheme="minorBidi"/>
                <w:rtl/>
                <w:lang w:bidi="ar-IQ"/>
              </w:rPr>
            </w:pPr>
            <w:r>
              <w:rPr>
                <w:rFonts w:cstheme="minorBidi" w:hint="cs"/>
                <w:rtl/>
                <w:lang w:bidi="ar-IQ"/>
              </w:rPr>
              <w:t>فيزياء الالكترونيات ,د .صبحي سعيد</w:t>
            </w:r>
          </w:p>
        </w:tc>
        <w:tc>
          <w:tcPr>
            <w:tcW w:w="2715" w:type="dxa"/>
            <w:tcBorders>
              <w:top w:val="single" w:sz="4" w:space="0" w:color="000000"/>
              <w:left w:val="single" w:sz="4" w:space="0" w:color="000000"/>
              <w:bottom w:val="single" w:sz="4" w:space="0" w:color="000000"/>
              <w:right w:val="single" w:sz="4" w:space="0" w:color="000000"/>
            </w:tcBorders>
            <w:vAlign w:val="center"/>
          </w:tcPr>
          <w:p w14:paraId="26044077" w14:textId="77777777" w:rsidR="004A223D" w:rsidRDefault="00E73296">
            <w:pPr>
              <w:spacing w:line="312" w:lineRule="auto"/>
              <w:jc w:val="center"/>
            </w:pPr>
            <w:r>
              <w:t>No</w:t>
            </w:r>
          </w:p>
        </w:tc>
      </w:tr>
      <w:tr w:rsidR="004A223D" w14:paraId="7F33FC88"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3BA666AD" w14:textId="77777777" w:rsidR="004A223D" w:rsidRDefault="00E73296">
            <w:pPr>
              <w:spacing w:line="312" w:lineRule="auto"/>
              <w:ind w:left="90"/>
              <w:rPr>
                <w:b/>
              </w:rPr>
            </w:pPr>
            <w:r>
              <w:rPr>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79BDBE21" w14:textId="77777777" w:rsidR="004A223D" w:rsidRDefault="00E73296" w:rsidP="000241EC">
            <w:pPr>
              <w:spacing w:line="312" w:lineRule="auto"/>
              <w:ind w:left="180"/>
            </w:pPr>
            <w:proofErr w:type="gramStart"/>
            <w:r>
              <w:t>https://www.</w:t>
            </w:r>
            <w:r w:rsidR="000241EC" w:rsidRPr="000241EC">
              <w:t>.</w:t>
            </w:r>
            <w:proofErr w:type="gramEnd"/>
            <w:r w:rsidR="000241EC" w:rsidRPr="000241EC">
              <w:t>edouniversity.edu.ng/oer/lecturenotes/electricalelectronic-engineering</w:t>
            </w:r>
          </w:p>
        </w:tc>
      </w:tr>
    </w:tbl>
    <w:p w14:paraId="086BFA0D" w14:textId="77777777" w:rsidR="004A223D" w:rsidRDefault="00E73296">
      <w:pPr>
        <w:tabs>
          <w:tab w:val="left" w:pos="1980"/>
        </w:tabs>
        <w:ind w:left="1985" w:hanging="1985"/>
        <w:jc w:val="both"/>
        <w:rPr>
          <w:b/>
          <w:sz w:val="32"/>
          <w:szCs w:val="32"/>
        </w:rPr>
      </w:pPr>
      <w:r>
        <w:rPr>
          <w:b/>
          <w:color w:val="000000"/>
          <w:sz w:val="32"/>
          <w:szCs w:val="32"/>
        </w:rPr>
        <w:tab/>
      </w:r>
      <w:r>
        <w:rPr>
          <w:b/>
          <w:color w:val="000000"/>
          <w:sz w:val="32"/>
          <w:szCs w:val="32"/>
        </w:rPr>
        <w:tab/>
      </w:r>
    </w:p>
    <w:tbl>
      <w:tblPr>
        <w:tblStyle w:val="af5"/>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4A223D" w14:paraId="0B412B33"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16475F4" w14:textId="77777777" w:rsidR="004A223D" w:rsidRDefault="00E73296">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760DD213" w14:textId="77777777" w:rsidR="004A223D" w:rsidRDefault="00E73296">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4A223D" w14:paraId="299E658E"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E230696" w14:textId="77777777" w:rsidR="004A223D" w:rsidRDefault="00E73296">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C09824" w14:textId="77777777" w:rsidR="004A223D" w:rsidRDefault="00E73296">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79942EA" w14:textId="77777777" w:rsidR="004A223D" w:rsidRDefault="00E73296">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DA900CC" w14:textId="77777777" w:rsidR="004A223D" w:rsidRDefault="00E73296">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79065CD" w14:textId="77777777" w:rsidR="004A223D" w:rsidRDefault="00E73296">
            <w:pPr>
              <w:rPr>
                <w:b/>
              </w:rPr>
            </w:pPr>
            <w:r>
              <w:rPr>
                <w:b/>
              </w:rPr>
              <w:t>Definition</w:t>
            </w:r>
          </w:p>
        </w:tc>
      </w:tr>
      <w:tr w:rsidR="004A223D" w14:paraId="14F9651B"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CAACAA2" w14:textId="77777777" w:rsidR="004A223D" w:rsidRDefault="00E73296">
            <w:pPr>
              <w:rPr>
                <w:b/>
              </w:rPr>
            </w:pPr>
            <w:r>
              <w:rPr>
                <w:b/>
              </w:rPr>
              <w:t>Success Group</w:t>
            </w:r>
          </w:p>
          <w:p w14:paraId="7F2C7EB7" w14:textId="77777777" w:rsidR="004A223D" w:rsidRDefault="00E73296">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690638D3" w14:textId="77777777" w:rsidR="004A223D" w:rsidRDefault="00E73296">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2EBEEAB8" w14:textId="77777777" w:rsidR="004A223D" w:rsidRDefault="00E73296">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6D3F562E" w14:textId="77777777" w:rsidR="004A223D" w:rsidRDefault="00E73296">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31DA0B89" w14:textId="77777777" w:rsidR="004A223D" w:rsidRDefault="00E73296">
            <w:r>
              <w:t>Outstanding Performance</w:t>
            </w:r>
          </w:p>
        </w:tc>
      </w:tr>
      <w:tr w:rsidR="004A223D" w14:paraId="309540C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EA88A96"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2D964CC" w14:textId="77777777" w:rsidR="004A223D" w:rsidRDefault="00E73296">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8FCCAD0" w14:textId="77777777" w:rsidR="004A223D" w:rsidRDefault="00E73296">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4FD6C33" w14:textId="77777777" w:rsidR="004A223D" w:rsidRDefault="00E73296">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292CA3D1" w14:textId="77777777" w:rsidR="004A223D" w:rsidRDefault="00E73296">
            <w:r>
              <w:t>Above average with some errors</w:t>
            </w:r>
          </w:p>
        </w:tc>
      </w:tr>
      <w:tr w:rsidR="004A223D" w14:paraId="03B0274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8E1C596"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8660267" w14:textId="77777777" w:rsidR="004A223D" w:rsidRDefault="00E73296">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C770D5F" w14:textId="77777777" w:rsidR="004A223D" w:rsidRDefault="00E73296">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3E48DB31" w14:textId="77777777" w:rsidR="004A223D" w:rsidRDefault="00E73296">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0C0DACF0" w14:textId="77777777" w:rsidR="004A223D" w:rsidRDefault="00E73296">
            <w:r>
              <w:t>Sound work with notable errors</w:t>
            </w:r>
          </w:p>
        </w:tc>
      </w:tr>
      <w:tr w:rsidR="004A223D" w14:paraId="0E6BCFF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7DF1866"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4B7B979" w14:textId="77777777" w:rsidR="004A223D" w:rsidRDefault="00E73296">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77534E8A" w14:textId="77777777" w:rsidR="004A223D" w:rsidRDefault="00E73296">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1F90070" w14:textId="77777777" w:rsidR="004A223D" w:rsidRDefault="00E73296">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5892AFB6" w14:textId="77777777" w:rsidR="004A223D" w:rsidRDefault="00E73296">
            <w:r>
              <w:t>Fair but with major shortcomings</w:t>
            </w:r>
          </w:p>
        </w:tc>
      </w:tr>
      <w:tr w:rsidR="004A223D" w14:paraId="5B660DF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915A0A0"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2DC003ED" w14:textId="77777777" w:rsidR="004A223D" w:rsidRDefault="00E73296">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A6360DB" w14:textId="77777777" w:rsidR="004A223D" w:rsidRDefault="00E73296">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11878F86" w14:textId="77777777" w:rsidR="004A223D" w:rsidRDefault="00E73296">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1899B29E" w14:textId="77777777" w:rsidR="004A223D" w:rsidRDefault="00E73296">
            <w:r>
              <w:t>Work meets minimum criteria</w:t>
            </w:r>
          </w:p>
        </w:tc>
      </w:tr>
      <w:tr w:rsidR="004A223D" w14:paraId="396E925E"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531DFBE" w14:textId="77777777" w:rsidR="004A223D" w:rsidRDefault="00E73296">
            <w:pPr>
              <w:rPr>
                <w:b/>
              </w:rPr>
            </w:pPr>
            <w:r>
              <w:rPr>
                <w:b/>
              </w:rPr>
              <w:t>Fail Group</w:t>
            </w:r>
          </w:p>
          <w:p w14:paraId="15616C45" w14:textId="77777777" w:rsidR="004A223D" w:rsidRDefault="00E73296">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5834A70" w14:textId="77777777" w:rsidR="004A223D" w:rsidRDefault="00E73296">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8CB8D72" w14:textId="77777777" w:rsidR="004A223D" w:rsidRDefault="00E73296">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23FE1154" w14:textId="77777777" w:rsidR="004A223D" w:rsidRDefault="00E73296">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64EB7EDB" w14:textId="77777777" w:rsidR="004A223D" w:rsidRDefault="00E73296">
            <w:r>
              <w:t>More work required but credit awarded</w:t>
            </w:r>
          </w:p>
        </w:tc>
      </w:tr>
      <w:tr w:rsidR="004A223D" w14:paraId="41673F2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1F1EED2" w14:textId="77777777" w:rsidR="004A223D" w:rsidRDefault="004A223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963E3DB" w14:textId="77777777" w:rsidR="004A223D" w:rsidRDefault="00E73296">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828FBD0" w14:textId="77777777" w:rsidR="004A223D" w:rsidRDefault="00E73296">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47511754" w14:textId="77777777" w:rsidR="004A223D" w:rsidRDefault="00E73296">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0CF8D746" w14:textId="77777777" w:rsidR="004A223D" w:rsidRDefault="00E73296">
            <w:r>
              <w:t>Considerable amount of work required</w:t>
            </w:r>
          </w:p>
        </w:tc>
      </w:tr>
      <w:tr w:rsidR="004A223D" w14:paraId="105657A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0EF2AF1" w14:textId="77777777" w:rsidR="004A223D" w:rsidRDefault="004A223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24F1C9E" w14:textId="77777777" w:rsidR="004A223D" w:rsidRDefault="004A223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009B4AA" w14:textId="77777777" w:rsidR="004A223D" w:rsidRDefault="004A223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F649A60" w14:textId="77777777" w:rsidR="004A223D" w:rsidRDefault="004A223D">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31832CB1" w14:textId="77777777" w:rsidR="004A223D" w:rsidRDefault="004A223D">
            <w:pPr>
              <w:rPr>
                <w:b/>
              </w:rPr>
            </w:pPr>
          </w:p>
        </w:tc>
      </w:tr>
      <w:tr w:rsidR="004A223D" w14:paraId="7BA25C22"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5B6D2A82" w14:textId="77777777" w:rsidR="004A223D" w:rsidRDefault="004A223D">
            <w:pPr>
              <w:rPr>
                <w:sz w:val="16"/>
                <w:szCs w:val="16"/>
              </w:rPr>
            </w:pPr>
          </w:p>
          <w:p w14:paraId="0604A7B4" w14:textId="77777777" w:rsidR="004A223D" w:rsidRDefault="00E73296">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EB589F3" w14:textId="77777777" w:rsidR="004A223D" w:rsidRDefault="004A223D">
      <w:pPr>
        <w:bidi/>
        <w:spacing w:after="200" w:line="276" w:lineRule="auto"/>
      </w:pPr>
    </w:p>
    <w:sectPr w:rsidR="004A223D">
      <w:footerReference w:type="default" r:id="rId9"/>
      <w:pgSz w:w="11906" w:h="16838"/>
      <w:pgMar w:top="1440"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97CEE3" w14:textId="77777777" w:rsidR="00922C59" w:rsidRDefault="00922C59">
      <w:pPr>
        <w:spacing w:after="0" w:line="240" w:lineRule="auto"/>
      </w:pPr>
      <w:r>
        <w:separator/>
      </w:r>
    </w:p>
  </w:endnote>
  <w:endnote w:type="continuationSeparator" w:id="0">
    <w:p w14:paraId="7E2A38C6" w14:textId="77777777" w:rsidR="00922C59" w:rsidRDefault="00922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CC60A" w14:textId="77777777" w:rsidR="004A223D" w:rsidRDefault="00E73296">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05B4E">
      <w:rPr>
        <w:noProof/>
        <w:color w:val="000000"/>
      </w:rPr>
      <w:t>3</w:t>
    </w:r>
    <w:r>
      <w:rPr>
        <w:color w:val="000000"/>
      </w:rPr>
      <w:fldChar w:fldCharType="end"/>
    </w:r>
  </w:p>
  <w:p w14:paraId="22864800" w14:textId="77777777" w:rsidR="004A223D" w:rsidRDefault="004A223D">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34339" w14:textId="77777777" w:rsidR="00922C59" w:rsidRDefault="00922C59">
      <w:pPr>
        <w:spacing w:after="0" w:line="240" w:lineRule="auto"/>
      </w:pPr>
      <w:r>
        <w:separator/>
      </w:r>
    </w:p>
  </w:footnote>
  <w:footnote w:type="continuationSeparator" w:id="0">
    <w:p w14:paraId="6410DB7D" w14:textId="77777777" w:rsidR="00922C59" w:rsidRDefault="00922C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C965E2"/>
    <w:multiLevelType w:val="multilevel"/>
    <w:tmpl w:val="BDA022C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 w15:restartNumberingAfterBreak="0">
    <w:nsid w:val="26EA07AC"/>
    <w:multiLevelType w:val="multilevel"/>
    <w:tmpl w:val="FE20A2A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 w15:restartNumberingAfterBreak="0">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23D"/>
    <w:rsid w:val="000241EC"/>
    <w:rsid w:val="000F6F91"/>
    <w:rsid w:val="00143FD0"/>
    <w:rsid w:val="001C48F7"/>
    <w:rsid w:val="002632DF"/>
    <w:rsid w:val="002C6E7C"/>
    <w:rsid w:val="00390592"/>
    <w:rsid w:val="004A223D"/>
    <w:rsid w:val="007060ED"/>
    <w:rsid w:val="007660CF"/>
    <w:rsid w:val="007C1A6C"/>
    <w:rsid w:val="00806229"/>
    <w:rsid w:val="00807410"/>
    <w:rsid w:val="008337C1"/>
    <w:rsid w:val="00905B4E"/>
    <w:rsid w:val="00922C59"/>
    <w:rsid w:val="00933412"/>
    <w:rsid w:val="00973DEF"/>
    <w:rsid w:val="009E7330"/>
    <w:rsid w:val="00A46398"/>
    <w:rsid w:val="00A66929"/>
    <w:rsid w:val="00A936F6"/>
    <w:rsid w:val="00BD5A3E"/>
    <w:rsid w:val="00BD6B2A"/>
    <w:rsid w:val="00CF2206"/>
    <w:rsid w:val="00DE33F9"/>
    <w:rsid w:val="00E34306"/>
    <w:rsid w:val="00E62957"/>
    <w:rsid w:val="00E73296"/>
    <w:rsid w:val="00FA4A1B"/>
    <w:rsid w:val="00FA5275"/>
    <w:rsid w:val="00FC21F8"/>
    <w:rsid w:val="00FE58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3B12"/>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3158430">
      <w:bodyDiv w:val="1"/>
      <w:marLeft w:val="0"/>
      <w:marRight w:val="0"/>
      <w:marTop w:val="0"/>
      <w:marBottom w:val="0"/>
      <w:divBdr>
        <w:top w:val="none" w:sz="0" w:space="0" w:color="auto"/>
        <w:left w:val="none" w:sz="0" w:space="0" w:color="auto"/>
        <w:bottom w:val="none" w:sz="0" w:space="0" w:color="auto"/>
        <w:right w:val="none" w:sz="0" w:space="0" w:color="auto"/>
      </w:divBdr>
    </w:div>
    <w:div w:id="1409184521">
      <w:bodyDiv w:val="1"/>
      <w:marLeft w:val="0"/>
      <w:marRight w:val="0"/>
      <w:marTop w:val="0"/>
      <w:marBottom w:val="0"/>
      <w:divBdr>
        <w:top w:val="none" w:sz="0" w:space="0" w:color="auto"/>
        <w:left w:val="none" w:sz="0" w:space="0" w:color="auto"/>
        <w:bottom w:val="none" w:sz="0" w:space="0" w:color="auto"/>
        <w:right w:val="none" w:sz="0" w:space="0" w:color="auto"/>
      </w:divBdr>
    </w:div>
    <w:div w:id="1961374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5B648C63-9D83-4CD4-9739-7FEBAF2F8A5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1178</Words>
  <Characters>6717</Characters>
  <Application>Microsoft Office Word</Application>
  <DocSecurity>0</DocSecurity>
  <Lines>55</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dcterms:created xsi:type="dcterms:W3CDTF">2026-09-20T18:00:00Z</dcterms:created>
  <dcterms:modified xsi:type="dcterms:W3CDTF">2026-09-20T18:00:00Z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