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1E469" w14:textId="77777777" w:rsidR="00FA7658" w:rsidRDefault="00FA7658" w:rsidP="00FA7658">
      <w:pPr>
        <w:ind w:left="0" w:hanging="2"/>
        <w:rPr>
          <w:rtl/>
          <w:lang w:bidi="ar-IQ"/>
        </w:rPr>
      </w:pPr>
      <w:r>
        <w:rPr>
          <w:noProof/>
        </w:rPr>
        <w:drawing>
          <wp:anchor distT="0" distB="0" distL="114300" distR="114300" simplePos="0" relativeHeight="251665408" behindDoc="1" locked="0" layoutInCell="1" allowOverlap="1" wp14:anchorId="7A5D8736" wp14:editId="711929B6">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D621823" wp14:editId="6744DBA4">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57AB1631" wp14:editId="597F3A0E">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C47692C"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4BB47645" w14:textId="77777777" w:rsidR="00FA7658" w:rsidRPr="00046660" w:rsidRDefault="00FA7658" w:rsidP="00FA7658">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652A2502" w14:textId="77777777" w:rsidR="00FA7658" w:rsidRPr="00046660" w:rsidRDefault="00FA7658" w:rsidP="00FA7658">
      <w:pPr>
        <w:ind w:left="0" w:hanging="2"/>
        <w:rPr>
          <w:rtl/>
          <w:lang w:bidi="ar-IQ"/>
        </w:rPr>
      </w:pPr>
    </w:p>
    <w:p w14:paraId="1CDAA5CE" w14:textId="77777777" w:rsidR="00FA7658" w:rsidRPr="00046660" w:rsidRDefault="00FA7658" w:rsidP="00FA7658">
      <w:pPr>
        <w:ind w:left="0" w:hanging="2"/>
        <w:rPr>
          <w:rtl/>
        </w:rPr>
      </w:pPr>
    </w:p>
    <w:p w14:paraId="0B178EC7" w14:textId="77777777" w:rsidR="00FA7658" w:rsidRPr="00046660" w:rsidRDefault="00FA7658" w:rsidP="00FA7658">
      <w:pPr>
        <w:ind w:left="0" w:hanging="2"/>
      </w:pPr>
    </w:p>
    <w:p w14:paraId="21CD31F3" w14:textId="77777777" w:rsidR="00FA7658" w:rsidRPr="00046660" w:rsidRDefault="00FA7658" w:rsidP="00FA7658">
      <w:pPr>
        <w:ind w:left="0" w:hanging="2"/>
        <w:rPr>
          <w:rtl/>
        </w:rPr>
      </w:pPr>
    </w:p>
    <w:p w14:paraId="5801FFF5" w14:textId="77777777" w:rsidR="00FA7658" w:rsidRPr="00046660" w:rsidRDefault="00FA7658" w:rsidP="00FA7658">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00E30647" wp14:editId="20748772">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4F4015B" w14:textId="77777777" w:rsidR="00FA7658" w:rsidRDefault="00FA7658" w:rsidP="00FA7658">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0E30647"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">
                <v:textbox style="mso-fit-shape-to-text:t">
                  <w:txbxContent>
                    <w:p w14:paraId="44F4015B" w14:textId="77777777" w:rsidR="00FA7658" w:rsidRDefault="00FA7658" w:rsidP="00FA7658">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17CD5FD" wp14:editId="1D2A2B62">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6C343F72" w14:textId="77777777" w:rsidR="00FA7658" w:rsidRPr="00046660" w:rsidRDefault="00FA7658" w:rsidP="00FA7658">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17CD5FD"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" fillcolor="white [3201]" strokecolor="black [3200]" strokeweight="2pt">
                <v:path arrowok="t"/>
                <v:textbox>
                  <w:txbxContent>
                    <w:p w14:paraId="6C343F72" w14:textId="77777777" w:rsidR="00FA7658" w:rsidRPr="00046660" w:rsidRDefault="00FA7658" w:rsidP="00FA7658">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5FC53B2F" w14:textId="77777777" w:rsidR="00FA7658" w:rsidRPr="00046660" w:rsidRDefault="00FA7658" w:rsidP="00FA7658">
      <w:pPr>
        <w:ind w:left="0" w:hanging="2"/>
        <w:rPr>
          <w:rtl/>
        </w:rPr>
      </w:pPr>
    </w:p>
    <w:p w14:paraId="2C7C6A78" w14:textId="77777777" w:rsidR="00FA7658" w:rsidRPr="00046660" w:rsidRDefault="00FA7658" w:rsidP="00FA7658">
      <w:pPr>
        <w:ind w:left="0" w:hanging="2"/>
        <w:rPr>
          <w:rtl/>
        </w:rPr>
      </w:pPr>
    </w:p>
    <w:p w14:paraId="3C0D42C1" w14:textId="77777777" w:rsidR="00FA7658" w:rsidRPr="00046660" w:rsidRDefault="00FA7658" w:rsidP="00FA7658">
      <w:pPr>
        <w:ind w:left="0" w:hanging="2"/>
        <w:rPr>
          <w:rtl/>
        </w:rPr>
      </w:pPr>
    </w:p>
    <w:p w14:paraId="63C6B2B0" w14:textId="77777777" w:rsidR="00FA7658" w:rsidRPr="00046660" w:rsidRDefault="00FA7658" w:rsidP="00FA7658">
      <w:pPr>
        <w:ind w:left="0" w:hanging="2"/>
        <w:rPr>
          <w:rtl/>
        </w:rPr>
      </w:pPr>
    </w:p>
    <w:p w14:paraId="58C1FC34" w14:textId="77777777" w:rsidR="00FA7658" w:rsidRPr="00046660" w:rsidRDefault="00FA7658" w:rsidP="00FA7658">
      <w:pPr>
        <w:ind w:left="0" w:hanging="2"/>
        <w:rPr>
          <w:rtl/>
        </w:rPr>
      </w:pPr>
    </w:p>
    <w:p w14:paraId="24F530CE" w14:textId="77777777" w:rsidR="00FA7658" w:rsidRPr="00046660" w:rsidRDefault="00FA7658" w:rsidP="00FA7658">
      <w:pPr>
        <w:ind w:left="0" w:hanging="2"/>
        <w:rPr>
          <w:rtl/>
        </w:rPr>
      </w:pPr>
    </w:p>
    <w:p w14:paraId="6D5E2779" w14:textId="77777777" w:rsidR="00FA7658" w:rsidRPr="00046660" w:rsidRDefault="00FA7658" w:rsidP="00FA7658">
      <w:pPr>
        <w:ind w:left="0" w:hanging="2"/>
        <w:rPr>
          <w:rtl/>
        </w:rPr>
      </w:pPr>
      <w:r>
        <w:rPr>
          <w:noProof/>
        </w:rPr>
        <mc:AlternateContent>
          <mc:Choice Requires="wps">
            <w:drawing>
              <wp:anchor distT="0" distB="0" distL="114300" distR="114300" simplePos="0" relativeHeight="251661312" behindDoc="0" locked="0" layoutInCell="1" allowOverlap="1" wp14:anchorId="75CF0FF9" wp14:editId="23A4C2F3">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7165BD6C" w14:textId="77777777" w:rsidR="00FA7658" w:rsidRPr="00046660" w:rsidRDefault="00FA7658" w:rsidP="00FA7658">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6720D729" w14:textId="77777777" w:rsidR="00FA7658" w:rsidRPr="00046660" w:rsidRDefault="00FA7658" w:rsidP="00FA7658">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F0FF9"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" fillcolor="#71a0dc [1631]" strokecolor="black [3213]" strokeweight=".5pt">
                <v:path arrowok="t"/>
                <v:textbox>
                  <w:txbxContent>
                    <w:p w14:paraId="7165BD6C" w14:textId="77777777" w:rsidR="00FA7658" w:rsidRPr="00046660" w:rsidRDefault="00FA7658" w:rsidP="00FA7658">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6720D729" w14:textId="77777777" w:rsidR="00FA7658" w:rsidRPr="00046660" w:rsidRDefault="00FA7658" w:rsidP="00FA7658">
                      <w:pPr>
                        <w:ind w:left="5" w:hanging="7"/>
                        <w:jc w:val="center"/>
                        <w:rPr>
                          <w:rFonts w:asciiTheme="minorBidi" w:hAnsiTheme="minorBidi"/>
                          <w:b/>
                          <w:bCs/>
                          <w:sz w:val="72"/>
                          <w:szCs w:val="72"/>
                          <w:rtl/>
                          <w:lang w:bidi="ar-IQ"/>
                        </w:rPr>
                      </w:pPr>
                    </w:p>
                  </w:txbxContent>
                </v:textbox>
              </v:shape>
            </w:pict>
          </mc:Fallback>
        </mc:AlternateContent>
      </w:r>
    </w:p>
    <w:p w14:paraId="501D4897" w14:textId="77777777" w:rsidR="00FA7658" w:rsidRPr="00046660" w:rsidRDefault="00FA7658" w:rsidP="00FA7658">
      <w:pPr>
        <w:ind w:left="0" w:hanging="2"/>
        <w:rPr>
          <w:rtl/>
        </w:rPr>
      </w:pPr>
    </w:p>
    <w:p w14:paraId="0E76979C" w14:textId="77777777" w:rsidR="00FA7658" w:rsidRPr="00046660" w:rsidRDefault="00FA7658" w:rsidP="00FA7658">
      <w:pPr>
        <w:ind w:left="0" w:hanging="2"/>
        <w:rPr>
          <w:rtl/>
        </w:rPr>
      </w:pPr>
    </w:p>
    <w:p w14:paraId="76A2EB79" w14:textId="77777777" w:rsidR="00FA7658" w:rsidRPr="00046660" w:rsidRDefault="00FA7658" w:rsidP="00FA7658">
      <w:pPr>
        <w:ind w:left="0" w:hanging="2"/>
        <w:rPr>
          <w:rtl/>
        </w:rPr>
      </w:pPr>
    </w:p>
    <w:p w14:paraId="63307CD0" w14:textId="77777777" w:rsidR="00FA7658" w:rsidRPr="00046660" w:rsidRDefault="00FA7658" w:rsidP="00FA7658">
      <w:pPr>
        <w:ind w:left="0" w:hanging="2"/>
        <w:rPr>
          <w:rtl/>
        </w:rPr>
      </w:pPr>
    </w:p>
    <w:p w14:paraId="56311B24" w14:textId="77777777" w:rsidR="00FA7658" w:rsidRPr="00046660" w:rsidRDefault="00FA7658" w:rsidP="00FA7658">
      <w:pPr>
        <w:ind w:left="0" w:hanging="2"/>
        <w:rPr>
          <w:rtl/>
        </w:rPr>
      </w:pPr>
    </w:p>
    <w:p w14:paraId="34EB1D47" w14:textId="77777777" w:rsidR="00FA7658" w:rsidRPr="00046660" w:rsidRDefault="00FA7658" w:rsidP="00FA7658">
      <w:pPr>
        <w:ind w:left="0" w:hanging="2"/>
        <w:rPr>
          <w:rtl/>
        </w:rPr>
      </w:pPr>
    </w:p>
    <w:p w14:paraId="3ACF0788" w14:textId="77777777" w:rsidR="00FA7658" w:rsidRPr="00046660" w:rsidRDefault="00FA7658" w:rsidP="00FA7658">
      <w:pPr>
        <w:ind w:left="0" w:hanging="2"/>
        <w:rPr>
          <w:rtl/>
        </w:rPr>
      </w:pPr>
    </w:p>
    <w:p w14:paraId="3360C4F9" w14:textId="77777777" w:rsidR="00FA7658" w:rsidRPr="00046660" w:rsidRDefault="00FA7658" w:rsidP="00FA7658">
      <w:pPr>
        <w:ind w:left="0" w:hanging="2"/>
        <w:rPr>
          <w:rtl/>
        </w:rPr>
      </w:pPr>
    </w:p>
    <w:p w14:paraId="227152C2" w14:textId="77777777" w:rsidR="00FA7658" w:rsidRPr="00046660" w:rsidRDefault="00FA7658" w:rsidP="00FA7658">
      <w:pPr>
        <w:ind w:left="0" w:hanging="2"/>
        <w:rPr>
          <w:rtl/>
        </w:rPr>
      </w:pPr>
    </w:p>
    <w:p w14:paraId="7080AF32" w14:textId="77777777" w:rsidR="00FA7658" w:rsidRPr="00046660" w:rsidRDefault="00FA7658" w:rsidP="00FA7658">
      <w:pPr>
        <w:ind w:left="0" w:hanging="2"/>
        <w:rPr>
          <w:rtl/>
        </w:rPr>
      </w:pPr>
    </w:p>
    <w:p w14:paraId="13CDFF63" w14:textId="77777777" w:rsidR="00FA7658" w:rsidRPr="00046660" w:rsidRDefault="00FA7658" w:rsidP="00FA7658">
      <w:pPr>
        <w:ind w:left="0" w:hanging="2"/>
        <w:rPr>
          <w:rtl/>
        </w:rPr>
      </w:pPr>
    </w:p>
    <w:p w14:paraId="60CB33EF" w14:textId="77777777" w:rsidR="00FA7658" w:rsidRPr="00046660" w:rsidRDefault="00FA7658" w:rsidP="00FA7658">
      <w:pPr>
        <w:ind w:left="0" w:hanging="2"/>
        <w:rPr>
          <w:rtl/>
        </w:rPr>
      </w:pPr>
    </w:p>
    <w:p w14:paraId="6E942FCA" w14:textId="77777777" w:rsidR="00FA7658" w:rsidRPr="00046660" w:rsidRDefault="00FA7658" w:rsidP="00FA7658">
      <w:pPr>
        <w:ind w:left="0" w:hanging="2"/>
        <w:rPr>
          <w:rtl/>
        </w:rPr>
      </w:pPr>
    </w:p>
    <w:p w14:paraId="45FA3BAA" w14:textId="77777777" w:rsidR="00FA7658" w:rsidRDefault="00FA7658" w:rsidP="00FA7658">
      <w:pPr>
        <w:ind w:left="0" w:hanging="2"/>
        <w:rPr>
          <w:rtl/>
        </w:rPr>
      </w:pPr>
    </w:p>
    <w:p w14:paraId="2BCFB629" w14:textId="77777777" w:rsidR="00FA7658" w:rsidRDefault="00FA7658" w:rsidP="00FA7658">
      <w:pPr>
        <w:ind w:left="0" w:hanging="2"/>
        <w:rPr>
          <w:rtl/>
        </w:rPr>
      </w:pPr>
    </w:p>
    <w:p w14:paraId="5A8C0EB8" w14:textId="2292BAE9" w:rsidR="00FA7658" w:rsidRDefault="00253E78" w:rsidP="00FA7658">
      <w:pPr>
        <w:ind w:left="2" w:hanging="4"/>
        <w:jc w:val="center"/>
        <w:rPr>
          <w:rFonts w:asciiTheme="minorBidi" w:hAnsiTheme="minorBidi"/>
          <w:b/>
          <w:bCs/>
          <w:sz w:val="44"/>
          <w:szCs w:val="44"/>
          <w:rtl/>
        </w:rPr>
        <w:sectPr w:rsidR="00FA7658"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4A1DA227" w14:textId="77777777" w:rsidR="00FA7658" w:rsidRPr="00F153A7" w:rsidRDefault="00FA7658" w:rsidP="00FA7658">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02D7AD56" wp14:editId="2721738B">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3646A33"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6DE28EED" w14:textId="77777777" w:rsidR="00FA7658" w:rsidRDefault="00FA7658" w:rsidP="00FA7658">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2792155B" w14:textId="77777777" w:rsidR="00FA7658" w:rsidRDefault="00FA7658" w:rsidP="00FA7658">
      <w:pPr>
        <w:spacing w:line="360" w:lineRule="auto"/>
        <w:ind w:left="2" w:hanging="4"/>
        <w:jc w:val="both"/>
        <w:rPr>
          <w:rFonts w:asciiTheme="minorBidi" w:hAnsiTheme="minorBidi"/>
          <w:sz w:val="36"/>
          <w:szCs w:val="36"/>
          <w:rtl/>
        </w:rPr>
      </w:pPr>
    </w:p>
    <w:p w14:paraId="2A4A1642" w14:textId="77777777" w:rsidR="00FA7658" w:rsidRDefault="00FA7658" w:rsidP="00FA7658">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77449F6A" w14:textId="77777777" w:rsidR="00FA7658" w:rsidRDefault="00FA7658" w:rsidP="00FA7658">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1EA4A39D" w14:textId="77777777" w:rsidR="00FA7658" w:rsidRDefault="00FA7658" w:rsidP="00FA7658">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2D258C7D" w14:textId="77777777" w:rsidR="00FA7658" w:rsidRDefault="00FA7658" w:rsidP="00FA7658">
      <w:pPr>
        <w:spacing w:line="360" w:lineRule="auto"/>
        <w:ind w:left="2" w:hanging="4"/>
        <w:jc w:val="both"/>
        <w:rPr>
          <w:rFonts w:asciiTheme="minorBidi" w:hAnsiTheme="minorBidi" w:cs="Arial"/>
          <w:sz w:val="36"/>
          <w:szCs w:val="36"/>
          <w:rtl/>
        </w:rPr>
      </w:pPr>
    </w:p>
    <w:p w14:paraId="148B51B5" w14:textId="77777777" w:rsidR="00FA7658" w:rsidRDefault="00FA7658" w:rsidP="00FA7658">
      <w:pPr>
        <w:ind w:left="2" w:hanging="4"/>
        <w:rPr>
          <w:rFonts w:asciiTheme="minorBidi" w:hAnsiTheme="minorBidi" w:cs="Arial"/>
          <w:b/>
          <w:bCs/>
          <w:sz w:val="36"/>
          <w:szCs w:val="36"/>
        </w:rPr>
      </w:pPr>
    </w:p>
    <w:p w14:paraId="3FCA4C5E" w14:textId="77777777" w:rsidR="00FA7658" w:rsidRDefault="00FA7658" w:rsidP="00FA7658">
      <w:pPr>
        <w:ind w:left="2" w:hanging="4"/>
        <w:rPr>
          <w:rFonts w:asciiTheme="minorBidi" w:hAnsiTheme="minorBidi" w:cs="Arial"/>
          <w:b/>
          <w:bCs/>
          <w:sz w:val="36"/>
          <w:szCs w:val="36"/>
        </w:rPr>
      </w:pPr>
    </w:p>
    <w:p w14:paraId="4EE09427" w14:textId="77777777" w:rsidR="00FA7658" w:rsidRPr="001724CB" w:rsidRDefault="00FA7658" w:rsidP="00FA7658">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18A08C7D" w14:textId="77777777" w:rsidR="00FA7658" w:rsidRPr="001724CB" w:rsidRDefault="00FA7658" w:rsidP="00FA7658">
      <w:pPr>
        <w:spacing w:line="276" w:lineRule="auto"/>
        <w:ind w:left="0" w:hanging="2"/>
        <w:jc w:val="both"/>
        <w:rPr>
          <w:rFonts w:asciiTheme="minorBidi" w:hAnsiTheme="minorBidi" w:cs="Arial"/>
          <w:sz w:val="32"/>
          <w:szCs w:val="32"/>
          <w:rtl/>
        </w:rPr>
      </w:pPr>
      <w:r>
        <w:rPr>
          <w:noProof/>
        </w:rPr>
        <w:lastRenderedPageBreak/>
        <mc:AlternateContent>
          <mc:Choice Requires="wps">
            <w:drawing>
              <wp:anchor distT="0" distB="0" distL="114300" distR="114300" simplePos="0" relativeHeight="251664384" behindDoc="0" locked="0" layoutInCell="1" allowOverlap="1" wp14:anchorId="495A50EC" wp14:editId="28DF4BC5">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8A7F6D4"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623A5599" w14:textId="77777777" w:rsidR="00FA7658" w:rsidRPr="001724CB"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72F2C5A4" w14:textId="77777777" w:rsidR="00FA7658" w:rsidRPr="001724CB"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66951678" w14:textId="77777777" w:rsidR="00FA7658" w:rsidRPr="001724CB"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008BD709" w14:textId="77777777" w:rsidR="00FA7658" w:rsidRPr="001724CB"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0FC514CB" w14:textId="77777777" w:rsidR="00FA7658" w:rsidRPr="001724CB"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16BB5CC8" w14:textId="77777777" w:rsidR="00FA7658" w:rsidRPr="001724CB"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2CE32A01" w14:textId="77777777" w:rsidR="00FA7658" w:rsidRDefault="00FA7658" w:rsidP="00FA7658">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21CF332E" w14:textId="77777777" w:rsidR="00FA7658" w:rsidRDefault="00FA7658" w:rsidP="00FA7658">
      <w:pPr>
        <w:spacing w:line="276" w:lineRule="auto"/>
        <w:ind w:left="1" w:hanging="3"/>
        <w:jc w:val="both"/>
        <w:rPr>
          <w:rFonts w:asciiTheme="minorBidi" w:hAnsiTheme="minorBidi" w:cs="Arial"/>
          <w:sz w:val="32"/>
          <w:szCs w:val="32"/>
          <w:rtl/>
        </w:rPr>
      </w:pPr>
    </w:p>
    <w:p w14:paraId="24EB407F" w14:textId="77777777" w:rsidR="00FA7658" w:rsidRDefault="00FA7658" w:rsidP="00FA7658">
      <w:pPr>
        <w:spacing w:line="276" w:lineRule="auto"/>
        <w:ind w:left="1" w:hanging="3"/>
        <w:jc w:val="both"/>
        <w:rPr>
          <w:rFonts w:asciiTheme="minorBidi" w:hAnsiTheme="minorBidi" w:cs="Arial"/>
          <w:sz w:val="32"/>
          <w:szCs w:val="32"/>
          <w:rtl/>
        </w:rPr>
      </w:pPr>
    </w:p>
    <w:p w14:paraId="7015FC9F" w14:textId="77777777" w:rsidR="00FA7658" w:rsidRDefault="00FA7658" w:rsidP="00FA7658">
      <w:pPr>
        <w:spacing w:line="276" w:lineRule="auto"/>
        <w:ind w:left="1" w:hanging="3"/>
        <w:jc w:val="both"/>
        <w:rPr>
          <w:rFonts w:asciiTheme="minorBidi" w:hAnsiTheme="minorBidi" w:cs="Arial"/>
          <w:sz w:val="32"/>
          <w:szCs w:val="32"/>
          <w:rtl/>
        </w:rPr>
      </w:pPr>
    </w:p>
    <w:p w14:paraId="168955F7" w14:textId="77777777" w:rsidR="00FA7658" w:rsidRDefault="00FA7658" w:rsidP="00FA7658">
      <w:pPr>
        <w:spacing w:line="276" w:lineRule="auto"/>
        <w:ind w:left="1" w:hanging="3"/>
        <w:jc w:val="both"/>
        <w:rPr>
          <w:rFonts w:asciiTheme="minorBidi" w:hAnsiTheme="minorBidi" w:cs="Arial"/>
          <w:sz w:val="32"/>
          <w:szCs w:val="32"/>
          <w:rtl/>
        </w:rPr>
      </w:pPr>
    </w:p>
    <w:p w14:paraId="2DB399B5" w14:textId="77777777" w:rsidR="00FA7658" w:rsidRDefault="00FA7658" w:rsidP="00FA7658">
      <w:pPr>
        <w:autoSpaceDE w:val="0"/>
        <w:autoSpaceDN w:val="0"/>
        <w:adjustRightInd w:val="0"/>
        <w:spacing w:before="240" w:after="200" w:line="276" w:lineRule="auto"/>
        <w:ind w:left="1" w:hanging="3"/>
        <w:jc w:val="left"/>
        <w:rPr>
          <w:b/>
          <w:bCs/>
          <w:color w:val="365F91"/>
          <w:sz w:val="32"/>
          <w:szCs w:val="32"/>
          <w:rtl/>
        </w:rPr>
      </w:pPr>
    </w:p>
    <w:p w14:paraId="5E1C7856" w14:textId="77777777" w:rsidR="00FA7658" w:rsidRDefault="00FA7658" w:rsidP="00FA7658">
      <w:pPr>
        <w:autoSpaceDE w:val="0"/>
        <w:autoSpaceDN w:val="0"/>
        <w:adjustRightInd w:val="0"/>
        <w:spacing w:before="240" w:after="200" w:line="276" w:lineRule="auto"/>
        <w:ind w:left="1" w:hanging="3"/>
        <w:jc w:val="left"/>
        <w:rPr>
          <w:b/>
          <w:bCs/>
          <w:color w:val="365F91"/>
          <w:sz w:val="32"/>
          <w:szCs w:val="32"/>
          <w:rtl/>
        </w:rPr>
      </w:pPr>
    </w:p>
    <w:p w14:paraId="0541754E" w14:textId="77777777" w:rsidR="00FA7658" w:rsidRDefault="00FA7658" w:rsidP="00FA7658">
      <w:pPr>
        <w:autoSpaceDE w:val="0"/>
        <w:autoSpaceDN w:val="0"/>
        <w:adjustRightInd w:val="0"/>
        <w:spacing w:before="240" w:after="200" w:line="276" w:lineRule="auto"/>
        <w:ind w:left="1" w:hanging="3"/>
        <w:jc w:val="left"/>
        <w:rPr>
          <w:b/>
          <w:bCs/>
          <w:color w:val="365F91"/>
          <w:sz w:val="32"/>
          <w:szCs w:val="32"/>
          <w:rtl/>
        </w:rPr>
      </w:pPr>
    </w:p>
    <w:p w14:paraId="3B3DE0B1" w14:textId="77777777" w:rsidR="00FA7658" w:rsidRDefault="00FA7658" w:rsidP="00FA7658">
      <w:pPr>
        <w:autoSpaceDE w:val="0"/>
        <w:autoSpaceDN w:val="0"/>
        <w:adjustRightInd w:val="0"/>
        <w:spacing w:before="240" w:after="200" w:line="276" w:lineRule="auto"/>
        <w:ind w:left="1" w:hanging="3"/>
        <w:jc w:val="left"/>
        <w:rPr>
          <w:b/>
          <w:bCs/>
          <w:color w:val="365F91"/>
          <w:sz w:val="32"/>
          <w:szCs w:val="32"/>
          <w:rtl/>
        </w:rPr>
      </w:pPr>
    </w:p>
    <w:p w14:paraId="4FE1B859" w14:textId="77777777" w:rsidR="00FA7658" w:rsidRDefault="00FA7658" w:rsidP="00FA7658">
      <w:pPr>
        <w:autoSpaceDE w:val="0"/>
        <w:autoSpaceDN w:val="0"/>
        <w:adjustRightInd w:val="0"/>
        <w:spacing w:before="240" w:after="200" w:line="276" w:lineRule="auto"/>
        <w:ind w:left="1" w:hanging="3"/>
        <w:jc w:val="left"/>
        <w:rPr>
          <w:b/>
          <w:bCs/>
          <w:color w:val="365F91"/>
          <w:sz w:val="32"/>
          <w:szCs w:val="32"/>
          <w:rtl/>
        </w:rPr>
      </w:pPr>
    </w:p>
    <w:p w14:paraId="216A0434" w14:textId="24F262B8" w:rsidR="00FA7658" w:rsidRDefault="00253E78" w:rsidP="00FA7658">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drawing>
          <wp:inline distT="0" distB="0" distL="0" distR="0" wp14:anchorId="01C1EA24" wp14:editId="36FD2101">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7B2FF882" w14:textId="77777777" w:rsidR="00FA7658" w:rsidRDefault="00FA7658" w:rsidP="00FA7658">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72D088E7" w14:textId="047DFC73" w:rsidR="00FA7658" w:rsidRPr="00E4594B" w:rsidRDefault="00FA7658" w:rsidP="00FA7658">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t xml:space="preserve">وصف البرنامج الأكاديمي </w:t>
      </w:r>
    </w:p>
    <w:p w14:paraId="3CB8F89B" w14:textId="3766A056" w:rsidR="002870EB" w:rsidRDefault="002870EB">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073971" w14:paraId="29BEC8F9"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2975DD7D" w14:textId="77777777" w:rsidR="00073971" w:rsidRPr="00944123" w:rsidRDefault="00073971" w:rsidP="00073971">
            <w:pPr>
              <w:pStyle w:val="ListParagraph"/>
              <w:numPr>
                <w:ilvl w:val="0"/>
                <w:numId w:val="17"/>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073971" w14:paraId="2C547CD4"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1730B3A7" w14:textId="77777777" w:rsidR="00073971" w:rsidRDefault="00073971"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268D42D" w14:textId="77777777" w:rsidR="00073971" w:rsidRDefault="00073971"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4AA09944" w14:textId="77777777" w:rsidR="00073971" w:rsidRDefault="00073971"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0E249428" w14:textId="77777777" w:rsidR="00073971" w:rsidRDefault="00073971" w:rsidP="00662BC7">
            <w:pPr>
              <w:ind w:left="0" w:hanging="2"/>
              <w:jc w:val="center"/>
              <w:rPr>
                <w:rFonts w:eastAsia="Calibri"/>
                <w:sz w:val="24"/>
                <w:szCs w:val="24"/>
                <w:rtl/>
              </w:rPr>
            </w:pPr>
            <w:r>
              <w:rPr>
                <w:rFonts w:eastAsia="Calibri" w:hint="cs"/>
                <w:sz w:val="24"/>
                <w:szCs w:val="24"/>
                <w:rtl/>
              </w:rPr>
              <w:t>الساعات المعتمدة</w:t>
            </w:r>
          </w:p>
        </w:tc>
      </w:tr>
      <w:tr w:rsidR="00073971" w14:paraId="475E7C7F"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404590A1" w14:textId="77777777" w:rsidR="00073971" w:rsidRDefault="00073971"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7CA527F" w14:textId="77777777" w:rsidR="00073971" w:rsidRDefault="00073971"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7CB9C17" w14:textId="77777777" w:rsidR="00073971" w:rsidRDefault="00073971"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193002E9" w14:textId="77777777" w:rsidR="00073971" w:rsidRDefault="00073971"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61EC7557" w14:textId="77777777" w:rsidR="00073971" w:rsidRDefault="00073971" w:rsidP="00662BC7">
            <w:pPr>
              <w:ind w:left="0" w:hanging="2"/>
              <w:jc w:val="center"/>
              <w:rPr>
                <w:rFonts w:eastAsia="Calibri"/>
                <w:sz w:val="24"/>
                <w:szCs w:val="24"/>
                <w:rtl/>
              </w:rPr>
            </w:pPr>
            <w:r>
              <w:rPr>
                <w:rFonts w:eastAsia="Calibri" w:hint="cs"/>
                <w:sz w:val="24"/>
                <w:szCs w:val="24"/>
                <w:rtl/>
              </w:rPr>
              <w:t>عملي</w:t>
            </w:r>
          </w:p>
        </w:tc>
      </w:tr>
      <w:tr w:rsidR="00073971" w14:paraId="339E352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EDAF193" w14:textId="77777777" w:rsidR="00073971" w:rsidRDefault="00073971"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725B4A"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24D2EA"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5BC3B38"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389AFA"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w:t>
            </w:r>
          </w:p>
        </w:tc>
      </w:tr>
      <w:tr w:rsidR="00073971" w14:paraId="0FA6BEF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6AB658"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E2343F"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7FB2C68"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E34B40"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CABC4E"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w:t>
            </w:r>
          </w:p>
        </w:tc>
      </w:tr>
      <w:tr w:rsidR="00073971" w14:paraId="33EFA68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F8361D"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40B519"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7073A0"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107833"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E00369"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r>
      <w:tr w:rsidR="00073971" w14:paraId="52C648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D4DC58"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15D824"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118B15"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1192B2"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35BDFC"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r>
      <w:tr w:rsidR="00073971" w14:paraId="59C15B9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CC1289"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EFD4FA"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CA7866"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79CB60"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7C1869"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r>
      <w:tr w:rsidR="00073971" w14:paraId="53BD01F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9E4B6AE"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411BD6"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D5A66E"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5E7A97"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91C846"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w:t>
            </w:r>
          </w:p>
        </w:tc>
      </w:tr>
      <w:tr w:rsidR="00073971" w14:paraId="52740BB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014716"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10CF1C"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8E66740"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13C24F"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125C83"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w:t>
            </w:r>
          </w:p>
        </w:tc>
      </w:tr>
      <w:tr w:rsidR="00073971" w14:paraId="20800A4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F17A0A"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E3AB52"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3052E4"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Engineering Drawing I</w:t>
            </w:r>
          </w:p>
          <w:p w14:paraId="0FE8B01A"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B87C8E"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8F4CBE"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r>
      <w:tr w:rsidR="00073971" w14:paraId="2D8D512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1776B2"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31853E"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D1A205"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417575"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43C299"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r>
      <w:tr w:rsidR="00073971" w14:paraId="4292B91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16F42C0" w14:textId="77777777" w:rsidR="00073971" w:rsidRDefault="00073971"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6083B6" w14:textId="77777777" w:rsidR="00073971" w:rsidRDefault="00073971"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A9AD4A"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Engineering Mechanics-I</w:t>
            </w:r>
          </w:p>
          <w:p w14:paraId="1969D75D" w14:textId="77777777" w:rsidR="00073971" w:rsidRDefault="00073971"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77B858"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E7CC3A" w14:textId="77777777" w:rsidR="00073971" w:rsidRDefault="00073971" w:rsidP="00662BC7">
            <w:pPr>
              <w:pStyle w:val="Default"/>
              <w:ind w:hanging="2"/>
              <w:jc w:val="center"/>
              <w:rPr>
                <w:rFonts w:eastAsia="Calibri"/>
                <w:b/>
                <w:bCs/>
                <w:color w:val="0070C0"/>
                <w:lang w:bidi="ar-IQ"/>
              </w:rPr>
            </w:pPr>
            <w:r>
              <w:rPr>
                <w:rFonts w:eastAsia="Calibri"/>
                <w:b/>
                <w:bCs/>
                <w:color w:val="0070C0"/>
                <w:lang w:bidi="ar-IQ"/>
              </w:rPr>
              <w:t>-</w:t>
            </w:r>
          </w:p>
        </w:tc>
      </w:tr>
      <w:tr w:rsidR="00073971" w14:paraId="0B820A9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D48AE5" w14:textId="77777777" w:rsidR="00073971" w:rsidRDefault="00073971"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E12240" w14:textId="77777777" w:rsidR="00073971" w:rsidRDefault="00073971"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4EBA76C" w14:textId="77777777" w:rsidR="00073971" w:rsidRDefault="00073971"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82C095" w14:textId="77777777" w:rsidR="00073971" w:rsidRDefault="00073971"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2318FB"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1E77B4C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DDC9B5"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8FDFB9"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86942D" w14:textId="77777777" w:rsidR="00073971" w:rsidRDefault="00073971" w:rsidP="00662BC7">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EF3F44"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5AE108"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624610E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5E9A44"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512574"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16ABA2" w14:textId="77777777" w:rsidR="00073971" w:rsidRDefault="00073971"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C32D2E" w14:textId="77777777" w:rsidR="00073971" w:rsidRDefault="00073971"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A93AEA" w14:textId="77777777" w:rsidR="00073971" w:rsidRDefault="00073971" w:rsidP="00662BC7">
            <w:pPr>
              <w:bidi w:val="0"/>
              <w:ind w:left="0" w:hanging="2"/>
              <w:jc w:val="center"/>
              <w:rPr>
                <w:color w:val="00B050"/>
                <w:sz w:val="24"/>
                <w:szCs w:val="24"/>
              </w:rPr>
            </w:pPr>
            <w:r>
              <w:rPr>
                <w:color w:val="00B050"/>
                <w:sz w:val="24"/>
                <w:szCs w:val="24"/>
              </w:rPr>
              <w:t>2</w:t>
            </w:r>
          </w:p>
        </w:tc>
      </w:tr>
      <w:tr w:rsidR="00073971" w14:paraId="449212B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5043FD8"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1222F2"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D3AA2D" w14:textId="77777777" w:rsidR="00073971" w:rsidRDefault="00073971"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3481BF" w14:textId="77777777" w:rsidR="00073971" w:rsidRDefault="00073971"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6270E6"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437F6E5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E453A4"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6982A8"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C65D31" w14:textId="77777777" w:rsidR="00073971" w:rsidRDefault="00073971"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F20BE0" w14:textId="77777777" w:rsidR="00073971" w:rsidRDefault="00073971"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BE5995"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513DE7F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B9B955"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07B9AA"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6A62AF" w14:textId="77777777" w:rsidR="00073971" w:rsidRDefault="00073971"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58A8B2"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4C7554"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3E1EB6D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F9B1E5"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2A87FD"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AFE108" w14:textId="77777777" w:rsidR="00073971" w:rsidRDefault="00073971"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58CDDF"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DE8EF2"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14772C6E"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3B589F7C"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EB21ED"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815EAF" w14:textId="77777777" w:rsidR="00073971" w:rsidRDefault="00073971"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1A3465" w14:textId="77777777" w:rsidR="00073971" w:rsidRDefault="00073971"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58D1D8"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521A7D3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F02D16" w14:textId="77777777" w:rsidR="00073971" w:rsidRDefault="00073971"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FE7684" w14:textId="77777777" w:rsidR="00073971" w:rsidRDefault="00073971"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157167" w14:textId="77777777" w:rsidR="00073971" w:rsidRDefault="00073971" w:rsidP="00662BC7">
            <w:pPr>
              <w:pStyle w:val="Default"/>
              <w:ind w:hanging="2"/>
              <w:jc w:val="both"/>
              <w:rPr>
                <w:b/>
                <w:bCs/>
                <w:color w:val="00B050"/>
              </w:rPr>
            </w:pPr>
            <w:r>
              <w:rPr>
                <w:b/>
                <w:bCs/>
                <w:color w:val="00B050"/>
              </w:rPr>
              <w:t>Engineering Mechanics-II</w:t>
            </w:r>
          </w:p>
          <w:p w14:paraId="74AC793F" w14:textId="77777777" w:rsidR="00073971" w:rsidRDefault="00073971"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B45768"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89EB72"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76A6ED0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D433459"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3C1418" w14:textId="77777777" w:rsidR="00073971" w:rsidRDefault="00073971"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DBCDC8" w14:textId="77777777" w:rsidR="00073971" w:rsidRDefault="00073971"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72759C" w14:textId="77777777" w:rsidR="00073971" w:rsidRDefault="00073971"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169034"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5530DB8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DF7463"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80F42D"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241FB7" w14:textId="77777777" w:rsidR="00073971" w:rsidRDefault="00073971"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E18040"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02101B"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5BFA478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63F189"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3606E2"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B2FE72" w14:textId="77777777" w:rsidR="00073971" w:rsidRDefault="00073971"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D81614"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D40616"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7BC02EB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B977943"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13CA0A"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3AE582" w14:textId="77777777" w:rsidR="00073971" w:rsidRDefault="00073971"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837A15" w14:textId="77777777" w:rsidR="00073971" w:rsidRDefault="00073971"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EF208B"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57B9CD7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CD017E"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BEFE89"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37BDB7" w14:textId="77777777" w:rsidR="00073971" w:rsidRDefault="00073971"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75D732"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CD581A"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5889F80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E0C16EA"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D7C9D5"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166940B" w14:textId="77777777" w:rsidR="00073971" w:rsidRDefault="00073971"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4A5586"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BFA782"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1483896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FFDCBB0"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7BE4ED"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09FE3C" w14:textId="77777777" w:rsidR="00073971" w:rsidRDefault="00073971"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6B2F18"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FA89C1"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03E880E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3A2708"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F81ABF" w14:textId="77777777" w:rsidR="00073971" w:rsidRDefault="00073971"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26FE1C" w14:textId="77777777" w:rsidR="00073971" w:rsidRDefault="00073971"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EF4139" w14:textId="77777777" w:rsidR="00073971" w:rsidRDefault="00073971"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A62BBA"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0FAB4DE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A4BFFC"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65D947"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4D2B25" w14:textId="77777777" w:rsidR="00073971" w:rsidRDefault="00073971" w:rsidP="00662BC7">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7D06AD"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760BB1"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79EBEF3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9D8977F"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38B149"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F628AB" w14:textId="77777777" w:rsidR="00073971" w:rsidRDefault="00073971"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82F838"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795CD9"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6409B2C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45BB1E"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286482"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1A4BDBF" w14:textId="77777777" w:rsidR="00073971" w:rsidRDefault="00073971"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101F3A"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8AE1EA"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1AB752F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31CAE9F"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63EF4A"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DFC871" w14:textId="77777777" w:rsidR="00073971" w:rsidRDefault="00073971"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1979BB"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5FDD3E"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01610FF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F787FC"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287A62"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FEBBF0C" w14:textId="77777777" w:rsidR="00073971" w:rsidRDefault="00073971"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0CE0BD"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168109"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584A2E0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AE141B"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460B14"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223D73D" w14:textId="77777777" w:rsidR="00073971" w:rsidRDefault="00073971"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0518FF" w14:textId="77777777" w:rsidR="00073971" w:rsidRDefault="00073971"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9CE6AD"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4C63441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D47858"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19A27B" w14:textId="77777777" w:rsidR="00073971" w:rsidRDefault="00073971"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7B32B6" w14:textId="77777777" w:rsidR="00073971" w:rsidRDefault="00073971"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55246A" w14:textId="77777777" w:rsidR="00073971" w:rsidRDefault="00073971"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62EE77" w14:textId="77777777" w:rsidR="00073971" w:rsidRDefault="00073971" w:rsidP="00662BC7">
            <w:pPr>
              <w:bidi w:val="0"/>
              <w:ind w:left="0" w:hanging="2"/>
              <w:jc w:val="center"/>
              <w:rPr>
                <w:b/>
                <w:bCs/>
                <w:color w:val="0070C0"/>
                <w:sz w:val="24"/>
                <w:szCs w:val="24"/>
              </w:rPr>
            </w:pPr>
            <w:r>
              <w:rPr>
                <w:b/>
                <w:bCs/>
                <w:color w:val="0070C0"/>
                <w:sz w:val="24"/>
                <w:szCs w:val="24"/>
              </w:rPr>
              <w:t>1</w:t>
            </w:r>
          </w:p>
        </w:tc>
      </w:tr>
      <w:tr w:rsidR="00073971" w14:paraId="1DF509A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737FFBF"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5B109C"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9922C9" w14:textId="77777777" w:rsidR="00073971" w:rsidRDefault="00073971"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D86B5B"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9B8974"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755A22A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80DFDA"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189C44"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2FB005" w14:textId="77777777" w:rsidR="00073971" w:rsidRDefault="00073971"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80AF6B"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D68286"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6B5381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F11214"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4F4AD4"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F67E62" w14:textId="77777777" w:rsidR="00073971" w:rsidRDefault="00073971"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5B477F"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D2C16E"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16A4566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8FDB63"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E053C9"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2FB125F" w14:textId="77777777" w:rsidR="00073971" w:rsidRDefault="00073971"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FCA3E0"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27884A"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068FBD8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99366E4"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DEF884"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F0C8EE" w14:textId="77777777" w:rsidR="00073971" w:rsidRDefault="00073971"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59184B"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05DA2E"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2E61ECD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3669AF7"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53D50B"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20BC46" w14:textId="77777777" w:rsidR="00073971" w:rsidRDefault="00073971"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E38286"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133841"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4FF8059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C76B56"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6DB8C7"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5691EC" w14:textId="77777777" w:rsidR="00073971" w:rsidRDefault="00073971"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28C63B"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498173"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0E5AA12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FAA859"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195744"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35AC23" w14:textId="77777777" w:rsidR="00073971" w:rsidRDefault="00073971"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198BCA"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148C63"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7461FB6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E56AA6"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394A75"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9EA3069" w14:textId="77777777" w:rsidR="00073971" w:rsidRDefault="00073971"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50180A"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B7270E"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0F68A4C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F5BA63"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FC5570"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9666BB4" w14:textId="77777777" w:rsidR="00073971" w:rsidRDefault="00073971"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3E8CD8"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ADF3A4"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434F762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857993"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95C0BC"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0FDF4F" w14:textId="77777777" w:rsidR="00073971" w:rsidRDefault="00073971"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F6D2EF"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06F0C5" w14:textId="77777777" w:rsidR="00073971" w:rsidRDefault="00073971" w:rsidP="00662BC7">
            <w:pPr>
              <w:bidi w:val="0"/>
              <w:ind w:left="0" w:hanging="2"/>
              <w:jc w:val="center"/>
              <w:rPr>
                <w:b/>
                <w:bCs/>
                <w:color w:val="00B050"/>
                <w:sz w:val="24"/>
                <w:szCs w:val="24"/>
              </w:rPr>
            </w:pPr>
            <w:r>
              <w:rPr>
                <w:b/>
                <w:bCs/>
                <w:color w:val="00B050"/>
                <w:sz w:val="24"/>
                <w:szCs w:val="24"/>
              </w:rPr>
              <w:t>2</w:t>
            </w:r>
          </w:p>
        </w:tc>
      </w:tr>
      <w:tr w:rsidR="00073971" w14:paraId="3DD3955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A74A609"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128860"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06B44D" w14:textId="77777777" w:rsidR="00073971" w:rsidRDefault="00073971"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3FB741"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6604D1"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0A7AED1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91565D9" w14:textId="77777777" w:rsidR="00073971" w:rsidRDefault="00073971"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F132F6" w14:textId="77777777" w:rsidR="00073971" w:rsidRDefault="00073971"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3CEE64" w14:textId="77777777" w:rsidR="00073971" w:rsidRDefault="00073971"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92692A" w14:textId="77777777" w:rsidR="00073971" w:rsidRDefault="00073971"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D94D64" w14:textId="77777777" w:rsidR="00073971" w:rsidRDefault="00073971" w:rsidP="00662BC7">
            <w:pPr>
              <w:bidi w:val="0"/>
              <w:ind w:left="0" w:hanging="2"/>
              <w:jc w:val="center"/>
              <w:rPr>
                <w:b/>
                <w:bCs/>
                <w:color w:val="00B050"/>
                <w:sz w:val="24"/>
                <w:szCs w:val="24"/>
              </w:rPr>
            </w:pPr>
            <w:r>
              <w:rPr>
                <w:b/>
                <w:bCs/>
                <w:color w:val="00B050"/>
                <w:sz w:val="24"/>
                <w:szCs w:val="24"/>
              </w:rPr>
              <w:t>-</w:t>
            </w:r>
          </w:p>
        </w:tc>
      </w:tr>
      <w:tr w:rsidR="00073971" w14:paraId="4911AF5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E562D8"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0DBEC1"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15BB420" w14:textId="77777777" w:rsidR="00073971" w:rsidRDefault="00073971"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1A0A70"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0F6139"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1673AB5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8031BC"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00DBAE"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F868A5" w14:textId="77777777" w:rsidR="00073971" w:rsidRDefault="00073971"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D351E4"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F96A66"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5656101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E80EBBD"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E0A845"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A44D96" w14:textId="77777777" w:rsidR="00073971" w:rsidRDefault="00073971"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414A42"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CAACDB"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5408512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EB44DF3"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1F25F7"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004189" w14:textId="77777777" w:rsidR="00073971" w:rsidRDefault="00073971"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DEDF36" w14:textId="77777777" w:rsidR="00073971" w:rsidRDefault="00073971"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260E88"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114C673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1ECFB0"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127072"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70B9A0" w14:textId="77777777" w:rsidR="00073971" w:rsidRDefault="00073971"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8E24C3" w14:textId="77777777" w:rsidR="00073971" w:rsidRDefault="00073971"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252D6C"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306ED6C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219BA7"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5D1F40"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849BF6" w14:textId="77777777" w:rsidR="00073971" w:rsidRDefault="00073971" w:rsidP="00662BC7">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6011AB"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92BD23"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3B6A4C1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731B1CF"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7F2A2A"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81708B" w14:textId="77777777" w:rsidR="00073971" w:rsidRDefault="00073971"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C72B75"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DB12BA"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4A394F9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7F655D0"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46FAA2"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09EC3E" w14:textId="77777777" w:rsidR="00073971" w:rsidRDefault="00073971"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B90D18" w14:textId="77777777" w:rsidR="00073971" w:rsidRDefault="00073971"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383440" w14:textId="77777777" w:rsidR="00073971" w:rsidRDefault="00073971" w:rsidP="00662BC7">
            <w:pPr>
              <w:bidi w:val="0"/>
              <w:ind w:left="0" w:hanging="2"/>
              <w:jc w:val="center"/>
              <w:rPr>
                <w:b/>
                <w:bCs/>
                <w:color w:val="0070C0"/>
                <w:sz w:val="24"/>
                <w:szCs w:val="24"/>
              </w:rPr>
            </w:pPr>
            <w:r>
              <w:rPr>
                <w:b/>
                <w:bCs/>
                <w:color w:val="0070C0"/>
                <w:sz w:val="24"/>
                <w:szCs w:val="24"/>
              </w:rPr>
              <w:t>4</w:t>
            </w:r>
          </w:p>
        </w:tc>
      </w:tr>
      <w:tr w:rsidR="00073971" w14:paraId="5EDDA61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3B04E79"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BF24E9"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F7FE3F" w14:textId="77777777" w:rsidR="00073971" w:rsidRDefault="00073971"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E19D9D"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686B00"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30AAD8D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3A421B"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070004"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987D2F" w14:textId="77777777" w:rsidR="00073971" w:rsidRDefault="00073971"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E0744EB"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EBEB32"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19BE401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4EB8A8"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80ED01C"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529C29" w14:textId="77777777" w:rsidR="00073971" w:rsidRDefault="00073971"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3DB081"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A91603" w14:textId="77777777" w:rsidR="00073971" w:rsidRDefault="00073971" w:rsidP="00662BC7">
            <w:pPr>
              <w:bidi w:val="0"/>
              <w:ind w:left="0" w:hanging="2"/>
              <w:jc w:val="center"/>
              <w:rPr>
                <w:b/>
                <w:bCs/>
                <w:color w:val="0070C0"/>
                <w:sz w:val="24"/>
                <w:szCs w:val="24"/>
              </w:rPr>
            </w:pPr>
            <w:r>
              <w:rPr>
                <w:b/>
                <w:bCs/>
                <w:color w:val="0070C0"/>
                <w:sz w:val="24"/>
                <w:szCs w:val="24"/>
              </w:rPr>
              <w:t>2</w:t>
            </w:r>
          </w:p>
        </w:tc>
      </w:tr>
      <w:tr w:rsidR="00073971" w14:paraId="2B2EE31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AC90E3"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3F1D99"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5F34DA" w14:textId="77777777" w:rsidR="00073971" w:rsidRDefault="00073971"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7B4080" w14:textId="77777777" w:rsidR="00073971" w:rsidRDefault="00073971"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6635E8"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1316CA8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CAD314"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108B6B"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C169F4" w14:textId="77777777" w:rsidR="00073971" w:rsidRDefault="00073971"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0A868F"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D922BF"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35FA711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C64B8BE"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103C18"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DE5449" w14:textId="77777777" w:rsidR="00073971" w:rsidRDefault="00073971"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546031"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FB1251"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258A300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3D133A7"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B785A0"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8E43E8" w14:textId="77777777" w:rsidR="00073971" w:rsidRDefault="00073971"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D013FE" w14:textId="77777777" w:rsidR="00073971" w:rsidRDefault="00073971"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9BC2BA" w14:textId="77777777" w:rsidR="00073971" w:rsidRDefault="00073971" w:rsidP="00662BC7">
            <w:pPr>
              <w:bidi w:val="0"/>
              <w:ind w:left="0" w:hanging="2"/>
              <w:jc w:val="center"/>
              <w:rPr>
                <w:b/>
                <w:bCs/>
                <w:color w:val="0070C0"/>
                <w:sz w:val="24"/>
                <w:szCs w:val="24"/>
              </w:rPr>
            </w:pPr>
            <w:r>
              <w:rPr>
                <w:b/>
                <w:bCs/>
                <w:color w:val="0070C0"/>
                <w:sz w:val="24"/>
                <w:szCs w:val="24"/>
              </w:rPr>
              <w:t>-</w:t>
            </w:r>
          </w:p>
        </w:tc>
      </w:tr>
      <w:tr w:rsidR="00073971" w14:paraId="5EFE968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61BAA3" w14:textId="77777777" w:rsidR="00073971" w:rsidRDefault="00073971"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41D23C" w14:textId="77777777" w:rsidR="00073971" w:rsidRDefault="00073971"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12B2B87" w14:textId="77777777" w:rsidR="00073971" w:rsidRDefault="00073971"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31AAD1" w14:textId="77777777" w:rsidR="00073971" w:rsidRDefault="00073971"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72E66B" w14:textId="77777777" w:rsidR="00073971" w:rsidRDefault="00073971"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073971">
            <w:pPr>
              <w:numPr>
                <w:ilvl w:val="0"/>
                <w:numId w:val="17"/>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073971">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073971">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253E78" w14:paraId="4B92CA09" w14:textId="77777777" w:rsidTr="00C644C1">
        <w:trPr>
          <w:jc w:val="right"/>
        </w:trPr>
        <w:tc>
          <w:tcPr>
            <w:tcW w:w="9639" w:type="dxa"/>
            <w:gridSpan w:val="7"/>
            <w:shd w:val="clear" w:color="auto" w:fill="DEEAF6"/>
          </w:tcPr>
          <w:p w14:paraId="0873550F" w14:textId="77777777" w:rsidR="00253E78" w:rsidRDefault="00253E78" w:rsidP="00073971">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253E78" w14:paraId="75175163" w14:textId="77777777" w:rsidTr="00C644C1">
        <w:trPr>
          <w:jc w:val="right"/>
        </w:trPr>
        <w:tc>
          <w:tcPr>
            <w:tcW w:w="9639" w:type="dxa"/>
            <w:gridSpan w:val="7"/>
            <w:shd w:val="clear" w:color="auto" w:fill="DEEAF6"/>
          </w:tcPr>
          <w:p w14:paraId="595D8DD7" w14:textId="77777777" w:rsidR="00253E78" w:rsidRDefault="00253E78"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253E78" w14:paraId="13CC8900" w14:textId="77777777" w:rsidTr="00C644C1">
        <w:trPr>
          <w:cantSplit/>
          <w:trHeight w:val="180"/>
          <w:jc w:val="right"/>
        </w:trPr>
        <w:tc>
          <w:tcPr>
            <w:tcW w:w="2633" w:type="dxa"/>
            <w:vMerge w:val="restart"/>
            <w:shd w:val="clear" w:color="auto" w:fill="BDD6EE"/>
          </w:tcPr>
          <w:p w14:paraId="1A9A2C77"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27A8A17B"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0B47B3C5"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58C83600"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253E78" w14:paraId="12370A70" w14:textId="77777777" w:rsidTr="00C644C1">
        <w:trPr>
          <w:cantSplit/>
          <w:trHeight w:val="261"/>
          <w:jc w:val="right"/>
        </w:trPr>
        <w:tc>
          <w:tcPr>
            <w:tcW w:w="2633" w:type="dxa"/>
            <w:vMerge/>
            <w:shd w:val="clear" w:color="auto" w:fill="BDD6EE"/>
          </w:tcPr>
          <w:p w14:paraId="28B0872A" w14:textId="77777777" w:rsidR="00253E78" w:rsidRDefault="00253E78"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173E18A6"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4444493C"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0ABA4DBB"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2844A4A0"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6C6C4F9C"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253E78" w14:paraId="31A9D6B2" w14:textId="77777777" w:rsidTr="00C644C1">
        <w:trPr>
          <w:trHeight w:val="530"/>
          <w:jc w:val="right"/>
        </w:trPr>
        <w:tc>
          <w:tcPr>
            <w:tcW w:w="2633" w:type="dxa"/>
            <w:tcBorders>
              <w:bottom w:val="single" w:sz="4" w:space="0" w:color="auto"/>
            </w:tcBorders>
          </w:tcPr>
          <w:p w14:paraId="64981A6A"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3A3A4966" w14:textId="77777777" w:rsidR="00253E78" w:rsidRDefault="00253E78"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691E8F51"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546CF848"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737DC489"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3AE9A891"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30F492A0"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55D3B260" w14:textId="77777777" w:rsidTr="00C644C1">
        <w:trPr>
          <w:trHeight w:val="350"/>
          <w:jc w:val="right"/>
        </w:trPr>
        <w:tc>
          <w:tcPr>
            <w:tcW w:w="2633" w:type="dxa"/>
            <w:tcBorders>
              <w:top w:val="single" w:sz="4" w:space="0" w:color="auto"/>
            </w:tcBorders>
          </w:tcPr>
          <w:p w14:paraId="5B9E4AF2"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62AE0F69" w14:textId="77777777" w:rsidR="00253E78" w:rsidRDefault="00253E78"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4A9225C1"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63BF4B8E"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3CC27CC0"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0C389663"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71EE1620"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36E28EA2" w14:textId="77777777" w:rsidTr="00C644C1">
        <w:trPr>
          <w:trHeight w:val="261"/>
          <w:jc w:val="right"/>
        </w:trPr>
        <w:tc>
          <w:tcPr>
            <w:tcW w:w="2633" w:type="dxa"/>
          </w:tcPr>
          <w:p w14:paraId="356EE451"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7A39D04A"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6F8910F"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58E1AEC2"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64FA3F29"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Pr>
          <w:p w14:paraId="6F55FD4E"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50E38B60"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4466CD66"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29C08F1F" w14:textId="77777777" w:rsidTr="00C644C1">
        <w:trPr>
          <w:trHeight w:val="261"/>
          <w:jc w:val="right"/>
        </w:trPr>
        <w:tc>
          <w:tcPr>
            <w:tcW w:w="2633" w:type="dxa"/>
          </w:tcPr>
          <w:p w14:paraId="2C86A8C1"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4504CE07"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6460BB2E"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6DF9CF57"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Pr>
          <w:p w14:paraId="23943192"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073E7659"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024EF2AD"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79CEAD1A" w14:textId="77777777" w:rsidTr="00C644C1">
        <w:trPr>
          <w:trHeight w:val="261"/>
          <w:jc w:val="right"/>
        </w:trPr>
        <w:tc>
          <w:tcPr>
            <w:tcW w:w="2633" w:type="dxa"/>
          </w:tcPr>
          <w:p w14:paraId="5B3F5B8C"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28A7FF0D"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4FF04C7F"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50B37582"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Pr>
          <w:p w14:paraId="0FAFE01C"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69354A84"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3C789A92"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0847C77B" w14:textId="77777777" w:rsidTr="00C644C1">
        <w:trPr>
          <w:trHeight w:val="261"/>
          <w:jc w:val="right"/>
        </w:trPr>
        <w:tc>
          <w:tcPr>
            <w:tcW w:w="2633" w:type="dxa"/>
          </w:tcPr>
          <w:p w14:paraId="08D3A507"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3A6EA448" w14:textId="77777777" w:rsidR="00253E78" w:rsidRDefault="00253E78"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41A13479"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6066E963"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Pr>
          <w:p w14:paraId="6714563A"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123CD20E"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4253148A"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12174828" w14:textId="77777777" w:rsidTr="00C644C1">
        <w:trPr>
          <w:trHeight w:val="261"/>
          <w:jc w:val="right"/>
        </w:trPr>
        <w:tc>
          <w:tcPr>
            <w:tcW w:w="2633" w:type="dxa"/>
          </w:tcPr>
          <w:p w14:paraId="44BC68E3"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0B10B6F1"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B46F34D"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0BF089D9"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Pr>
          <w:p w14:paraId="25E4F824"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5C103A4B"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75993871" w14:textId="77777777" w:rsidR="00253E78" w:rsidRDefault="00253E78" w:rsidP="00C644C1">
            <w:pPr>
              <w:spacing w:after="200"/>
              <w:ind w:left="0" w:hanging="2"/>
              <w:jc w:val="left"/>
              <w:rPr>
                <w:rFonts w:ascii="Simplified Arabic" w:eastAsia="Simplified Arabic" w:hAnsi="Simplified Arabic" w:cs="Simplified Arabic"/>
              </w:rPr>
            </w:pPr>
          </w:p>
        </w:tc>
      </w:tr>
      <w:tr w:rsidR="00253E78" w14:paraId="06D0DECE" w14:textId="77777777" w:rsidTr="00C644C1">
        <w:trPr>
          <w:trHeight w:val="261"/>
          <w:jc w:val="right"/>
        </w:trPr>
        <w:tc>
          <w:tcPr>
            <w:tcW w:w="2633" w:type="dxa"/>
          </w:tcPr>
          <w:p w14:paraId="2237D8CF"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3855277"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CB99432" w14:textId="77777777" w:rsidR="00253E78" w:rsidRDefault="00253E78"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36770A65" w14:textId="77777777" w:rsidR="00253E78" w:rsidRDefault="00253E78" w:rsidP="00C644C1">
            <w:pPr>
              <w:spacing w:after="200"/>
              <w:ind w:left="0" w:hanging="2"/>
              <w:jc w:val="left"/>
              <w:rPr>
                <w:rFonts w:ascii="Simplified Arabic" w:eastAsia="Simplified Arabic" w:hAnsi="Simplified Arabic" w:cs="Simplified Arabic"/>
              </w:rPr>
            </w:pPr>
          </w:p>
        </w:tc>
        <w:tc>
          <w:tcPr>
            <w:tcW w:w="922" w:type="dxa"/>
          </w:tcPr>
          <w:p w14:paraId="0FD6A26E" w14:textId="77777777" w:rsidR="00253E78" w:rsidRDefault="00253E78" w:rsidP="00C644C1">
            <w:pPr>
              <w:spacing w:after="200"/>
              <w:ind w:left="0" w:hanging="2"/>
              <w:jc w:val="left"/>
              <w:rPr>
                <w:rFonts w:ascii="Simplified Arabic" w:eastAsia="Simplified Arabic" w:hAnsi="Simplified Arabic" w:cs="Simplified Arabic"/>
              </w:rPr>
            </w:pPr>
          </w:p>
        </w:tc>
        <w:tc>
          <w:tcPr>
            <w:tcW w:w="1449" w:type="dxa"/>
          </w:tcPr>
          <w:p w14:paraId="3822125B" w14:textId="77777777" w:rsidR="00253E78" w:rsidRDefault="00253E78"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0E26EFF9" w14:textId="77777777" w:rsidR="00253E78" w:rsidRDefault="00253E78"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073971">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073971">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073971">
            <w:pPr>
              <w:numPr>
                <w:ilvl w:val="0"/>
                <w:numId w:val="17"/>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6522EB" w14:paraId="63CD3121" w14:textId="77777777" w:rsidTr="00A52AD2">
        <w:trPr>
          <w:cantSplit/>
          <w:trHeight w:val="346"/>
        </w:trPr>
        <w:tc>
          <w:tcPr>
            <w:tcW w:w="1824" w:type="dxa"/>
            <w:gridSpan w:val="2"/>
            <w:vMerge w:val="restart"/>
          </w:tcPr>
          <w:p w14:paraId="49D3970D" w14:textId="57F95811" w:rsidR="006522EB" w:rsidRPr="00253E78" w:rsidRDefault="00253E78" w:rsidP="00A52AD2">
            <w:pPr>
              <w:shd w:val="clear" w:color="auto" w:fill="FFFFFF"/>
              <w:ind w:left="0" w:hanging="2"/>
              <w:jc w:val="left"/>
              <w:textDirection w:val="lrTb"/>
              <w:rPr>
                <w:rFonts w:ascii="Cambria" w:eastAsia="Cambria" w:hAnsi="Cambria" w:cs="Cambria"/>
                <w:color w:val="000000"/>
                <w:sz w:val="24"/>
                <w:szCs w:val="24"/>
                <w:lang w:val="en-GB"/>
              </w:rPr>
            </w:pPr>
            <w:r>
              <w:rPr>
                <w:rFonts w:ascii="Cambria" w:hAnsi="Cambria"/>
                <w:b/>
                <w:bCs/>
                <w:color w:val="000000"/>
                <w:sz w:val="24"/>
                <w:szCs w:val="24"/>
                <w:lang w:bidi="ar-IQ"/>
              </w:rPr>
              <w:t xml:space="preserve">2025 – 2026 </w:t>
            </w:r>
            <w:r w:rsidR="006522EB">
              <w:rPr>
                <w:rFonts w:ascii="Cambria" w:hAnsi="Cambria"/>
                <w:b/>
                <w:bCs/>
                <w:color w:val="000000"/>
                <w:sz w:val="24"/>
                <w:szCs w:val="24"/>
                <w:lang w:bidi="ar-IQ"/>
              </w:rPr>
              <w:t xml:space="preserve">/ </w:t>
            </w:r>
            <w:r w:rsidR="006522EB">
              <w:rPr>
                <w:rFonts w:ascii="Cambria" w:hAnsi="Cambria" w:hint="cs"/>
                <w:b/>
                <w:bCs/>
                <w:color w:val="000000"/>
                <w:sz w:val="24"/>
                <w:szCs w:val="24"/>
                <w:rtl/>
                <w:lang w:bidi="ar-IQ"/>
              </w:rPr>
              <w:t>ال</w:t>
            </w:r>
            <w:r>
              <w:rPr>
                <w:rFonts w:ascii="Cambria" w:hAnsi="Cambria" w:hint="cs"/>
                <w:b/>
                <w:bCs/>
                <w:color w:val="000000"/>
                <w:sz w:val="24"/>
                <w:szCs w:val="24"/>
                <w:rtl/>
                <w:lang w:bidi="ar-IQ"/>
              </w:rPr>
              <w:t>رابعة</w:t>
            </w:r>
          </w:p>
        </w:tc>
        <w:tc>
          <w:tcPr>
            <w:tcW w:w="1467" w:type="dxa"/>
          </w:tcPr>
          <w:p w14:paraId="5556B3D9" w14:textId="590B1DF0" w:rsidR="006522EB" w:rsidRPr="006522EB" w:rsidRDefault="006522EB" w:rsidP="00667355">
            <w:pPr>
              <w:shd w:val="clear" w:color="auto" w:fill="FFFFFF"/>
              <w:ind w:left="0" w:hanging="2"/>
              <w:jc w:val="left"/>
              <w:textDirection w:val="lrTb"/>
              <w:rPr>
                <w:rFonts w:ascii="Cambria" w:eastAsia="Cambria" w:hAnsi="Cambria" w:cs="Arial"/>
                <w:color w:val="000000"/>
                <w:sz w:val="24"/>
                <w:szCs w:val="24"/>
                <w:rtl/>
                <w:lang w:bidi="ar-IQ"/>
              </w:rPr>
            </w:pPr>
            <w:r>
              <w:rPr>
                <w:b/>
                <w:bCs/>
                <w:color w:val="0070C0"/>
                <w:sz w:val="24"/>
                <w:szCs w:val="24"/>
              </w:rPr>
              <w:t xml:space="preserve">EE </w:t>
            </w:r>
            <w:r w:rsidR="00667355">
              <w:rPr>
                <w:b/>
                <w:bCs/>
                <w:color w:val="0070C0"/>
                <w:sz w:val="24"/>
                <w:szCs w:val="24"/>
              </w:rPr>
              <w:t>4</w:t>
            </w:r>
            <w:r w:rsidR="00A52AD2">
              <w:rPr>
                <w:b/>
                <w:bCs/>
                <w:color w:val="0070C0"/>
                <w:sz w:val="24"/>
                <w:szCs w:val="24"/>
              </w:rPr>
              <w:t>0</w:t>
            </w:r>
            <w:r w:rsidR="00667355">
              <w:rPr>
                <w:b/>
                <w:bCs/>
                <w:color w:val="0070C0"/>
                <w:sz w:val="24"/>
                <w:szCs w:val="24"/>
              </w:rPr>
              <w:t>5</w:t>
            </w:r>
          </w:p>
        </w:tc>
        <w:tc>
          <w:tcPr>
            <w:tcW w:w="1414" w:type="dxa"/>
            <w:vAlign w:val="center"/>
          </w:tcPr>
          <w:p w14:paraId="7A3E7BC6" w14:textId="273B171C" w:rsidR="006522EB" w:rsidRDefault="00667355" w:rsidP="00A95CA3">
            <w:pPr>
              <w:shd w:val="clear" w:color="auto" w:fill="FFFFFF"/>
              <w:bidi w:val="0"/>
              <w:ind w:left="0" w:hanging="2"/>
              <w:jc w:val="left"/>
              <w:textDirection w:val="lrTb"/>
              <w:rPr>
                <w:rFonts w:ascii="Cambria" w:eastAsia="Cambria" w:hAnsi="Cambria" w:cs="Cambria"/>
                <w:color w:val="000000"/>
                <w:sz w:val="24"/>
                <w:szCs w:val="24"/>
              </w:rPr>
            </w:pPr>
            <w:r>
              <w:rPr>
                <w:b/>
                <w:bCs/>
                <w:color w:val="0070C0"/>
              </w:rPr>
              <w:t>Control Engineering</w:t>
            </w:r>
          </w:p>
        </w:tc>
        <w:tc>
          <w:tcPr>
            <w:tcW w:w="1675" w:type="dxa"/>
          </w:tcPr>
          <w:p w14:paraId="4A1F4301" w14:textId="215F0DB3"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569D4905" w:rsidR="006522EB" w:rsidRDefault="006522EB" w:rsidP="006522EB">
            <w:pPr>
              <w:ind w:left="1" w:hanging="3"/>
              <w:textDirection w:val="lrTb"/>
            </w:pPr>
            <w:r w:rsidRPr="00C36AC7">
              <w:rPr>
                <w:rFonts w:ascii="Cambria" w:hAnsi="Cambria"/>
                <w:color w:val="000000"/>
                <w:sz w:val="32"/>
                <w:szCs w:val="32"/>
                <w:rtl/>
                <w:lang w:bidi="ar-IQ"/>
              </w:rPr>
              <w:t>√</w:t>
            </w:r>
          </w:p>
        </w:tc>
        <w:tc>
          <w:tcPr>
            <w:tcW w:w="720" w:type="dxa"/>
          </w:tcPr>
          <w:p w14:paraId="13D5CED8" w14:textId="6B07301D"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630" w:type="dxa"/>
          </w:tcPr>
          <w:p w14:paraId="0C6CFAFB" w14:textId="0DCDA693"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540" w:type="dxa"/>
          </w:tcPr>
          <w:p w14:paraId="4BE51FB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257C0762"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717" w:type="dxa"/>
          </w:tcPr>
          <w:p w14:paraId="2FFF641D" w14:textId="2233F400"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630" w:type="dxa"/>
          </w:tcPr>
          <w:p w14:paraId="4676CA5B" w14:textId="3E245CB9" w:rsidR="006522EB" w:rsidRDefault="006522EB" w:rsidP="006522EB">
            <w:pPr>
              <w:shd w:val="clear" w:color="auto" w:fill="FFFFFF"/>
              <w:ind w:left="0" w:hanging="2"/>
              <w:jc w:val="left"/>
              <w:textDirection w:val="lrTb"/>
              <w:rPr>
                <w:rFonts w:ascii="Cambria" w:eastAsia="Cambria" w:hAnsi="Cambria" w:cs="Cambria"/>
                <w:sz w:val="24"/>
                <w:szCs w:val="24"/>
              </w:rPr>
            </w:pPr>
            <w:r w:rsidRPr="00D369F7">
              <w:rPr>
                <w:rFonts w:ascii="Cambria" w:hAnsi="Cambria"/>
                <w:b/>
                <w:bCs/>
                <w:color w:val="000000"/>
                <w:sz w:val="24"/>
                <w:szCs w:val="24"/>
                <w:rtl/>
              </w:rPr>
              <w:t>√</w:t>
            </w:r>
          </w:p>
        </w:tc>
        <w:tc>
          <w:tcPr>
            <w:tcW w:w="540" w:type="dxa"/>
          </w:tcPr>
          <w:p w14:paraId="563DD5FB" w14:textId="1405EBF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4" w:type="dxa"/>
          </w:tcPr>
          <w:p w14:paraId="1D46DE9E" w14:textId="42394202"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896" w:type="dxa"/>
          </w:tcPr>
          <w:p w14:paraId="42D72479" w14:textId="29A62F2E"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4" w:type="dxa"/>
          </w:tcPr>
          <w:p w14:paraId="529EFDF6" w14:textId="676CB32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0" w:type="dxa"/>
          </w:tcPr>
          <w:p w14:paraId="3BD15A54" w14:textId="5020D466" w:rsidR="006522EB" w:rsidRDefault="006522EB" w:rsidP="006522EB">
            <w:pPr>
              <w:shd w:val="clear" w:color="auto" w:fill="FFFFFF"/>
              <w:ind w:left="0" w:hanging="2"/>
              <w:jc w:val="left"/>
              <w:textDirection w:val="lrTb"/>
              <w:rPr>
                <w:rFonts w:ascii="Cambria" w:eastAsia="Cambria" w:hAnsi="Cambria" w:cs="Cambria"/>
                <w:sz w:val="24"/>
                <w:szCs w:val="24"/>
              </w:rPr>
            </w:pPr>
            <w:r w:rsidRPr="00D369F7">
              <w:rPr>
                <w:rFonts w:ascii="Cambria" w:hAnsi="Cambria"/>
                <w:b/>
                <w:bCs/>
                <w:color w:val="000000"/>
                <w:sz w:val="24"/>
                <w:szCs w:val="24"/>
                <w:rtl/>
              </w:rPr>
              <w:t>√</w:t>
            </w:r>
          </w:p>
        </w:tc>
        <w:tc>
          <w:tcPr>
            <w:tcW w:w="896" w:type="dxa"/>
          </w:tcPr>
          <w:p w14:paraId="69830E6C" w14:textId="16813DF9"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r>
      <w:tr w:rsidR="006522EB" w14:paraId="2EA8A833" w14:textId="77777777" w:rsidTr="009005EB">
        <w:trPr>
          <w:cantSplit/>
          <w:trHeight w:val="176"/>
        </w:trPr>
        <w:tc>
          <w:tcPr>
            <w:tcW w:w="1824" w:type="dxa"/>
            <w:gridSpan w:val="2"/>
            <w:vMerge/>
          </w:tcPr>
          <w:p w14:paraId="51E2AE68" w14:textId="77777777" w:rsidR="006522EB" w:rsidRDefault="006522EB" w:rsidP="006522EB">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667355">
        <w:trPr>
          <w:trHeight w:val="315"/>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6522EB" w14:paraId="3ECA8A34" w14:textId="77777777" w:rsidTr="00667355">
        <w:trPr>
          <w:trHeight w:val="250"/>
          <w:jc w:val="right"/>
        </w:trPr>
        <w:tc>
          <w:tcPr>
            <w:tcW w:w="9540" w:type="dxa"/>
            <w:vAlign w:val="center"/>
          </w:tcPr>
          <w:p w14:paraId="7DFBC53C" w14:textId="30FF70CE" w:rsidR="006522EB" w:rsidRDefault="00667355" w:rsidP="00667355">
            <w:pPr>
              <w:ind w:left="0" w:right="-426" w:hanging="2"/>
              <w:jc w:val="both"/>
              <w:rPr>
                <w:rFonts w:ascii="Simplified Arabic" w:eastAsia="Simplified Arabic" w:hAnsi="Simplified Arabic" w:cs="Simplified Arabic"/>
                <w:sz w:val="28"/>
                <w:szCs w:val="28"/>
                <w:rtl/>
                <w:lang w:bidi="ar-IQ"/>
              </w:rPr>
            </w:pPr>
            <w:r>
              <w:rPr>
                <w:b/>
                <w:bCs/>
                <w:color w:val="0070C0"/>
              </w:rPr>
              <w:t xml:space="preserve">Control </w:t>
            </w:r>
            <w:r w:rsidR="002570F2">
              <w:rPr>
                <w:b/>
                <w:bCs/>
                <w:color w:val="0070C0"/>
              </w:rPr>
              <w:t xml:space="preserve">Engineering  </w:t>
            </w:r>
          </w:p>
        </w:tc>
      </w:tr>
      <w:tr w:rsidR="006522EB" w14:paraId="4DDA3ABE" w14:textId="77777777" w:rsidTr="00667355">
        <w:trPr>
          <w:trHeight w:val="547"/>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rsidTr="00667355">
        <w:trPr>
          <w:trHeight w:val="500"/>
          <w:jc w:val="right"/>
        </w:trPr>
        <w:tc>
          <w:tcPr>
            <w:tcW w:w="9540" w:type="dxa"/>
          </w:tcPr>
          <w:p w14:paraId="480C63AA" w14:textId="3C7A81F6" w:rsidR="006522EB" w:rsidRDefault="006522EB" w:rsidP="00667355">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w:t>
            </w:r>
            <w:r w:rsidR="00667355">
              <w:rPr>
                <w:rFonts w:ascii="Simplified Arabic" w:eastAsia="Simplified Arabic" w:hAnsi="Simplified Arabic" w:cs="Simplified Arabic"/>
                <w:sz w:val="28"/>
                <w:szCs w:val="28"/>
              </w:rPr>
              <w:t>4</w:t>
            </w:r>
            <w:r w:rsidR="00A52AD2">
              <w:rPr>
                <w:rFonts w:ascii="Simplified Arabic" w:eastAsia="Simplified Arabic" w:hAnsi="Simplified Arabic" w:cs="Simplified Arabic"/>
                <w:sz w:val="28"/>
                <w:szCs w:val="28"/>
              </w:rPr>
              <w:t>0</w:t>
            </w:r>
            <w:r w:rsidR="00667355">
              <w:rPr>
                <w:rFonts w:ascii="Simplified Arabic" w:eastAsia="Simplified Arabic" w:hAnsi="Simplified Arabic" w:cs="Simplified Arabic"/>
                <w:sz w:val="28"/>
                <w:szCs w:val="28"/>
              </w:rPr>
              <w:t>5</w:t>
            </w:r>
          </w:p>
        </w:tc>
      </w:tr>
      <w:tr w:rsidR="006522EB" w14:paraId="3699D8AC" w14:textId="77777777" w:rsidTr="00667355">
        <w:trPr>
          <w:trHeight w:val="547"/>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rsidTr="00667355">
        <w:trPr>
          <w:trHeight w:val="500"/>
          <w:jc w:val="right"/>
        </w:trPr>
        <w:tc>
          <w:tcPr>
            <w:tcW w:w="9540" w:type="dxa"/>
          </w:tcPr>
          <w:p w14:paraId="471A1C38" w14:textId="2CB0C35D" w:rsidR="006522EB" w:rsidRDefault="006522EB" w:rsidP="00327F74">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w:t>
            </w:r>
            <w:r w:rsidR="00327F74">
              <w:rPr>
                <w:rFonts w:ascii="Simplified Arabic" w:eastAsia="Simplified Arabic" w:hAnsi="Simplified Arabic" w:cs="Simplified Arabic" w:hint="cs"/>
                <w:sz w:val="28"/>
                <w:szCs w:val="28"/>
                <w:rtl/>
                <w:lang w:bidi="ar-IQ"/>
              </w:rPr>
              <w:t>ثاني</w:t>
            </w:r>
            <w:r>
              <w:rPr>
                <w:rFonts w:ascii="Simplified Arabic" w:eastAsia="Simplified Arabic" w:hAnsi="Simplified Arabic" w:cs="Simplified Arabic" w:hint="cs"/>
                <w:sz w:val="28"/>
                <w:szCs w:val="28"/>
                <w:rtl/>
                <w:lang w:bidi="ar-IQ"/>
              </w:rPr>
              <w:t xml:space="preserve">  </w:t>
            </w:r>
            <w:r>
              <w:rPr>
                <w:rFonts w:ascii="Simplified Arabic" w:eastAsia="Simplified Arabic" w:hAnsi="Simplified Arabic" w:cs="Simplified Arabic"/>
                <w:sz w:val="28"/>
                <w:szCs w:val="28"/>
              </w:rPr>
              <w:t xml:space="preserve"> </w:t>
            </w:r>
            <w:r w:rsidR="00253E78">
              <w:rPr>
                <w:rFonts w:ascii="Simplified Arabic" w:eastAsia="Simplified Arabic" w:hAnsi="Simplified Arabic" w:cs="Simplified Arabic"/>
                <w:sz w:val="28"/>
                <w:szCs w:val="28"/>
              </w:rPr>
              <w:t>2025 - 2026</w:t>
            </w:r>
          </w:p>
        </w:tc>
      </w:tr>
      <w:tr w:rsidR="006522EB" w14:paraId="3899D7C4" w14:textId="77777777" w:rsidTr="00667355">
        <w:trPr>
          <w:trHeight w:val="547"/>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rsidTr="00667355">
        <w:trPr>
          <w:trHeight w:val="500"/>
          <w:jc w:val="right"/>
        </w:trPr>
        <w:tc>
          <w:tcPr>
            <w:tcW w:w="9540" w:type="dxa"/>
          </w:tcPr>
          <w:p w14:paraId="00F74EA7" w14:textId="1FC57F5A"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253E78">
              <w:rPr>
                <w:rFonts w:ascii="Simplified Arabic" w:eastAsia="Simplified Arabic" w:hAnsi="Simplified Arabic" w:cs="Simplified Arabic"/>
                <w:sz w:val="28"/>
                <w:szCs w:val="28"/>
              </w:rPr>
              <w:t>2025</w:t>
            </w:r>
          </w:p>
        </w:tc>
      </w:tr>
      <w:tr w:rsidR="006522EB" w14:paraId="7044F4B7" w14:textId="77777777" w:rsidTr="00667355">
        <w:trPr>
          <w:trHeight w:val="390"/>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rsidTr="00667355">
        <w:trPr>
          <w:trHeight w:val="344"/>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rsidTr="00667355">
        <w:trPr>
          <w:trHeight w:val="547"/>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rsidTr="00667355">
        <w:trPr>
          <w:trHeight w:val="359"/>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rsidTr="00667355">
        <w:trPr>
          <w:trHeight w:val="547"/>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rsidTr="00667355">
        <w:trPr>
          <w:trHeight w:val="344"/>
          <w:jc w:val="right"/>
        </w:trPr>
        <w:tc>
          <w:tcPr>
            <w:tcW w:w="9540" w:type="dxa"/>
          </w:tcPr>
          <w:p w14:paraId="3549A1DD" w14:textId="0AB6837A" w:rsidR="006522EB" w:rsidRPr="00487119" w:rsidRDefault="00A52AD2" w:rsidP="00A52AD2">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Pr>
                <w:rFonts w:ascii="Cambria" w:eastAsia="Cambria" w:hAnsi="Cambria" w:cs="Arial" w:hint="cs"/>
                <w:color w:val="000000"/>
                <w:sz w:val="28"/>
                <w:szCs w:val="28"/>
                <w:rtl/>
                <w:lang w:bidi="ar-IQ"/>
              </w:rPr>
              <w:t>لفته اسماعيل جمعة</w:t>
            </w:r>
            <w:r w:rsidR="006522EB">
              <w:rPr>
                <w:rFonts w:ascii="Cambria" w:eastAsia="Cambria" w:hAnsi="Cambria" w:cs="Arial" w:hint="cs"/>
                <w:color w:val="000000"/>
                <w:sz w:val="28"/>
                <w:szCs w:val="28"/>
                <w:rtl/>
              </w:rPr>
              <w:t xml:space="preserve">                          الايميل:</w:t>
            </w:r>
            <w:proofErr w:type="spellStart"/>
            <w:r>
              <w:rPr>
                <w:rFonts w:ascii="Cambria" w:eastAsia="Cambria" w:hAnsi="Cambria" w:cs="Arial"/>
                <w:color w:val="000000"/>
                <w:sz w:val="28"/>
                <w:szCs w:val="28"/>
              </w:rPr>
              <w:t>Lafta.Alkurawy</w:t>
            </w:r>
            <w:proofErr w:type="spellEnd"/>
            <w:r>
              <w:rPr>
                <w:rFonts w:ascii="Cambria" w:eastAsia="Cambria" w:hAnsi="Cambria" w:cs="Arial"/>
                <w:color w:val="000000"/>
                <w:sz w:val="28"/>
                <w:szCs w:val="28"/>
              </w:rPr>
              <w:t xml:space="preserve"> </w:t>
            </w:r>
            <w:r w:rsidR="006522EB">
              <w:rPr>
                <w:rFonts w:ascii="Cambria" w:eastAsia="Cambria" w:hAnsi="Cambria" w:cs="Arial"/>
                <w:color w:val="000000"/>
                <w:sz w:val="28"/>
                <w:szCs w:val="28"/>
              </w:rPr>
              <w:t>@uodiyala.edu.iq</w:t>
            </w:r>
          </w:p>
        </w:tc>
      </w:tr>
      <w:tr w:rsidR="006522EB" w14:paraId="739BD9C7" w14:textId="77777777" w:rsidTr="00667355">
        <w:trPr>
          <w:trHeight w:val="594"/>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667355">
        <w:trPr>
          <w:trHeight w:val="1078"/>
          <w:jc w:val="right"/>
        </w:trPr>
        <w:tc>
          <w:tcPr>
            <w:tcW w:w="9540" w:type="dxa"/>
            <w:vAlign w:val="center"/>
          </w:tcPr>
          <w:p w14:paraId="10BD0144" w14:textId="28B9FD81" w:rsidR="006522EB" w:rsidRPr="00487119" w:rsidRDefault="00667355" w:rsidP="007A78D7">
            <w:pPr>
              <w:spacing w:line="345" w:lineRule="atLeast"/>
              <w:ind w:leftChars="0" w:left="0" w:firstLineChars="0" w:firstLine="0"/>
              <w:jc w:val="both"/>
              <w:rPr>
                <w:sz w:val="24"/>
                <w:szCs w:val="24"/>
              </w:rPr>
            </w:pPr>
            <w:r w:rsidRPr="00B23A10">
              <w:rPr>
                <w:color w:val="000000"/>
                <w:sz w:val="28"/>
                <w:szCs w:val="28"/>
                <w:rtl/>
                <w:lang w:bidi="ar-IQ"/>
              </w:rPr>
              <w:t xml:space="preserve">يهدف موضوع </w:t>
            </w:r>
            <w:r>
              <w:rPr>
                <w:rFonts w:hint="cs"/>
                <w:color w:val="000000"/>
                <w:sz w:val="28"/>
                <w:szCs w:val="28"/>
                <w:rtl/>
                <w:lang w:bidi="ar-IQ"/>
              </w:rPr>
              <w:t>السيطره الى</w:t>
            </w:r>
            <w:r w:rsidRPr="00847B44">
              <w:rPr>
                <w:sz w:val="28"/>
                <w:szCs w:val="28"/>
                <w:rtl/>
              </w:rPr>
              <w:t>تعليم الطالب التمثيل الرياضي لنظام السيطرة</w:t>
            </w:r>
            <w:r>
              <w:rPr>
                <w:rFonts w:hint="cs"/>
                <w:sz w:val="28"/>
                <w:szCs w:val="28"/>
                <w:rtl/>
              </w:rPr>
              <w:t xml:space="preserve"> وتحليل دوائر السيطره الخطيه و تعليم الطالب كيفية بناء موديل كهربائي وميكانيكي للمعادلات المشتقه ودوال التحويل</w:t>
            </w:r>
            <w:r w:rsidRPr="005C441D">
              <w:rPr>
                <w:sz w:val="28"/>
                <w:szCs w:val="28"/>
                <w:rtl/>
              </w:rPr>
              <w:t xml:space="preserve">وتحليل تردد مجال نظام السيطرة </w:t>
            </w:r>
            <w:r w:rsidRPr="005C441D">
              <w:rPr>
                <w:rFonts w:hint="cs"/>
                <w:sz w:val="28"/>
                <w:szCs w:val="28"/>
                <w:rtl/>
              </w:rPr>
              <w:t>بالاضافه الى تعليم الطالب على استقرارية الانظمه .</w:t>
            </w:r>
            <w:r w:rsidRPr="005C441D">
              <w:rPr>
                <w:sz w:val="28"/>
                <w:szCs w:val="28"/>
                <w:rtl/>
                <w:lang w:bidi="ar-IQ"/>
              </w:rPr>
              <w:t>فان الغاية التي نتوخاها من تدريس هذه المادة هي ترسيخ المبادئ والاسس النظرية</w:t>
            </w:r>
            <w:r w:rsidRPr="005C441D">
              <w:rPr>
                <w:color w:val="000000"/>
                <w:sz w:val="28"/>
                <w:szCs w:val="28"/>
                <w:rtl/>
                <w:lang w:bidi="ar-IQ"/>
              </w:rPr>
              <w:t xml:space="preserve"> التي تعتمد في انشاء اي دائرة كهربائية الكترونية وفهمها بشكل مطلق.</w:t>
            </w:r>
          </w:p>
        </w:tc>
      </w:tr>
      <w:tr w:rsidR="006522EB" w14:paraId="0F94A3D0" w14:textId="77777777" w:rsidTr="00667355">
        <w:trPr>
          <w:trHeight w:val="6363"/>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26008B0A" w14:textId="7206471D" w:rsidR="00D50661" w:rsidRPr="00D50661" w:rsidRDefault="002570F2" w:rsidP="00D50661">
            <w:pPr>
              <w:tabs>
                <w:tab w:val="right" w:pos="8829"/>
              </w:tabs>
              <w:autoSpaceDE w:val="0"/>
              <w:autoSpaceDN w:val="0"/>
              <w:adjustRightInd w:val="0"/>
              <w:ind w:leftChars="0" w:left="0" w:firstLineChars="0" w:firstLine="0"/>
              <w:jc w:val="both"/>
              <w:rPr>
                <w:color w:val="000000"/>
                <w:sz w:val="24"/>
                <w:szCs w:val="24"/>
                <w:rtl/>
              </w:rPr>
            </w:pPr>
            <w:r w:rsidRPr="002570F2">
              <w:rPr>
                <w:sz w:val="24"/>
                <w:szCs w:val="24"/>
                <w:rtl/>
              </w:rPr>
              <w:t xml:space="preserve"> </w:t>
            </w:r>
            <w:r w:rsidR="00D50661" w:rsidRPr="00D50661">
              <w:rPr>
                <w:rFonts w:ascii="Cambria" w:hAnsi="Cambria"/>
                <w:color w:val="000000"/>
                <w:sz w:val="24"/>
                <w:szCs w:val="24"/>
                <w:rtl/>
                <w:lang w:bidi="ar-IQ"/>
              </w:rPr>
              <w:t>أ1-</w:t>
            </w:r>
            <w:r w:rsidR="00D50661" w:rsidRPr="00D50661">
              <w:rPr>
                <w:sz w:val="24"/>
                <w:szCs w:val="24"/>
                <w:rtl/>
              </w:rPr>
              <w:t xml:space="preserve">يتعلم الطالب خلال السنه الدراسية فكرة عن </w:t>
            </w:r>
            <w:r w:rsidR="00D50661" w:rsidRPr="00D50661">
              <w:rPr>
                <w:rFonts w:hint="cs"/>
                <w:sz w:val="24"/>
                <w:szCs w:val="24"/>
                <w:rtl/>
              </w:rPr>
              <w:t xml:space="preserve">انواع الانظمه سواء كانت مفتوحه او مزوده با سترجاع عكسي </w:t>
            </w:r>
            <w:r w:rsidR="00D50661" w:rsidRPr="00D50661">
              <w:rPr>
                <w:sz w:val="24"/>
                <w:szCs w:val="24"/>
                <w:rtl/>
              </w:rPr>
              <w:t>.</w:t>
            </w:r>
          </w:p>
          <w:p w14:paraId="7DE2CF2D" w14:textId="77777777" w:rsidR="00D50661" w:rsidRPr="00D50661" w:rsidRDefault="00D50661" w:rsidP="00D50661">
            <w:pPr>
              <w:tabs>
                <w:tab w:val="right" w:pos="8829"/>
              </w:tabs>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أ2-</w:t>
            </w:r>
            <w:r w:rsidRPr="00D50661">
              <w:rPr>
                <w:color w:val="000000"/>
                <w:sz w:val="24"/>
                <w:szCs w:val="24"/>
                <w:rtl/>
                <w:lang w:bidi="ar-IQ"/>
              </w:rPr>
              <w:t>تعلم وفهم</w:t>
            </w:r>
            <w:r w:rsidRPr="00D50661">
              <w:rPr>
                <w:color w:val="000000"/>
                <w:sz w:val="24"/>
                <w:szCs w:val="24"/>
                <w:rtl/>
              </w:rPr>
              <w:t xml:space="preserve"> الرسم التخطيطي للمراحل واختزاله</w:t>
            </w:r>
            <w:r w:rsidRPr="00D50661">
              <w:rPr>
                <w:rFonts w:ascii="Cambria" w:hAnsi="Cambria" w:hint="cs"/>
                <w:color w:val="000000"/>
                <w:sz w:val="24"/>
                <w:szCs w:val="24"/>
                <w:rtl/>
                <w:lang w:bidi="ar-IQ"/>
              </w:rPr>
              <w:t>.</w:t>
            </w:r>
          </w:p>
          <w:p w14:paraId="0132FBAB" w14:textId="77777777" w:rsidR="00D50661" w:rsidRPr="00D50661" w:rsidRDefault="00D50661" w:rsidP="00D50661">
            <w:pPr>
              <w:tabs>
                <w:tab w:val="right" w:pos="8829"/>
              </w:tabs>
              <w:autoSpaceDE w:val="0"/>
              <w:autoSpaceDN w:val="0"/>
              <w:adjustRightInd w:val="0"/>
              <w:ind w:left="0" w:hanging="2"/>
              <w:jc w:val="both"/>
              <w:rPr>
                <w:sz w:val="24"/>
                <w:szCs w:val="24"/>
                <w:lang w:bidi="ar-IQ"/>
              </w:rPr>
            </w:pPr>
            <w:r w:rsidRPr="00D50661">
              <w:rPr>
                <w:rFonts w:ascii="Cambria" w:hAnsi="Cambria"/>
                <w:color w:val="000000"/>
                <w:sz w:val="24"/>
                <w:szCs w:val="24"/>
                <w:rtl/>
                <w:lang w:bidi="ar-IQ"/>
              </w:rPr>
              <w:t>أ2</w:t>
            </w:r>
            <w:r w:rsidRPr="00D50661">
              <w:rPr>
                <w:sz w:val="24"/>
                <w:szCs w:val="24"/>
                <w:rtl/>
                <w:lang w:bidi="ar-IQ"/>
              </w:rPr>
              <w:t xml:space="preserve">- تعلم وفهم </w:t>
            </w:r>
            <w:r w:rsidRPr="00D50661">
              <w:rPr>
                <w:sz w:val="24"/>
                <w:szCs w:val="24"/>
                <w:rtl/>
              </w:rPr>
              <w:t xml:space="preserve"> مراجعة تحويل لابلاس ومعكوسه</w:t>
            </w:r>
            <w:r w:rsidRPr="00D50661">
              <w:rPr>
                <w:rFonts w:hint="cs"/>
                <w:sz w:val="24"/>
                <w:szCs w:val="24"/>
                <w:rtl/>
                <w:lang w:bidi="ar-IQ"/>
              </w:rPr>
              <w:t>.</w:t>
            </w:r>
          </w:p>
          <w:p w14:paraId="2AE4E721" w14:textId="77777777" w:rsidR="00D50661" w:rsidRDefault="00D50661" w:rsidP="00D50661">
            <w:pPr>
              <w:tabs>
                <w:tab w:val="right" w:pos="8829"/>
              </w:tabs>
              <w:spacing w:line="345" w:lineRule="atLeast"/>
              <w:ind w:left="0" w:hanging="2"/>
              <w:jc w:val="both"/>
              <w:rPr>
                <w:rFonts w:ascii="Cambria" w:hAnsi="Cambria"/>
                <w:color w:val="000000"/>
                <w:sz w:val="24"/>
                <w:szCs w:val="24"/>
                <w:rtl/>
              </w:rPr>
            </w:pPr>
            <w:r w:rsidRPr="00D50661">
              <w:rPr>
                <w:rFonts w:ascii="Cambria" w:hAnsi="Cambria"/>
                <w:color w:val="000000"/>
                <w:sz w:val="24"/>
                <w:szCs w:val="24"/>
                <w:rtl/>
                <w:lang w:bidi="ar-IQ"/>
              </w:rPr>
              <w:t>أ4</w:t>
            </w:r>
            <w:r w:rsidRPr="00D50661">
              <w:rPr>
                <w:color w:val="000000"/>
                <w:sz w:val="24"/>
                <w:szCs w:val="24"/>
                <w:rtl/>
                <w:lang w:bidi="ar-IQ"/>
              </w:rPr>
              <w:t xml:space="preserve">- تعلم وفهم اسس </w:t>
            </w:r>
            <w:r w:rsidRPr="00D50661">
              <w:rPr>
                <w:color w:val="000000"/>
                <w:sz w:val="24"/>
                <w:szCs w:val="24"/>
                <w:rtl/>
              </w:rPr>
              <w:t>،  معيار روث-هرويتز للاستقرارية</w:t>
            </w:r>
            <w:r w:rsidRPr="00D50661">
              <w:rPr>
                <w:rFonts w:ascii="Cambria" w:hAnsi="Cambria" w:hint="cs"/>
                <w:color w:val="000000"/>
                <w:sz w:val="24"/>
                <w:szCs w:val="24"/>
                <w:rtl/>
              </w:rPr>
              <w:t>.</w:t>
            </w:r>
          </w:p>
          <w:p w14:paraId="26F5831C" w14:textId="77777777" w:rsidR="00686D34" w:rsidRDefault="00686D34" w:rsidP="00686D34">
            <w:pPr>
              <w:tabs>
                <w:tab w:val="right" w:pos="8829"/>
              </w:tabs>
              <w:spacing w:line="345" w:lineRule="atLeast"/>
              <w:ind w:left="0" w:hanging="2"/>
              <w:jc w:val="both"/>
              <w:rPr>
                <w:rFonts w:ascii="Cambria" w:hAnsi="Cambria"/>
                <w:color w:val="000000"/>
                <w:sz w:val="24"/>
                <w:szCs w:val="24"/>
              </w:rPr>
            </w:pPr>
            <w:r w:rsidRPr="00D50661">
              <w:rPr>
                <w:rFonts w:ascii="Cambria" w:hAnsi="Cambria"/>
                <w:color w:val="000000"/>
                <w:sz w:val="24"/>
                <w:szCs w:val="24"/>
                <w:rtl/>
                <w:lang w:bidi="ar-IQ"/>
              </w:rPr>
              <w:t>أ</w:t>
            </w:r>
            <w:r>
              <w:rPr>
                <w:rFonts w:ascii="Cambria" w:hAnsi="Cambria"/>
                <w:color w:val="000000"/>
                <w:sz w:val="24"/>
                <w:szCs w:val="24"/>
                <w:lang w:bidi="ar-IQ"/>
              </w:rPr>
              <w:t>5</w:t>
            </w:r>
            <w:r w:rsidRPr="00D50661">
              <w:rPr>
                <w:color w:val="000000"/>
                <w:sz w:val="24"/>
                <w:szCs w:val="24"/>
                <w:rtl/>
                <w:lang w:bidi="ar-IQ"/>
              </w:rPr>
              <w:t xml:space="preserve">- تعلم وفهم </w:t>
            </w:r>
            <w:r>
              <w:rPr>
                <w:rFonts w:hint="cs"/>
                <w:color w:val="000000"/>
                <w:sz w:val="24"/>
                <w:szCs w:val="24"/>
                <w:rtl/>
                <w:lang w:bidi="ar-IQ"/>
              </w:rPr>
              <w:t>نظريات التغيير الزمني للمنظومات .</w:t>
            </w:r>
            <w:r w:rsidRPr="00D50661">
              <w:rPr>
                <w:color w:val="000000"/>
                <w:sz w:val="24"/>
                <w:szCs w:val="24"/>
                <w:rtl/>
                <w:lang w:bidi="ar-IQ"/>
              </w:rPr>
              <w:t xml:space="preserve">اسس </w:t>
            </w:r>
            <w:r>
              <w:rPr>
                <w:rFonts w:hint="cs"/>
                <w:color w:val="000000"/>
                <w:sz w:val="24"/>
                <w:szCs w:val="24"/>
                <w:rtl/>
              </w:rPr>
              <w:t>.</w:t>
            </w:r>
          </w:p>
          <w:p w14:paraId="3EBE55FC" w14:textId="77777777" w:rsidR="00686D34" w:rsidRPr="00686D34" w:rsidRDefault="00686D34" w:rsidP="00D50661">
            <w:pPr>
              <w:tabs>
                <w:tab w:val="right" w:pos="8829"/>
              </w:tabs>
              <w:spacing w:line="345" w:lineRule="atLeast"/>
              <w:ind w:left="0" w:hanging="2"/>
              <w:jc w:val="both"/>
              <w:rPr>
                <w:rFonts w:ascii="Cambria" w:hAnsi="Cambria"/>
                <w:color w:val="000000"/>
                <w:sz w:val="24"/>
                <w:szCs w:val="24"/>
                <w:rtl/>
              </w:rPr>
            </w:pPr>
          </w:p>
          <w:p w14:paraId="21E42A9A" w14:textId="2A839B08" w:rsidR="006522EB" w:rsidRDefault="006522EB" w:rsidP="00D50661">
            <w:pPr>
              <w:tabs>
                <w:tab w:val="right" w:pos="8829"/>
              </w:tabs>
              <w:spacing w:line="345" w:lineRule="atLeast"/>
              <w:ind w:left="0" w:hanging="2"/>
              <w:jc w:val="both"/>
              <w:rPr>
                <w:sz w:val="24"/>
                <w:szCs w:val="24"/>
                <w:rtl/>
              </w:rPr>
            </w:pPr>
            <w:r w:rsidRPr="00BE4DF2">
              <w:rPr>
                <w:sz w:val="24"/>
                <w:szCs w:val="24"/>
                <w:rtl/>
              </w:rPr>
              <w:t xml:space="preserve">ب- الاهداف المهاراتية  الخاصة بالموضوع </w:t>
            </w:r>
          </w:p>
          <w:p w14:paraId="68978E4E" w14:textId="77777777" w:rsidR="00D50661" w:rsidRPr="00D50661" w:rsidRDefault="00D50661" w:rsidP="00D50661">
            <w:pPr>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ب1 –</w:t>
            </w:r>
            <w:r w:rsidRPr="00D50661">
              <w:rPr>
                <w:rFonts w:ascii="Cambria" w:hAnsi="Cambria" w:hint="cs"/>
                <w:color w:val="000000"/>
                <w:sz w:val="24"/>
                <w:szCs w:val="24"/>
                <w:rtl/>
                <w:lang w:bidi="ar-IQ"/>
              </w:rPr>
              <w:t>الالمام بالعلاقات الرياضية الموجوده ضمن الماده.</w:t>
            </w:r>
          </w:p>
          <w:p w14:paraId="193B30D0" w14:textId="77777777" w:rsidR="00D50661" w:rsidRPr="00D50661" w:rsidRDefault="00D50661" w:rsidP="00D50661">
            <w:pPr>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ج2-</w:t>
            </w:r>
            <w:r w:rsidRPr="00D50661">
              <w:rPr>
                <w:rFonts w:ascii="Cambria" w:hAnsi="Cambria" w:hint="cs"/>
                <w:color w:val="000000"/>
                <w:sz w:val="24"/>
                <w:szCs w:val="24"/>
                <w:rtl/>
                <w:lang w:bidi="ar-IQ"/>
              </w:rPr>
              <w:t>الالمام بعرفة الانظمة بانواعها .</w:t>
            </w:r>
          </w:p>
          <w:p w14:paraId="0ECC5350" w14:textId="77777777" w:rsidR="00D50661" w:rsidRPr="00D50661" w:rsidRDefault="00D50661" w:rsidP="00D50661">
            <w:pPr>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ج2-</w:t>
            </w:r>
            <w:r w:rsidRPr="00D50661">
              <w:rPr>
                <w:rFonts w:ascii="Cambria" w:hAnsi="Cambria" w:hint="cs"/>
                <w:color w:val="000000"/>
                <w:sz w:val="24"/>
                <w:szCs w:val="24"/>
                <w:rtl/>
                <w:lang w:bidi="ar-IQ"/>
              </w:rPr>
              <w:t>الالمام بكيفية تنفيذ التجارب العمليه الخاصه بالماده.</w:t>
            </w:r>
          </w:p>
          <w:p w14:paraId="7EC775A0" w14:textId="4FA4DCEF" w:rsidR="006522EB" w:rsidRPr="00D50661" w:rsidRDefault="00D50661" w:rsidP="00D50661">
            <w:pPr>
              <w:spacing w:line="345" w:lineRule="atLeast"/>
              <w:ind w:left="0" w:hanging="2"/>
              <w:jc w:val="both"/>
              <w:rPr>
                <w:sz w:val="24"/>
                <w:szCs w:val="24"/>
                <w:lang w:bidi="ar-IQ"/>
              </w:rPr>
            </w:pPr>
            <w:r w:rsidRPr="00D50661">
              <w:rPr>
                <w:rFonts w:ascii="Cambria" w:hAnsi="Cambria"/>
                <w:color w:val="000000"/>
                <w:sz w:val="24"/>
                <w:szCs w:val="24"/>
                <w:rtl/>
                <w:lang w:bidi="ar-IQ"/>
              </w:rPr>
              <w:t xml:space="preserve">ج4-  </w:t>
            </w:r>
            <w:r w:rsidRPr="00D50661">
              <w:rPr>
                <w:rFonts w:ascii="Cambria" w:hAnsi="Cambria" w:hint="cs"/>
                <w:color w:val="000000"/>
                <w:sz w:val="24"/>
                <w:szCs w:val="24"/>
                <w:rtl/>
                <w:lang w:bidi="ar-IQ"/>
              </w:rPr>
              <w:t>الالمام بالمفاهيم الاساسية لطرق الاستقراريه وانواعها وتطبيقاتها العملية .</w:t>
            </w:r>
          </w:p>
          <w:p w14:paraId="62D975ED" w14:textId="77777777" w:rsidR="006522EB" w:rsidRPr="00BE4DF2" w:rsidRDefault="006522EB" w:rsidP="006522EB">
            <w:pPr>
              <w:spacing w:line="345" w:lineRule="atLeast"/>
              <w:ind w:left="0" w:hanging="2"/>
              <w:jc w:val="both"/>
              <w:rPr>
                <w:sz w:val="24"/>
                <w:szCs w:val="24"/>
              </w:rPr>
            </w:pPr>
            <w:r w:rsidRPr="00BE4DF2">
              <w:rPr>
                <w:sz w:val="24"/>
                <w:szCs w:val="24"/>
                <w:rtl/>
              </w:rPr>
              <w:t xml:space="preserve">ج- الاهداف الوجدانية والقيمية </w:t>
            </w:r>
          </w:p>
          <w:p w14:paraId="29DB9171" w14:textId="77777777" w:rsidR="00D50661" w:rsidRPr="00D50661" w:rsidRDefault="00D50661" w:rsidP="00D50661">
            <w:pPr>
              <w:tabs>
                <w:tab w:val="left" w:pos="687"/>
              </w:tabs>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ج1-</w:t>
            </w:r>
            <w:r w:rsidRPr="00D50661">
              <w:rPr>
                <w:rFonts w:ascii="Cambria" w:hAnsi="Cambria" w:hint="cs"/>
                <w:color w:val="000000"/>
                <w:sz w:val="24"/>
                <w:szCs w:val="24"/>
                <w:rtl/>
                <w:lang w:bidi="ar-IQ"/>
              </w:rPr>
              <w:t xml:space="preserve"> حث الطالب على التفكير بايجاد الموديلات للانظمه سواء كانت ميكانيكيه او كهربائيه.</w:t>
            </w:r>
          </w:p>
          <w:p w14:paraId="67676A6C" w14:textId="77777777" w:rsidR="00D50661" w:rsidRPr="00D50661" w:rsidRDefault="00D50661" w:rsidP="00D50661">
            <w:pPr>
              <w:tabs>
                <w:tab w:val="left" w:pos="687"/>
              </w:tabs>
              <w:autoSpaceDE w:val="0"/>
              <w:autoSpaceDN w:val="0"/>
              <w:adjustRightInd w:val="0"/>
              <w:ind w:left="0" w:hanging="2"/>
              <w:jc w:val="both"/>
              <w:rPr>
                <w:rFonts w:ascii="Cambria" w:hAnsi="Cambria"/>
                <w:color w:val="000000"/>
                <w:sz w:val="24"/>
                <w:szCs w:val="24"/>
                <w:rtl/>
                <w:lang w:bidi="ar-IQ"/>
              </w:rPr>
            </w:pPr>
            <w:r w:rsidRPr="00D50661">
              <w:rPr>
                <w:rFonts w:ascii="Cambria" w:hAnsi="Cambria" w:hint="cs"/>
                <w:color w:val="000000"/>
                <w:sz w:val="24"/>
                <w:szCs w:val="24"/>
                <w:rtl/>
                <w:lang w:bidi="ar-IQ"/>
              </w:rPr>
              <w:t>ج</w:t>
            </w:r>
            <w:r w:rsidRPr="00D50661">
              <w:rPr>
                <w:rFonts w:ascii="Cambria" w:hAnsi="Cambria"/>
                <w:color w:val="000000"/>
                <w:sz w:val="24"/>
                <w:szCs w:val="24"/>
                <w:rtl/>
                <w:lang w:bidi="ar-IQ"/>
              </w:rPr>
              <w:t>2-</w:t>
            </w:r>
            <w:r w:rsidRPr="00D50661">
              <w:rPr>
                <w:color w:val="000000"/>
                <w:sz w:val="24"/>
                <w:szCs w:val="24"/>
                <w:rtl/>
                <w:lang w:bidi="ar-IQ"/>
              </w:rPr>
              <w:t xml:space="preserve">حث الطالب على التفكير باهمية ايجاد </w:t>
            </w:r>
            <w:r w:rsidRPr="00D50661">
              <w:rPr>
                <w:color w:val="333333"/>
                <w:sz w:val="24"/>
                <w:szCs w:val="24"/>
                <w:rtl/>
              </w:rPr>
              <w:t>، تحليل تردد مجال نظام السيطرة</w:t>
            </w:r>
            <w:r w:rsidRPr="00D50661">
              <w:rPr>
                <w:color w:val="000000"/>
                <w:sz w:val="24"/>
                <w:szCs w:val="24"/>
                <w:rtl/>
                <w:lang w:bidi="ar-IQ"/>
              </w:rPr>
              <w:t>.</w:t>
            </w:r>
          </w:p>
          <w:p w14:paraId="056AB14A" w14:textId="77777777" w:rsidR="00D50661" w:rsidRPr="00D50661" w:rsidRDefault="00D50661" w:rsidP="00D50661">
            <w:pPr>
              <w:tabs>
                <w:tab w:val="left" w:pos="687"/>
              </w:tabs>
              <w:autoSpaceDE w:val="0"/>
              <w:autoSpaceDN w:val="0"/>
              <w:adjustRightInd w:val="0"/>
              <w:ind w:left="0" w:hanging="2"/>
              <w:jc w:val="both"/>
              <w:rPr>
                <w:rFonts w:ascii="Cambria" w:hAnsi="Cambria"/>
                <w:color w:val="000000"/>
                <w:sz w:val="24"/>
                <w:szCs w:val="24"/>
                <w:rtl/>
                <w:lang w:bidi="ar-IQ"/>
              </w:rPr>
            </w:pPr>
            <w:r w:rsidRPr="00D50661">
              <w:rPr>
                <w:rFonts w:ascii="Cambria" w:hAnsi="Cambria" w:hint="cs"/>
                <w:color w:val="000000"/>
                <w:sz w:val="24"/>
                <w:szCs w:val="24"/>
                <w:rtl/>
                <w:lang w:bidi="ar-IQ"/>
              </w:rPr>
              <w:t>ج</w:t>
            </w:r>
            <w:r w:rsidRPr="00D50661">
              <w:rPr>
                <w:rFonts w:ascii="Cambria" w:hAnsi="Cambria"/>
                <w:color w:val="000000"/>
                <w:sz w:val="24"/>
                <w:szCs w:val="24"/>
                <w:rtl/>
                <w:lang w:bidi="ar-IQ"/>
              </w:rPr>
              <w:t>2-</w:t>
            </w:r>
            <w:r w:rsidRPr="00D50661">
              <w:rPr>
                <w:rFonts w:ascii="Cambria" w:hAnsi="Cambria" w:hint="cs"/>
                <w:color w:val="000000"/>
                <w:sz w:val="24"/>
                <w:szCs w:val="24"/>
                <w:rtl/>
                <w:lang w:bidi="ar-IQ"/>
              </w:rPr>
              <w:t>حث الطالب على التفكير بالعوامل المؤثرة  على استقرارية الانظمه.</w:t>
            </w:r>
          </w:p>
          <w:p w14:paraId="0AE85F17" w14:textId="6920279E" w:rsidR="006522EB" w:rsidRPr="003D4589" w:rsidRDefault="00D50661" w:rsidP="000B70A9">
            <w:pPr>
              <w:spacing w:line="345" w:lineRule="atLeast"/>
              <w:ind w:left="0" w:hanging="2"/>
              <w:jc w:val="both"/>
              <w:rPr>
                <w:sz w:val="24"/>
                <w:szCs w:val="24"/>
                <w:rtl/>
              </w:rPr>
            </w:pPr>
            <w:r w:rsidRPr="00D50661">
              <w:rPr>
                <w:rFonts w:ascii="Cambria" w:hAnsi="Cambria" w:hint="cs"/>
                <w:color w:val="000000"/>
                <w:sz w:val="24"/>
                <w:szCs w:val="24"/>
                <w:rtl/>
                <w:lang w:bidi="ar-IQ"/>
              </w:rPr>
              <w:t>ج</w:t>
            </w:r>
            <w:r w:rsidRPr="00D50661">
              <w:rPr>
                <w:rFonts w:ascii="Cambria" w:hAnsi="Cambria"/>
                <w:color w:val="000000"/>
                <w:sz w:val="24"/>
                <w:szCs w:val="24"/>
                <w:rtl/>
                <w:lang w:bidi="ar-IQ"/>
              </w:rPr>
              <w:t xml:space="preserve">4-   </w:t>
            </w:r>
            <w:r w:rsidRPr="00D50661">
              <w:rPr>
                <w:rFonts w:ascii="Cambria" w:hAnsi="Cambria" w:hint="cs"/>
                <w:color w:val="000000"/>
                <w:sz w:val="24"/>
                <w:szCs w:val="24"/>
                <w:rtl/>
                <w:lang w:bidi="ar-IQ"/>
              </w:rPr>
              <w:t>حث الطالب على التفكير في  اختيار المكونات المناسبة والمساهمة في عملية  تصميم دوائر الارسال والاستقبال للموجات الكهرومغناطيسية.</w:t>
            </w:r>
            <w:r w:rsidR="002570F2">
              <w:rPr>
                <w:rFonts w:ascii="Cambria" w:hAnsi="Cambria" w:hint="cs"/>
                <w:color w:val="000000"/>
                <w:sz w:val="28"/>
                <w:szCs w:val="28"/>
                <w:rtl/>
                <w:lang w:bidi="ar-IQ"/>
              </w:rPr>
              <w:t xml:space="preserve">  </w:t>
            </w:r>
          </w:p>
        </w:tc>
      </w:tr>
      <w:tr w:rsidR="006522EB" w14:paraId="35E304EB" w14:textId="77777777" w:rsidTr="00667355">
        <w:trPr>
          <w:trHeight w:val="150"/>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667355">
        <w:trPr>
          <w:trHeight w:val="150"/>
          <w:jc w:val="right"/>
        </w:trPr>
        <w:tc>
          <w:tcPr>
            <w:tcW w:w="9540" w:type="dxa"/>
          </w:tcPr>
          <w:p w14:paraId="685688C6" w14:textId="77777777" w:rsidR="006522EB" w:rsidRPr="00BE4DF2" w:rsidRDefault="006522EB" w:rsidP="006522EB">
            <w:pPr>
              <w:spacing w:line="345" w:lineRule="atLeast"/>
              <w:ind w:left="0" w:hanging="2"/>
              <w:jc w:val="both"/>
              <w:rPr>
                <w:sz w:val="24"/>
                <w:szCs w:val="24"/>
              </w:rPr>
            </w:pPr>
            <w:r w:rsidRPr="00BE4DF2">
              <w:rPr>
                <w:sz w:val="24"/>
                <w:szCs w:val="24"/>
                <w:rtl/>
              </w:rPr>
              <w:tab/>
              <w:t>يقوم التدريسي بالقاء محاضرات تفصيلية  نظرية.</w:t>
            </w:r>
          </w:p>
          <w:p w14:paraId="5ACA06A5" w14:textId="7537013F" w:rsidR="006522EB" w:rsidRPr="00BE4DF2" w:rsidRDefault="006522EB" w:rsidP="006522EB">
            <w:pPr>
              <w:spacing w:line="345" w:lineRule="atLeast"/>
              <w:ind w:left="0" w:hanging="2"/>
              <w:jc w:val="both"/>
              <w:rPr>
                <w:sz w:val="24"/>
                <w:szCs w:val="24"/>
              </w:rPr>
            </w:pPr>
            <w:r w:rsidRPr="00BE4DF2">
              <w:rPr>
                <w:sz w:val="24"/>
                <w:szCs w:val="24"/>
                <w:rtl/>
              </w:rPr>
              <w:tab/>
              <w:t>يقوم التدريسي الالمام بالمفاهيم الاساسية لمكونات انظمة السيطرة العملية مما تعزز طريقة التعلم والتعليم.</w:t>
            </w:r>
          </w:p>
          <w:p w14:paraId="136DC54E" w14:textId="5A37CBC4" w:rsidR="006522EB" w:rsidRPr="00BE4DF2" w:rsidRDefault="006522EB" w:rsidP="006522EB">
            <w:pPr>
              <w:spacing w:line="345" w:lineRule="atLeast"/>
              <w:ind w:left="0" w:hanging="2"/>
              <w:jc w:val="both"/>
              <w:rPr>
                <w:sz w:val="24"/>
                <w:szCs w:val="24"/>
              </w:rPr>
            </w:pPr>
            <w:r w:rsidRPr="00BE4DF2">
              <w:rPr>
                <w:sz w:val="24"/>
                <w:szCs w:val="24"/>
                <w:rtl/>
              </w:rPr>
              <w:tab/>
              <w:t>يقوم التدريسي بتعريف الطلبة على اهم المكونات الرئيسية في تصميم  منظومات الاتصالات المختلفة نظريا وعمليا.</w:t>
            </w:r>
          </w:p>
          <w:p w14:paraId="13847B3D" w14:textId="77777777" w:rsidR="006522EB" w:rsidRDefault="006522EB" w:rsidP="006522EB">
            <w:pPr>
              <w:widowControl w:val="0"/>
              <w:pBdr>
                <w:top w:val="nil"/>
                <w:left w:val="nil"/>
                <w:bottom w:val="nil"/>
                <w:right w:val="nil"/>
                <w:between w:val="nil"/>
              </w:pBdr>
              <w:spacing w:line="276" w:lineRule="auto"/>
              <w:ind w:left="1" w:hanging="3"/>
              <w:jc w:val="left"/>
              <w:rPr>
                <w:rFonts w:ascii="Cambria" w:eastAsia="Cambria" w:hAnsi="Cambria" w:cs="Cambria"/>
                <w:color w:val="000000"/>
                <w:sz w:val="28"/>
                <w:szCs w:val="28"/>
              </w:rPr>
            </w:pP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Pr>
      </w:pPr>
    </w:p>
    <w:p w14:paraId="3A84AA65" w14:textId="77777777" w:rsidR="003E450D" w:rsidRDefault="003E450D">
      <w:pPr>
        <w:shd w:val="clear" w:color="auto" w:fill="FFFFFF"/>
        <w:spacing w:before="240" w:after="200"/>
        <w:ind w:left="1" w:right="-426" w:hanging="3"/>
        <w:jc w:val="both"/>
        <w:rPr>
          <w:rFonts w:ascii="Arial" w:eastAsia="Arial" w:hAnsi="Arial" w:cs="Arial"/>
          <w:sz w:val="28"/>
          <w:szCs w:val="28"/>
        </w:rPr>
      </w:pPr>
    </w:p>
    <w:p w14:paraId="0E89A908" w14:textId="77777777" w:rsidR="003E450D" w:rsidRDefault="003E450D">
      <w:pPr>
        <w:shd w:val="clear" w:color="auto" w:fill="FFFFFF"/>
        <w:spacing w:before="240" w:after="200"/>
        <w:ind w:left="1" w:right="-426" w:hanging="3"/>
        <w:jc w:val="both"/>
        <w:rPr>
          <w:rFonts w:ascii="Arial" w:eastAsia="Arial" w:hAnsi="Arial" w:cs="Arial"/>
          <w:sz w:val="28"/>
          <w:szCs w:val="28"/>
        </w:rPr>
      </w:pPr>
    </w:p>
    <w:p w14:paraId="52263E32" w14:textId="77777777" w:rsidR="003E450D" w:rsidRDefault="003E450D">
      <w:pPr>
        <w:shd w:val="clear" w:color="auto" w:fill="FFFFFF"/>
        <w:spacing w:before="240" w:after="200"/>
        <w:ind w:left="1" w:right="-426" w:hanging="3"/>
        <w:jc w:val="both"/>
        <w:rPr>
          <w:rFonts w:ascii="Arial" w:eastAsia="Arial" w:hAnsi="Arial" w:cs="Arial"/>
          <w:sz w:val="28"/>
          <w:szCs w:val="28"/>
        </w:rPr>
      </w:pPr>
    </w:p>
    <w:p w14:paraId="13FDBB1A" w14:textId="77777777" w:rsidR="003E450D" w:rsidRDefault="003E450D">
      <w:pPr>
        <w:shd w:val="clear" w:color="auto" w:fill="FFFFFF"/>
        <w:spacing w:before="240" w:after="200"/>
        <w:ind w:left="1" w:right="-426" w:hanging="3"/>
        <w:jc w:val="both"/>
        <w:rPr>
          <w:rFonts w:ascii="Arial" w:eastAsia="Arial" w:hAnsi="Arial" w:cs="Arial"/>
          <w:sz w:val="28"/>
          <w:szCs w:val="28"/>
          <w:rtl/>
        </w:rPr>
      </w:pPr>
    </w:p>
    <w:p w14:paraId="6FBE345E" w14:textId="77777777" w:rsidR="000B70A9" w:rsidRDefault="000B70A9">
      <w:pPr>
        <w:shd w:val="clear" w:color="auto" w:fill="FFFFFF"/>
        <w:spacing w:before="240" w:after="200"/>
        <w:ind w:left="1" w:right="-426" w:hanging="3"/>
        <w:jc w:val="both"/>
        <w:rPr>
          <w:rFonts w:ascii="Arial" w:eastAsia="Arial" w:hAnsi="Arial" w:cs="Arial"/>
          <w:sz w:val="28"/>
          <w:szCs w:val="28"/>
          <w:rtl/>
        </w:rPr>
      </w:pPr>
    </w:p>
    <w:p w14:paraId="6EEBDF39" w14:textId="77777777" w:rsidR="000B70A9" w:rsidRDefault="000B70A9">
      <w:pPr>
        <w:shd w:val="clear" w:color="auto" w:fill="FFFFFF"/>
        <w:spacing w:before="240" w:after="200"/>
        <w:ind w:left="1" w:right="-426" w:hanging="3"/>
        <w:jc w:val="both"/>
        <w:rPr>
          <w:rFonts w:ascii="Arial" w:eastAsia="Arial" w:hAnsi="Arial" w:cs="Arial"/>
          <w:sz w:val="28"/>
          <w:szCs w:val="28"/>
        </w:rPr>
      </w:pPr>
    </w:p>
    <w:p w14:paraId="07FF872D" w14:textId="77777777" w:rsidR="003E450D" w:rsidRDefault="003E450D">
      <w:pPr>
        <w:shd w:val="clear" w:color="auto" w:fill="FFFFFF"/>
        <w:spacing w:before="240" w:after="200"/>
        <w:ind w:left="1" w:right="-426" w:hanging="3"/>
        <w:jc w:val="both"/>
        <w:rPr>
          <w:rFonts w:ascii="Arial" w:eastAsia="Arial" w:hAnsi="Arial" w:cs="Arial"/>
          <w:sz w:val="28"/>
          <w:szCs w:val="28"/>
          <w:rtl/>
        </w:rPr>
      </w:pPr>
    </w:p>
    <w:p w14:paraId="69DF8F41" w14:textId="77777777" w:rsidR="000B70A9" w:rsidRDefault="000B70A9">
      <w:pPr>
        <w:shd w:val="clear" w:color="auto" w:fill="FFFFFF"/>
        <w:spacing w:before="240" w:after="200"/>
        <w:ind w:left="1" w:right="-426" w:hanging="3"/>
        <w:jc w:val="both"/>
        <w:rPr>
          <w:rFonts w:ascii="Arial" w:eastAsia="Arial" w:hAnsi="Arial" w:cs="Arial"/>
          <w:sz w:val="28"/>
          <w:szCs w:val="28"/>
          <w:rtl/>
        </w:rPr>
      </w:pPr>
    </w:p>
    <w:tbl>
      <w:tblPr>
        <w:tblpPr w:leftFromText="180" w:rightFromText="180" w:vertAnchor="text" w:horzAnchor="margin"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410"/>
        <w:gridCol w:w="1417"/>
        <w:gridCol w:w="1418"/>
      </w:tblGrid>
      <w:tr w:rsidR="000B70A9" w:rsidRPr="00DB131F" w14:paraId="1B1816B2" w14:textId="77777777" w:rsidTr="00646A06">
        <w:trPr>
          <w:trHeight w:val="538"/>
        </w:trPr>
        <w:tc>
          <w:tcPr>
            <w:tcW w:w="9862" w:type="dxa"/>
            <w:gridSpan w:val="6"/>
            <w:shd w:val="clear" w:color="auto" w:fill="A7BFDE"/>
            <w:vAlign w:val="center"/>
          </w:tcPr>
          <w:p w14:paraId="30ED4FB8" w14:textId="77777777" w:rsidR="000B70A9" w:rsidRPr="00DB131F" w:rsidRDefault="000B70A9" w:rsidP="000B70A9">
            <w:pPr>
              <w:numPr>
                <w:ilvl w:val="0"/>
                <w:numId w:val="14"/>
              </w:numPr>
              <w:tabs>
                <w:tab w:val="left" w:pos="432"/>
              </w:tabs>
              <w:suppressAutoHyphens w:val="0"/>
              <w:autoSpaceDE w:val="0"/>
              <w:autoSpaceDN w:val="0"/>
              <w:adjustRightInd w:val="0"/>
              <w:spacing w:line="240" w:lineRule="auto"/>
              <w:ind w:leftChars="0" w:left="1" w:firstLineChars="0" w:hanging="3"/>
              <w:jc w:val="left"/>
              <w:textDirection w:val="lrTb"/>
              <w:textAlignment w:val="auto"/>
              <w:outlineLvl w:val="9"/>
              <w:rPr>
                <w:rFonts w:ascii="Cambria" w:hAnsi="Cambria"/>
                <w:color w:val="000000"/>
                <w:sz w:val="28"/>
                <w:szCs w:val="28"/>
                <w:lang w:bidi="ar-IQ"/>
              </w:rPr>
            </w:pPr>
            <w:r w:rsidRPr="00DB131F">
              <w:rPr>
                <w:rFonts w:ascii="Cambria" w:hAnsi="Cambria"/>
                <w:color w:val="000000"/>
                <w:sz w:val="28"/>
                <w:szCs w:val="28"/>
                <w:rtl/>
                <w:lang w:bidi="ar-IQ"/>
              </w:rPr>
              <w:t>بنية المقرر</w:t>
            </w:r>
          </w:p>
        </w:tc>
      </w:tr>
      <w:tr w:rsidR="000B70A9" w:rsidRPr="00DB131F" w14:paraId="221F22E2" w14:textId="77777777" w:rsidTr="00646A06">
        <w:trPr>
          <w:trHeight w:val="907"/>
        </w:trPr>
        <w:tc>
          <w:tcPr>
            <w:tcW w:w="1073" w:type="dxa"/>
            <w:shd w:val="clear" w:color="auto" w:fill="A7BFDE"/>
            <w:vAlign w:val="center"/>
          </w:tcPr>
          <w:p w14:paraId="062B5DC5" w14:textId="77777777" w:rsidR="000B70A9" w:rsidRPr="00DB131F" w:rsidRDefault="000B70A9" w:rsidP="00646A06">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الأسبوع</w:t>
            </w:r>
          </w:p>
        </w:tc>
        <w:tc>
          <w:tcPr>
            <w:tcW w:w="1134" w:type="dxa"/>
            <w:shd w:val="clear" w:color="auto" w:fill="D3DFEE"/>
            <w:vAlign w:val="center"/>
          </w:tcPr>
          <w:p w14:paraId="48B8FD65" w14:textId="77777777" w:rsidR="000B70A9" w:rsidRPr="00DB131F" w:rsidRDefault="000B70A9" w:rsidP="00646A06">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الساعات</w:t>
            </w:r>
          </w:p>
        </w:tc>
        <w:tc>
          <w:tcPr>
            <w:tcW w:w="2410" w:type="dxa"/>
            <w:shd w:val="clear" w:color="auto" w:fill="A7BFDE"/>
            <w:vAlign w:val="center"/>
          </w:tcPr>
          <w:p w14:paraId="7BDDF9AF" w14:textId="77777777" w:rsidR="000B70A9" w:rsidRPr="00DB131F" w:rsidRDefault="000B70A9" w:rsidP="00646A06">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مخرجات التعلم المطلوبة</w:t>
            </w:r>
          </w:p>
        </w:tc>
        <w:tc>
          <w:tcPr>
            <w:tcW w:w="2410" w:type="dxa"/>
            <w:shd w:val="clear" w:color="auto" w:fill="D3DFEE"/>
            <w:vAlign w:val="center"/>
          </w:tcPr>
          <w:p w14:paraId="0DC0A14B" w14:textId="77777777" w:rsidR="000B70A9" w:rsidRPr="00DB131F" w:rsidRDefault="000B70A9" w:rsidP="00646A06">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اسم الوحدة / المساق أو الموضوع</w:t>
            </w:r>
          </w:p>
        </w:tc>
        <w:tc>
          <w:tcPr>
            <w:tcW w:w="1417" w:type="dxa"/>
            <w:shd w:val="clear" w:color="auto" w:fill="A7BFDE"/>
            <w:vAlign w:val="center"/>
          </w:tcPr>
          <w:p w14:paraId="31F87152" w14:textId="77777777" w:rsidR="000B70A9" w:rsidRPr="00DB131F" w:rsidRDefault="000B70A9" w:rsidP="00646A06">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التعليم</w:t>
            </w:r>
          </w:p>
        </w:tc>
        <w:tc>
          <w:tcPr>
            <w:tcW w:w="1418" w:type="dxa"/>
            <w:shd w:val="clear" w:color="auto" w:fill="D3DFEE"/>
            <w:vAlign w:val="center"/>
          </w:tcPr>
          <w:p w14:paraId="23201DAC" w14:textId="77777777" w:rsidR="000B70A9" w:rsidRPr="00DB131F" w:rsidRDefault="000B70A9" w:rsidP="00646A06">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التقييم</w:t>
            </w:r>
          </w:p>
        </w:tc>
      </w:tr>
      <w:tr w:rsidR="000B70A9" w:rsidRPr="00DB131F" w14:paraId="6A279702" w14:textId="77777777" w:rsidTr="00646A06">
        <w:trPr>
          <w:trHeight w:val="399"/>
        </w:trPr>
        <w:tc>
          <w:tcPr>
            <w:tcW w:w="1073" w:type="dxa"/>
            <w:tcBorders>
              <w:right w:val="single" w:sz="6" w:space="0" w:color="4F81BD"/>
            </w:tcBorders>
            <w:shd w:val="clear" w:color="auto" w:fill="A7BFDE"/>
            <w:vAlign w:val="center"/>
          </w:tcPr>
          <w:p w14:paraId="1F89F1F3"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0A13B373"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3</w:t>
            </w:r>
          </w:p>
        </w:tc>
        <w:tc>
          <w:tcPr>
            <w:tcW w:w="2410" w:type="dxa"/>
            <w:tcBorders>
              <w:left w:val="single" w:sz="6" w:space="0" w:color="4F81BD"/>
              <w:right w:val="single" w:sz="6" w:space="0" w:color="4F81BD"/>
            </w:tcBorders>
            <w:shd w:val="clear" w:color="auto" w:fill="A7BFDE"/>
            <w:vAlign w:val="center"/>
          </w:tcPr>
          <w:p w14:paraId="30D7F0C9" w14:textId="77777777" w:rsidR="000B70A9" w:rsidRPr="003D3F3A" w:rsidRDefault="000B70A9" w:rsidP="00646A06">
            <w:pPr>
              <w:autoSpaceDE w:val="0"/>
              <w:autoSpaceDN w:val="0"/>
              <w:adjustRightInd w:val="0"/>
              <w:ind w:left="0" w:hanging="2"/>
              <w:jc w:val="center"/>
              <w:textDirection w:val="lrTb"/>
              <w:rPr>
                <w:color w:val="000000"/>
                <w:sz w:val="24"/>
                <w:szCs w:val="24"/>
                <w:rtl/>
              </w:rPr>
            </w:pPr>
            <w:r w:rsidRPr="003D3F3A">
              <w:rPr>
                <w:sz w:val="24"/>
                <w:szCs w:val="24"/>
                <w:rtl/>
              </w:rPr>
              <w:t xml:space="preserve">رسم دالات رياضية مركبة </w:t>
            </w:r>
            <w:r w:rsidRPr="003D3F3A">
              <w:rPr>
                <w:color w:val="000000"/>
                <w:sz w:val="24"/>
                <w:szCs w:val="24"/>
                <w:rtl/>
              </w:rPr>
              <w:t xml:space="preserve">باستخدام </w:t>
            </w:r>
            <w:r w:rsidRPr="003D3F3A">
              <w:rPr>
                <w:sz w:val="24"/>
                <w:szCs w:val="24"/>
              </w:rPr>
              <w:t xml:space="preserve"> Bode-Diagram</w:t>
            </w:r>
          </w:p>
        </w:tc>
        <w:tc>
          <w:tcPr>
            <w:tcW w:w="2410" w:type="dxa"/>
            <w:tcBorders>
              <w:left w:val="single" w:sz="6" w:space="0" w:color="4F81BD"/>
              <w:right w:val="single" w:sz="6" w:space="0" w:color="4F81BD"/>
            </w:tcBorders>
            <w:shd w:val="clear" w:color="auto" w:fill="A7BFDE"/>
          </w:tcPr>
          <w:p w14:paraId="673D16B9" w14:textId="77777777" w:rsidR="000B70A9" w:rsidRPr="00B2409B" w:rsidRDefault="000B70A9" w:rsidP="00646A06">
            <w:pPr>
              <w:bidi w:val="0"/>
              <w:ind w:left="0" w:hanging="2"/>
              <w:textDirection w:val="lrTb"/>
              <w:rPr>
                <w:sz w:val="24"/>
                <w:szCs w:val="24"/>
                <w:lang w:bidi="ar-SY"/>
              </w:rPr>
            </w:pPr>
          </w:p>
          <w:p w14:paraId="2D9DB0E4" w14:textId="77777777" w:rsidR="000B70A9" w:rsidRPr="00B2409B" w:rsidRDefault="000B70A9" w:rsidP="00646A06">
            <w:pPr>
              <w:bidi w:val="0"/>
              <w:ind w:left="0" w:hanging="2"/>
              <w:textDirection w:val="lrTb"/>
              <w:rPr>
                <w:sz w:val="24"/>
                <w:szCs w:val="24"/>
                <w:lang w:bidi="ar-SY"/>
              </w:rPr>
            </w:pPr>
            <w:r w:rsidRPr="003211B6">
              <w:rPr>
                <w:sz w:val="24"/>
                <w:szCs w:val="24"/>
              </w:rPr>
              <w:t>Frequency response</w:t>
            </w:r>
          </w:p>
        </w:tc>
        <w:tc>
          <w:tcPr>
            <w:tcW w:w="1417" w:type="dxa"/>
            <w:tcBorders>
              <w:left w:val="single" w:sz="6" w:space="0" w:color="4F81BD"/>
              <w:right w:val="single" w:sz="6" w:space="0" w:color="4F81BD"/>
            </w:tcBorders>
            <w:shd w:val="clear" w:color="auto" w:fill="A7BFDE"/>
            <w:vAlign w:val="center"/>
          </w:tcPr>
          <w:p w14:paraId="1597F412"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proofErr w:type="spellStart"/>
            <w:r w:rsidRPr="001D7657">
              <w:rPr>
                <w:color w:val="000000"/>
                <w:sz w:val="24"/>
                <w:szCs w:val="24"/>
                <w:lang w:bidi="ar-IQ"/>
              </w:rPr>
              <w:t>powerpoint</w:t>
            </w:r>
            <w:proofErr w:type="spellEnd"/>
          </w:p>
        </w:tc>
        <w:tc>
          <w:tcPr>
            <w:tcW w:w="1418" w:type="dxa"/>
            <w:tcBorders>
              <w:left w:val="single" w:sz="6" w:space="0" w:color="4F81BD"/>
            </w:tcBorders>
            <w:shd w:val="clear" w:color="auto" w:fill="A7BFDE"/>
            <w:vAlign w:val="center"/>
          </w:tcPr>
          <w:p w14:paraId="017B16D5"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2F6EED0E" w14:textId="77777777" w:rsidTr="00646A06">
        <w:trPr>
          <w:trHeight w:val="339"/>
        </w:trPr>
        <w:tc>
          <w:tcPr>
            <w:tcW w:w="1073" w:type="dxa"/>
            <w:shd w:val="clear" w:color="auto" w:fill="A7BFDE"/>
            <w:vAlign w:val="center"/>
          </w:tcPr>
          <w:p w14:paraId="0BD91953" w14:textId="77777777" w:rsidR="000B70A9" w:rsidRPr="001D7657" w:rsidRDefault="000B70A9" w:rsidP="00646A06">
            <w:pPr>
              <w:ind w:left="0" w:hanging="2"/>
              <w:jc w:val="center"/>
              <w:textDirection w:val="lrTb"/>
              <w:rPr>
                <w:color w:val="000000"/>
                <w:sz w:val="24"/>
                <w:szCs w:val="24"/>
                <w:lang w:bidi="ar-IQ"/>
              </w:rPr>
            </w:pPr>
            <w:r w:rsidRPr="001D7657">
              <w:rPr>
                <w:color w:val="000000"/>
                <w:sz w:val="24"/>
                <w:szCs w:val="24"/>
                <w:rtl/>
                <w:lang w:bidi="ar-IQ"/>
              </w:rPr>
              <w:t>الثاني</w:t>
            </w:r>
          </w:p>
        </w:tc>
        <w:tc>
          <w:tcPr>
            <w:tcW w:w="1134" w:type="dxa"/>
            <w:shd w:val="clear" w:color="auto" w:fill="D3DFEE"/>
            <w:vAlign w:val="center"/>
          </w:tcPr>
          <w:p w14:paraId="22AD2BD1" w14:textId="77777777" w:rsidR="000B70A9" w:rsidRPr="001D7657" w:rsidRDefault="000B70A9" w:rsidP="00646A06">
            <w:pPr>
              <w:ind w:left="0" w:hanging="2"/>
              <w:jc w:val="center"/>
              <w:textDirection w:val="lrTb"/>
              <w:rPr>
                <w:color w:val="000000"/>
                <w:sz w:val="24"/>
                <w:szCs w:val="24"/>
                <w:lang w:bidi="ar-IQ"/>
              </w:rPr>
            </w:pPr>
            <w:r>
              <w:rPr>
                <w:color w:val="000000"/>
                <w:sz w:val="24"/>
                <w:szCs w:val="24"/>
                <w:lang w:bidi="ar-IQ"/>
              </w:rPr>
              <w:t>3</w:t>
            </w:r>
          </w:p>
        </w:tc>
        <w:tc>
          <w:tcPr>
            <w:tcW w:w="2410" w:type="dxa"/>
            <w:shd w:val="clear" w:color="auto" w:fill="A7BFDE"/>
            <w:vAlign w:val="center"/>
          </w:tcPr>
          <w:p w14:paraId="6876C046" w14:textId="77777777" w:rsidR="000B70A9" w:rsidRPr="001D7657" w:rsidRDefault="000B70A9" w:rsidP="00646A06">
            <w:pPr>
              <w:autoSpaceDE w:val="0"/>
              <w:autoSpaceDN w:val="0"/>
              <w:adjustRightInd w:val="0"/>
              <w:ind w:left="0" w:hanging="2"/>
              <w:jc w:val="center"/>
              <w:textDirection w:val="lrTb"/>
              <w:rPr>
                <w:color w:val="000000"/>
                <w:sz w:val="24"/>
                <w:szCs w:val="24"/>
                <w:rtl/>
              </w:rPr>
            </w:pPr>
            <w:r w:rsidRPr="007E09E4">
              <w:rPr>
                <w:rFonts w:ascii="Arial" w:hAnsi="Arial" w:cs="Arial" w:hint="cs"/>
                <w:sz w:val="23"/>
                <w:szCs w:val="23"/>
                <w:rtl/>
              </w:rPr>
              <w:t>مخطط بوده بالنسبة للترددات المختل</w:t>
            </w:r>
            <w:r>
              <w:rPr>
                <w:rFonts w:ascii="Arial" w:hAnsi="Arial" w:cs="Arial" w:hint="cs"/>
                <w:sz w:val="23"/>
                <w:szCs w:val="23"/>
                <w:rtl/>
              </w:rPr>
              <w:t>فة</w:t>
            </w:r>
          </w:p>
        </w:tc>
        <w:tc>
          <w:tcPr>
            <w:tcW w:w="2410" w:type="dxa"/>
            <w:shd w:val="clear" w:color="auto" w:fill="D3DFEE"/>
            <w:vAlign w:val="center"/>
          </w:tcPr>
          <w:p w14:paraId="2EBB24FB" w14:textId="77777777" w:rsidR="000B70A9" w:rsidRPr="00B2409B" w:rsidRDefault="000B70A9" w:rsidP="00646A06">
            <w:pPr>
              <w:autoSpaceDE w:val="0"/>
              <w:autoSpaceDN w:val="0"/>
              <w:adjustRightInd w:val="0"/>
              <w:ind w:left="0" w:hanging="2"/>
              <w:jc w:val="center"/>
              <w:textDirection w:val="lrTb"/>
              <w:rPr>
                <w:color w:val="000000"/>
                <w:sz w:val="24"/>
                <w:szCs w:val="24"/>
                <w:rtl/>
                <w:lang w:bidi="ar-IQ"/>
              </w:rPr>
            </w:pPr>
            <w:r w:rsidRPr="003211B6">
              <w:rPr>
                <w:sz w:val="24"/>
                <w:szCs w:val="24"/>
              </w:rPr>
              <w:t>Frequency response</w:t>
            </w:r>
          </w:p>
        </w:tc>
        <w:tc>
          <w:tcPr>
            <w:tcW w:w="1417" w:type="dxa"/>
            <w:shd w:val="clear" w:color="auto" w:fill="A7BFDE"/>
            <w:vAlign w:val="center"/>
          </w:tcPr>
          <w:p w14:paraId="5C868C12"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30B8750B"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3BD6A6E4" w14:textId="77777777" w:rsidTr="00646A06">
        <w:trPr>
          <w:trHeight w:val="320"/>
        </w:trPr>
        <w:tc>
          <w:tcPr>
            <w:tcW w:w="1073" w:type="dxa"/>
            <w:tcBorders>
              <w:right w:val="single" w:sz="6" w:space="0" w:color="4F81BD"/>
            </w:tcBorders>
            <w:shd w:val="clear" w:color="auto" w:fill="A7BFDE"/>
            <w:vAlign w:val="center"/>
          </w:tcPr>
          <w:p w14:paraId="4D89058E"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الثالث</w:t>
            </w:r>
          </w:p>
        </w:tc>
        <w:tc>
          <w:tcPr>
            <w:tcW w:w="1134" w:type="dxa"/>
            <w:tcBorders>
              <w:left w:val="single" w:sz="6" w:space="0" w:color="4F81BD"/>
              <w:right w:val="single" w:sz="6" w:space="0" w:color="4F81BD"/>
            </w:tcBorders>
            <w:shd w:val="clear" w:color="auto" w:fill="A7BFDE"/>
          </w:tcPr>
          <w:p w14:paraId="1CA6FFC4" w14:textId="77777777" w:rsidR="000B70A9" w:rsidRDefault="000B70A9" w:rsidP="00646A06">
            <w:pPr>
              <w:ind w:left="0" w:hanging="2"/>
              <w:jc w:val="center"/>
              <w:textDirection w:val="lrTb"/>
              <w:rPr>
                <w:color w:val="000000"/>
                <w:sz w:val="24"/>
                <w:szCs w:val="24"/>
                <w:rtl/>
                <w:lang w:bidi="ar-IQ"/>
              </w:rPr>
            </w:pPr>
          </w:p>
          <w:p w14:paraId="4DAEBA40" w14:textId="77777777" w:rsidR="000B70A9" w:rsidRDefault="000B70A9" w:rsidP="00646A06">
            <w:pPr>
              <w:ind w:left="0" w:hanging="2"/>
              <w:jc w:val="center"/>
              <w:textDirection w:val="lrTb"/>
              <w:rPr>
                <w:color w:val="000000"/>
                <w:sz w:val="24"/>
                <w:szCs w:val="24"/>
                <w:rtl/>
                <w:lang w:bidi="ar-IQ"/>
              </w:rPr>
            </w:pPr>
          </w:p>
          <w:p w14:paraId="432BFDFE" w14:textId="77777777" w:rsidR="000B70A9" w:rsidRDefault="000B70A9" w:rsidP="00646A06">
            <w:pPr>
              <w:ind w:left="0" w:hanging="2"/>
              <w:jc w:val="center"/>
              <w:textDirection w:val="lrTb"/>
              <w:rPr>
                <w:color w:val="000000"/>
                <w:sz w:val="24"/>
                <w:szCs w:val="24"/>
                <w:rtl/>
                <w:lang w:bidi="ar-IQ"/>
              </w:rPr>
            </w:pPr>
            <w:r>
              <w:rPr>
                <w:color w:val="000000"/>
                <w:sz w:val="24"/>
                <w:szCs w:val="24"/>
                <w:lang w:bidi="ar-IQ"/>
              </w:rPr>
              <w:t>3</w:t>
            </w:r>
          </w:p>
          <w:p w14:paraId="09BBE3D3" w14:textId="77777777" w:rsidR="000B70A9" w:rsidRDefault="000B70A9" w:rsidP="00646A06">
            <w:pPr>
              <w:ind w:left="0" w:hanging="2"/>
              <w:jc w:val="center"/>
              <w:textDirection w:val="lrTb"/>
              <w:rPr>
                <w:rtl/>
              </w:rPr>
            </w:pPr>
          </w:p>
          <w:p w14:paraId="081FD45F" w14:textId="77777777" w:rsidR="000B70A9" w:rsidRDefault="000B70A9" w:rsidP="00646A06">
            <w:pPr>
              <w:ind w:left="0" w:hanging="2"/>
              <w:textDirection w:val="lrTb"/>
            </w:pPr>
          </w:p>
        </w:tc>
        <w:tc>
          <w:tcPr>
            <w:tcW w:w="2410" w:type="dxa"/>
            <w:tcBorders>
              <w:left w:val="single" w:sz="6" w:space="0" w:color="4F81BD"/>
              <w:right w:val="single" w:sz="6" w:space="0" w:color="4F81BD"/>
            </w:tcBorders>
            <w:shd w:val="clear" w:color="auto" w:fill="A7BFDE"/>
            <w:vAlign w:val="center"/>
          </w:tcPr>
          <w:p w14:paraId="4822F543" w14:textId="77777777" w:rsidR="000B70A9" w:rsidRPr="001D7657" w:rsidRDefault="000B70A9" w:rsidP="00646A06">
            <w:pPr>
              <w:autoSpaceDE w:val="0"/>
              <w:autoSpaceDN w:val="0"/>
              <w:adjustRightInd w:val="0"/>
              <w:ind w:left="0" w:hanging="2"/>
              <w:jc w:val="center"/>
              <w:textDirection w:val="lrTb"/>
              <w:rPr>
                <w:color w:val="000000"/>
                <w:sz w:val="24"/>
                <w:szCs w:val="24"/>
                <w:rtl/>
              </w:rPr>
            </w:pPr>
            <w:r w:rsidRPr="007E09E4">
              <w:rPr>
                <w:rFonts w:ascii="Arial" w:hAnsi="Arial" w:cs="Arial" w:hint="cs"/>
                <w:sz w:val="23"/>
                <w:szCs w:val="23"/>
                <w:rtl/>
              </w:rPr>
              <w:t xml:space="preserve">مخطط بوده بالنسبة للترددات </w:t>
            </w:r>
            <w:r>
              <w:rPr>
                <w:rFonts w:ascii="Arial" w:hAnsi="Arial" w:cs="Arial" w:hint="cs"/>
                <w:sz w:val="23"/>
                <w:szCs w:val="23"/>
                <w:rtl/>
              </w:rPr>
              <w:t>للقيم</w:t>
            </w:r>
          </w:p>
        </w:tc>
        <w:tc>
          <w:tcPr>
            <w:tcW w:w="2410" w:type="dxa"/>
            <w:tcBorders>
              <w:left w:val="single" w:sz="6" w:space="0" w:color="4F81BD"/>
              <w:right w:val="single" w:sz="6" w:space="0" w:color="4F81BD"/>
            </w:tcBorders>
            <w:shd w:val="clear" w:color="auto" w:fill="A7BFDE"/>
            <w:vAlign w:val="center"/>
          </w:tcPr>
          <w:p w14:paraId="0027E063" w14:textId="77777777" w:rsidR="000B70A9" w:rsidRPr="00B2409B" w:rsidRDefault="000B70A9" w:rsidP="00646A06">
            <w:pPr>
              <w:autoSpaceDE w:val="0"/>
              <w:autoSpaceDN w:val="0"/>
              <w:adjustRightInd w:val="0"/>
              <w:ind w:left="0" w:hanging="2"/>
              <w:jc w:val="center"/>
              <w:textDirection w:val="lrTb"/>
              <w:rPr>
                <w:color w:val="000000"/>
                <w:sz w:val="24"/>
                <w:szCs w:val="24"/>
              </w:rPr>
            </w:pPr>
            <w:r w:rsidRPr="003211B6">
              <w:rPr>
                <w:sz w:val="24"/>
                <w:szCs w:val="24"/>
              </w:rPr>
              <w:t>Frequency response</w:t>
            </w:r>
          </w:p>
        </w:tc>
        <w:tc>
          <w:tcPr>
            <w:tcW w:w="1417" w:type="dxa"/>
            <w:tcBorders>
              <w:left w:val="single" w:sz="6" w:space="0" w:color="4F81BD"/>
              <w:right w:val="single" w:sz="6" w:space="0" w:color="4F81BD"/>
            </w:tcBorders>
            <w:shd w:val="clear" w:color="auto" w:fill="A7BFDE"/>
            <w:vAlign w:val="center"/>
          </w:tcPr>
          <w:p w14:paraId="14D7EFAA"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3B11FAFE"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376C7198" w14:textId="77777777" w:rsidTr="00646A06">
        <w:trPr>
          <w:trHeight w:val="331"/>
        </w:trPr>
        <w:tc>
          <w:tcPr>
            <w:tcW w:w="1073" w:type="dxa"/>
            <w:shd w:val="clear" w:color="auto" w:fill="A7BFDE"/>
            <w:vAlign w:val="center"/>
          </w:tcPr>
          <w:p w14:paraId="34CD42DC"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الرابع</w:t>
            </w:r>
          </w:p>
        </w:tc>
        <w:tc>
          <w:tcPr>
            <w:tcW w:w="1134" w:type="dxa"/>
            <w:shd w:val="clear" w:color="auto" w:fill="D3DFEE"/>
          </w:tcPr>
          <w:p w14:paraId="418AB715" w14:textId="77777777" w:rsidR="000B70A9" w:rsidRPr="00B2409B" w:rsidRDefault="000B70A9" w:rsidP="00646A06">
            <w:pPr>
              <w:ind w:left="0" w:hanging="2"/>
              <w:jc w:val="center"/>
              <w:textDirection w:val="lrTb"/>
              <w:rPr>
                <w:sz w:val="24"/>
                <w:szCs w:val="24"/>
                <w:rtl/>
              </w:rPr>
            </w:pPr>
          </w:p>
          <w:p w14:paraId="019E6D36" w14:textId="77777777" w:rsidR="000B70A9" w:rsidRPr="00B2409B" w:rsidRDefault="000B70A9" w:rsidP="00646A06">
            <w:pPr>
              <w:ind w:left="0" w:hanging="2"/>
              <w:jc w:val="center"/>
              <w:textDirection w:val="lrTb"/>
              <w:rPr>
                <w:sz w:val="24"/>
                <w:szCs w:val="24"/>
                <w:rtl/>
              </w:rPr>
            </w:pPr>
          </w:p>
          <w:p w14:paraId="35D05628" w14:textId="77777777" w:rsidR="000B70A9" w:rsidRPr="00B2409B" w:rsidRDefault="000B70A9" w:rsidP="00646A06">
            <w:pPr>
              <w:ind w:left="0" w:hanging="2"/>
              <w:jc w:val="center"/>
              <w:textDirection w:val="lrTb"/>
              <w:rPr>
                <w:sz w:val="24"/>
                <w:szCs w:val="24"/>
              </w:rPr>
            </w:pPr>
            <w:r>
              <w:rPr>
                <w:sz w:val="24"/>
                <w:szCs w:val="24"/>
              </w:rPr>
              <w:t>3</w:t>
            </w:r>
          </w:p>
        </w:tc>
        <w:tc>
          <w:tcPr>
            <w:tcW w:w="2410" w:type="dxa"/>
            <w:shd w:val="clear" w:color="auto" w:fill="A7BFDE"/>
            <w:vAlign w:val="center"/>
          </w:tcPr>
          <w:p w14:paraId="14861673" w14:textId="77777777" w:rsidR="000B70A9" w:rsidRPr="001D7657" w:rsidRDefault="000B70A9" w:rsidP="00646A06">
            <w:pPr>
              <w:autoSpaceDE w:val="0"/>
              <w:autoSpaceDN w:val="0"/>
              <w:adjustRightInd w:val="0"/>
              <w:ind w:left="0" w:hanging="2"/>
              <w:jc w:val="center"/>
              <w:textDirection w:val="lrTb"/>
              <w:rPr>
                <w:color w:val="000000"/>
                <w:sz w:val="24"/>
                <w:szCs w:val="24"/>
                <w:rtl/>
              </w:rPr>
            </w:pPr>
            <w:r>
              <w:rPr>
                <w:rFonts w:hint="cs"/>
                <w:color w:val="000000"/>
                <w:sz w:val="24"/>
                <w:szCs w:val="24"/>
                <w:rtl/>
              </w:rPr>
              <w:t xml:space="preserve">معرفة </w:t>
            </w:r>
            <w:r w:rsidRPr="008004CB">
              <w:rPr>
                <w:color w:val="333333"/>
                <w:sz w:val="24"/>
                <w:szCs w:val="24"/>
                <w:rtl/>
              </w:rPr>
              <w:t>معيار استقرارية  التعويض المتتالي</w:t>
            </w:r>
          </w:p>
        </w:tc>
        <w:tc>
          <w:tcPr>
            <w:tcW w:w="2410" w:type="dxa"/>
            <w:shd w:val="clear" w:color="auto" w:fill="D3DFEE"/>
            <w:vAlign w:val="center"/>
          </w:tcPr>
          <w:p w14:paraId="7717F784" w14:textId="77777777" w:rsidR="000B70A9" w:rsidRPr="00736058" w:rsidRDefault="000B70A9" w:rsidP="00646A06">
            <w:pPr>
              <w:autoSpaceDE w:val="0"/>
              <w:autoSpaceDN w:val="0"/>
              <w:adjustRightInd w:val="0"/>
              <w:ind w:left="0" w:hanging="2"/>
              <w:jc w:val="center"/>
              <w:textDirection w:val="lrTb"/>
              <w:rPr>
                <w:color w:val="000000"/>
                <w:sz w:val="24"/>
                <w:szCs w:val="24"/>
                <w:rtl/>
              </w:rPr>
            </w:pPr>
            <w:r w:rsidRPr="00736058">
              <w:rPr>
                <w:sz w:val="24"/>
                <w:szCs w:val="24"/>
              </w:rPr>
              <w:t>Compensation</w:t>
            </w:r>
          </w:p>
        </w:tc>
        <w:tc>
          <w:tcPr>
            <w:tcW w:w="1417" w:type="dxa"/>
            <w:shd w:val="clear" w:color="auto" w:fill="A7BFDE"/>
            <w:vAlign w:val="center"/>
          </w:tcPr>
          <w:p w14:paraId="6D7F7691"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4DF47D01"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494DBDDA" w14:textId="77777777" w:rsidTr="00646A06">
        <w:trPr>
          <w:trHeight w:val="340"/>
        </w:trPr>
        <w:tc>
          <w:tcPr>
            <w:tcW w:w="1073" w:type="dxa"/>
            <w:tcBorders>
              <w:right w:val="single" w:sz="6" w:space="0" w:color="4F81BD"/>
            </w:tcBorders>
            <w:shd w:val="clear" w:color="auto" w:fill="A7BFDE"/>
            <w:vAlign w:val="center"/>
          </w:tcPr>
          <w:p w14:paraId="564EB314"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الخامس</w:t>
            </w:r>
          </w:p>
        </w:tc>
        <w:tc>
          <w:tcPr>
            <w:tcW w:w="1134" w:type="dxa"/>
            <w:tcBorders>
              <w:left w:val="single" w:sz="6" w:space="0" w:color="4F81BD"/>
              <w:right w:val="single" w:sz="6" w:space="0" w:color="4F81BD"/>
            </w:tcBorders>
            <w:shd w:val="clear" w:color="auto" w:fill="A7BFDE"/>
          </w:tcPr>
          <w:p w14:paraId="2438DE75" w14:textId="77777777" w:rsidR="000B70A9" w:rsidRPr="00B2409B" w:rsidRDefault="000B70A9" w:rsidP="00646A06">
            <w:pPr>
              <w:ind w:left="0" w:hanging="2"/>
              <w:jc w:val="center"/>
              <w:textDirection w:val="lrTb"/>
              <w:rPr>
                <w:sz w:val="24"/>
                <w:szCs w:val="24"/>
                <w:rtl/>
              </w:rPr>
            </w:pPr>
          </w:p>
          <w:p w14:paraId="34BB0054" w14:textId="77777777" w:rsidR="000B70A9" w:rsidRPr="00B2409B" w:rsidRDefault="000B70A9" w:rsidP="00646A06">
            <w:pPr>
              <w:ind w:left="0" w:hanging="2"/>
              <w:jc w:val="center"/>
              <w:textDirection w:val="lrTb"/>
              <w:rPr>
                <w:sz w:val="24"/>
                <w:szCs w:val="24"/>
                <w:rtl/>
              </w:rPr>
            </w:pPr>
          </w:p>
          <w:p w14:paraId="0508577B"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2C10CFAB" w14:textId="77777777" w:rsidR="000B70A9" w:rsidRDefault="000B70A9" w:rsidP="00646A06">
            <w:pPr>
              <w:autoSpaceDE w:val="0"/>
              <w:autoSpaceDN w:val="0"/>
              <w:adjustRightInd w:val="0"/>
              <w:ind w:left="0" w:hanging="2"/>
              <w:jc w:val="center"/>
              <w:textDirection w:val="lrTb"/>
              <w:rPr>
                <w:color w:val="000000"/>
                <w:sz w:val="24"/>
                <w:szCs w:val="24"/>
              </w:rPr>
            </w:pPr>
            <w:r>
              <w:rPr>
                <w:color w:val="000000"/>
                <w:sz w:val="24"/>
                <w:szCs w:val="24"/>
              </w:rPr>
              <w:t xml:space="preserve">Lead </w:t>
            </w:r>
            <w:r w:rsidRPr="00736058">
              <w:rPr>
                <w:sz w:val="24"/>
                <w:szCs w:val="24"/>
              </w:rPr>
              <w:t xml:space="preserve"> Compensation</w:t>
            </w:r>
          </w:p>
          <w:p w14:paraId="1BFB9FA0" w14:textId="77777777" w:rsidR="000B70A9" w:rsidRPr="00F77367" w:rsidRDefault="000B70A9" w:rsidP="00646A06">
            <w:pPr>
              <w:autoSpaceDE w:val="0"/>
              <w:autoSpaceDN w:val="0"/>
              <w:adjustRightInd w:val="0"/>
              <w:ind w:left="0" w:hanging="2"/>
              <w:jc w:val="center"/>
              <w:textDirection w:val="lrTb"/>
              <w:rPr>
                <w:color w:val="000000"/>
                <w:sz w:val="24"/>
                <w:szCs w:val="24"/>
                <w:rtl/>
              </w:rPr>
            </w:pPr>
          </w:p>
        </w:tc>
        <w:tc>
          <w:tcPr>
            <w:tcW w:w="2410" w:type="dxa"/>
            <w:tcBorders>
              <w:left w:val="single" w:sz="6" w:space="0" w:color="4F81BD"/>
              <w:right w:val="single" w:sz="6" w:space="0" w:color="4F81BD"/>
            </w:tcBorders>
            <w:shd w:val="clear" w:color="auto" w:fill="A7BFDE"/>
            <w:vAlign w:val="center"/>
          </w:tcPr>
          <w:p w14:paraId="1F278210" w14:textId="77777777" w:rsidR="000B70A9" w:rsidRPr="002C1FCD" w:rsidRDefault="000B70A9" w:rsidP="00646A06">
            <w:pPr>
              <w:autoSpaceDE w:val="0"/>
              <w:autoSpaceDN w:val="0"/>
              <w:adjustRightInd w:val="0"/>
              <w:ind w:left="0" w:hanging="2"/>
              <w:jc w:val="center"/>
              <w:textDirection w:val="lrTb"/>
              <w:rPr>
                <w:sz w:val="24"/>
                <w:szCs w:val="24"/>
                <w:rtl/>
                <w:lang w:bidi="ar-IQ"/>
              </w:rPr>
            </w:pPr>
            <w:r w:rsidRPr="00736058">
              <w:rPr>
                <w:sz w:val="24"/>
                <w:szCs w:val="24"/>
              </w:rPr>
              <w:t>Compensation</w:t>
            </w:r>
          </w:p>
        </w:tc>
        <w:tc>
          <w:tcPr>
            <w:tcW w:w="1417" w:type="dxa"/>
            <w:tcBorders>
              <w:left w:val="single" w:sz="6" w:space="0" w:color="4F81BD"/>
              <w:right w:val="single" w:sz="6" w:space="0" w:color="4F81BD"/>
            </w:tcBorders>
            <w:shd w:val="clear" w:color="auto" w:fill="A7BFDE"/>
            <w:vAlign w:val="center"/>
          </w:tcPr>
          <w:p w14:paraId="49B5577C"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4CEA0850"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456E1BA7" w14:textId="77777777" w:rsidTr="00646A06">
        <w:trPr>
          <w:trHeight w:val="340"/>
        </w:trPr>
        <w:tc>
          <w:tcPr>
            <w:tcW w:w="1073" w:type="dxa"/>
            <w:tcBorders>
              <w:right w:val="single" w:sz="6" w:space="0" w:color="4F81BD"/>
            </w:tcBorders>
            <w:shd w:val="clear" w:color="auto" w:fill="A7BFDE"/>
            <w:vAlign w:val="center"/>
          </w:tcPr>
          <w:p w14:paraId="46793766"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sidRPr="001D7657">
              <w:rPr>
                <w:color w:val="000000"/>
                <w:sz w:val="24"/>
                <w:szCs w:val="24"/>
                <w:rtl/>
                <w:lang w:bidi="ar-IQ"/>
              </w:rPr>
              <w:t>السادس</w:t>
            </w:r>
          </w:p>
        </w:tc>
        <w:tc>
          <w:tcPr>
            <w:tcW w:w="1134" w:type="dxa"/>
            <w:tcBorders>
              <w:left w:val="single" w:sz="6" w:space="0" w:color="4F81BD"/>
              <w:right w:val="single" w:sz="6" w:space="0" w:color="4F81BD"/>
            </w:tcBorders>
            <w:shd w:val="clear" w:color="auto" w:fill="A7BFDE"/>
          </w:tcPr>
          <w:p w14:paraId="334F30C7" w14:textId="77777777" w:rsidR="000B70A9" w:rsidRPr="00B2409B" w:rsidRDefault="000B70A9" w:rsidP="00646A06">
            <w:pPr>
              <w:ind w:left="0" w:hanging="2"/>
              <w:jc w:val="center"/>
              <w:textDirection w:val="lrTb"/>
              <w:rPr>
                <w:sz w:val="24"/>
                <w:szCs w:val="24"/>
                <w:rtl/>
              </w:rPr>
            </w:pPr>
          </w:p>
          <w:p w14:paraId="000F0B47" w14:textId="77777777" w:rsidR="000B70A9" w:rsidRPr="00B2409B" w:rsidRDefault="000B70A9" w:rsidP="00646A06">
            <w:pPr>
              <w:ind w:left="0" w:hanging="2"/>
              <w:jc w:val="center"/>
              <w:textDirection w:val="lrTb"/>
              <w:rPr>
                <w:sz w:val="24"/>
                <w:szCs w:val="24"/>
                <w:rtl/>
              </w:rPr>
            </w:pPr>
          </w:p>
          <w:p w14:paraId="5C30531F"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44F1AC2C"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Pr>
                <w:color w:val="000000"/>
                <w:sz w:val="24"/>
                <w:szCs w:val="24"/>
                <w:lang w:bidi="ar-IQ"/>
              </w:rPr>
              <w:t xml:space="preserve">Lag </w:t>
            </w:r>
            <w:r w:rsidRPr="00736058">
              <w:rPr>
                <w:sz w:val="24"/>
                <w:szCs w:val="24"/>
              </w:rPr>
              <w:t xml:space="preserve"> Compensation</w:t>
            </w:r>
          </w:p>
        </w:tc>
        <w:tc>
          <w:tcPr>
            <w:tcW w:w="2410" w:type="dxa"/>
            <w:tcBorders>
              <w:left w:val="single" w:sz="6" w:space="0" w:color="4F81BD"/>
              <w:right w:val="single" w:sz="6" w:space="0" w:color="4F81BD"/>
            </w:tcBorders>
            <w:shd w:val="clear" w:color="auto" w:fill="A7BFDE"/>
            <w:vAlign w:val="center"/>
          </w:tcPr>
          <w:p w14:paraId="0666E848" w14:textId="77777777" w:rsidR="000B70A9" w:rsidRDefault="000B70A9" w:rsidP="00646A06">
            <w:pPr>
              <w:autoSpaceDE w:val="0"/>
              <w:autoSpaceDN w:val="0"/>
              <w:adjustRightInd w:val="0"/>
              <w:ind w:left="0" w:hanging="2"/>
              <w:jc w:val="center"/>
              <w:textDirection w:val="lrTb"/>
              <w:rPr>
                <w:sz w:val="24"/>
                <w:szCs w:val="24"/>
                <w:lang w:bidi="ar-SY"/>
              </w:rPr>
            </w:pPr>
          </w:p>
          <w:p w14:paraId="34E9D2E5" w14:textId="77777777" w:rsidR="000B70A9" w:rsidRPr="00B2409B" w:rsidRDefault="000B70A9" w:rsidP="00646A06">
            <w:pPr>
              <w:autoSpaceDE w:val="0"/>
              <w:autoSpaceDN w:val="0"/>
              <w:adjustRightInd w:val="0"/>
              <w:ind w:left="0" w:hanging="2"/>
              <w:jc w:val="center"/>
              <w:textDirection w:val="lrTb"/>
              <w:rPr>
                <w:color w:val="000000"/>
                <w:sz w:val="24"/>
                <w:szCs w:val="24"/>
                <w:lang w:bidi="ar-IQ"/>
              </w:rPr>
            </w:pPr>
            <w:r w:rsidRPr="00736058">
              <w:rPr>
                <w:sz w:val="24"/>
                <w:szCs w:val="24"/>
              </w:rPr>
              <w:t>Compensation</w:t>
            </w:r>
          </w:p>
        </w:tc>
        <w:tc>
          <w:tcPr>
            <w:tcW w:w="1417" w:type="dxa"/>
            <w:tcBorders>
              <w:left w:val="single" w:sz="6" w:space="0" w:color="4F81BD"/>
              <w:right w:val="single" w:sz="6" w:space="0" w:color="4F81BD"/>
            </w:tcBorders>
            <w:shd w:val="clear" w:color="auto" w:fill="A7BFDE"/>
            <w:vAlign w:val="center"/>
          </w:tcPr>
          <w:p w14:paraId="094C72A3"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54D689B7"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30C4AB5B" w14:textId="77777777" w:rsidTr="00646A06">
        <w:trPr>
          <w:trHeight w:val="340"/>
        </w:trPr>
        <w:tc>
          <w:tcPr>
            <w:tcW w:w="1073" w:type="dxa"/>
            <w:tcBorders>
              <w:right w:val="single" w:sz="6" w:space="0" w:color="4F81BD"/>
            </w:tcBorders>
            <w:shd w:val="clear" w:color="auto" w:fill="A7BFDE"/>
            <w:vAlign w:val="center"/>
          </w:tcPr>
          <w:p w14:paraId="2C27BE45"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sidRPr="001D7657">
              <w:rPr>
                <w:color w:val="000000"/>
                <w:sz w:val="24"/>
                <w:szCs w:val="24"/>
                <w:rtl/>
                <w:lang w:bidi="ar-IQ"/>
              </w:rPr>
              <w:t>السابع</w:t>
            </w:r>
          </w:p>
        </w:tc>
        <w:tc>
          <w:tcPr>
            <w:tcW w:w="1134" w:type="dxa"/>
            <w:tcBorders>
              <w:left w:val="single" w:sz="6" w:space="0" w:color="4F81BD"/>
              <w:right w:val="single" w:sz="6" w:space="0" w:color="4F81BD"/>
            </w:tcBorders>
            <w:shd w:val="clear" w:color="auto" w:fill="A7BFDE"/>
          </w:tcPr>
          <w:p w14:paraId="0BBB266D" w14:textId="77777777" w:rsidR="000B70A9" w:rsidRPr="00B2409B" w:rsidRDefault="000B70A9" w:rsidP="00646A06">
            <w:pPr>
              <w:ind w:left="0" w:hanging="2"/>
              <w:jc w:val="center"/>
              <w:textDirection w:val="lrTb"/>
              <w:rPr>
                <w:color w:val="000000"/>
                <w:sz w:val="24"/>
                <w:szCs w:val="24"/>
                <w:rtl/>
                <w:lang w:bidi="ar-IQ"/>
              </w:rPr>
            </w:pPr>
          </w:p>
          <w:p w14:paraId="25BDD068" w14:textId="77777777" w:rsidR="000B70A9" w:rsidRPr="00B2409B" w:rsidRDefault="000B70A9" w:rsidP="00646A06">
            <w:pPr>
              <w:ind w:left="0" w:hanging="2"/>
              <w:jc w:val="center"/>
              <w:textDirection w:val="lrTb"/>
              <w:rPr>
                <w:color w:val="000000"/>
                <w:sz w:val="24"/>
                <w:szCs w:val="24"/>
                <w:rtl/>
                <w:lang w:bidi="ar-IQ"/>
              </w:rPr>
            </w:pPr>
          </w:p>
          <w:p w14:paraId="7DF0F115"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1F5DA186"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Pr>
                <w:color w:val="000000"/>
                <w:sz w:val="24"/>
                <w:szCs w:val="24"/>
                <w:lang w:bidi="ar-IQ"/>
              </w:rPr>
              <w:t xml:space="preserve">Lead- lag </w:t>
            </w:r>
            <w:r w:rsidRPr="00736058">
              <w:rPr>
                <w:sz w:val="24"/>
                <w:szCs w:val="24"/>
              </w:rPr>
              <w:t xml:space="preserve"> Compensation</w:t>
            </w:r>
          </w:p>
        </w:tc>
        <w:tc>
          <w:tcPr>
            <w:tcW w:w="2410" w:type="dxa"/>
            <w:tcBorders>
              <w:left w:val="single" w:sz="6" w:space="0" w:color="4F81BD"/>
              <w:right w:val="single" w:sz="6" w:space="0" w:color="4F81BD"/>
            </w:tcBorders>
            <w:shd w:val="clear" w:color="auto" w:fill="A7BFDE"/>
            <w:vAlign w:val="center"/>
          </w:tcPr>
          <w:p w14:paraId="660A64EC" w14:textId="77777777" w:rsidR="000B70A9" w:rsidRPr="001D7657" w:rsidRDefault="000B70A9" w:rsidP="00646A06">
            <w:pPr>
              <w:autoSpaceDE w:val="0"/>
              <w:autoSpaceDN w:val="0"/>
              <w:adjustRightInd w:val="0"/>
              <w:ind w:left="0" w:hanging="2"/>
              <w:jc w:val="center"/>
              <w:textDirection w:val="lrTb"/>
              <w:rPr>
                <w:color w:val="000000"/>
                <w:sz w:val="24"/>
                <w:szCs w:val="24"/>
              </w:rPr>
            </w:pPr>
            <w:r w:rsidRPr="00736058">
              <w:rPr>
                <w:sz w:val="24"/>
                <w:szCs w:val="24"/>
              </w:rPr>
              <w:t>Compensation</w:t>
            </w:r>
          </w:p>
        </w:tc>
        <w:tc>
          <w:tcPr>
            <w:tcW w:w="1417" w:type="dxa"/>
            <w:tcBorders>
              <w:left w:val="single" w:sz="6" w:space="0" w:color="4F81BD"/>
              <w:right w:val="single" w:sz="6" w:space="0" w:color="4F81BD"/>
            </w:tcBorders>
            <w:shd w:val="clear" w:color="auto" w:fill="A7BFDE"/>
            <w:vAlign w:val="center"/>
          </w:tcPr>
          <w:p w14:paraId="37CEAA5F"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0E6AC2ED"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392FDB86" w14:textId="77777777" w:rsidTr="00646A06">
        <w:trPr>
          <w:trHeight w:val="340"/>
        </w:trPr>
        <w:tc>
          <w:tcPr>
            <w:tcW w:w="1073" w:type="dxa"/>
            <w:tcBorders>
              <w:right w:val="single" w:sz="6" w:space="0" w:color="4F81BD"/>
            </w:tcBorders>
            <w:shd w:val="clear" w:color="auto" w:fill="A7BFDE"/>
            <w:vAlign w:val="center"/>
          </w:tcPr>
          <w:p w14:paraId="03EE90D0"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الثامن </w:t>
            </w:r>
          </w:p>
        </w:tc>
        <w:tc>
          <w:tcPr>
            <w:tcW w:w="1134" w:type="dxa"/>
            <w:tcBorders>
              <w:left w:val="single" w:sz="6" w:space="0" w:color="4F81BD"/>
              <w:right w:val="single" w:sz="6" w:space="0" w:color="4F81BD"/>
            </w:tcBorders>
            <w:shd w:val="clear" w:color="auto" w:fill="A7BFDE"/>
          </w:tcPr>
          <w:p w14:paraId="72362B5D" w14:textId="77777777" w:rsidR="000B70A9" w:rsidRPr="00B2409B" w:rsidRDefault="000B70A9" w:rsidP="00646A06">
            <w:pPr>
              <w:ind w:left="0" w:hanging="2"/>
              <w:jc w:val="center"/>
              <w:textDirection w:val="lrTb"/>
              <w:rPr>
                <w:sz w:val="24"/>
                <w:szCs w:val="24"/>
                <w:rtl/>
              </w:rPr>
            </w:pPr>
          </w:p>
          <w:p w14:paraId="232A8AA5"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32159929"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طرق ايجاد </w:t>
            </w:r>
            <w:r>
              <w:rPr>
                <w:color w:val="000000"/>
                <w:sz w:val="24"/>
                <w:szCs w:val="24"/>
                <w:lang w:bidi="ar-IQ"/>
              </w:rPr>
              <w:t xml:space="preserve"> Lead- lag </w:t>
            </w:r>
            <w:r w:rsidRPr="00736058">
              <w:rPr>
                <w:sz w:val="24"/>
                <w:szCs w:val="24"/>
              </w:rPr>
              <w:t xml:space="preserve"> Compensation</w:t>
            </w:r>
            <w:r>
              <w:rPr>
                <w:rFonts w:hint="cs"/>
                <w:color w:val="000000"/>
                <w:sz w:val="24"/>
                <w:szCs w:val="24"/>
                <w:rtl/>
                <w:lang w:bidi="ar-IQ"/>
              </w:rPr>
              <w:t xml:space="preserve"> بالاعتماد على</w:t>
            </w:r>
            <w:r w:rsidRPr="00233440">
              <w:rPr>
                <w:color w:val="000000"/>
                <w:sz w:val="24"/>
                <w:szCs w:val="24"/>
                <w:rtl/>
              </w:rPr>
              <w:t>جذر المحل الهندسي</w:t>
            </w:r>
          </w:p>
        </w:tc>
        <w:tc>
          <w:tcPr>
            <w:tcW w:w="2410" w:type="dxa"/>
            <w:tcBorders>
              <w:left w:val="single" w:sz="6" w:space="0" w:color="4F81BD"/>
              <w:right w:val="single" w:sz="6" w:space="0" w:color="4F81BD"/>
            </w:tcBorders>
            <w:shd w:val="clear" w:color="auto" w:fill="A7BFDE"/>
            <w:vAlign w:val="center"/>
          </w:tcPr>
          <w:p w14:paraId="01A17CBC" w14:textId="77777777" w:rsidR="000B70A9" w:rsidRPr="00B2409B" w:rsidRDefault="000B70A9" w:rsidP="00646A06">
            <w:pPr>
              <w:autoSpaceDE w:val="0"/>
              <w:autoSpaceDN w:val="0"/>
              <w:adjustRightInd w:val="0"/>
              <w:ind w:left="0" w:hanging="2"/>
              <w:jc w:val="center"/>
              <w:textDirection w:val="lrTb"/>
              <w:rPr>
                <w:color w:val="000000"/>
                <w:sz w:val="24"/>
                <w:szCs w:val="24"/>
                <w:rtl/>
              </w:rPr>
            </w:pPr>
            <w:r w:rsidRPr="00736058">
              <w:rPr>
                <w:sz w:val="24"/>
                <w:szCs w:val="24"/>
              </w:rPr>
              <w:t>Compensation</w:t>
            </w:r>
          </w:p>
        </w:tc>
        <w:tc>
          <w:tcPr>
            <w:tcW w:w="1417" w:type="dxa"/>
            <w:tcBorders>
              <w:left w:val="single" w:sz="6" w:space="0" w:color="4F81BD"/>
              <w:right w:val="single" w:sz="6" w:space="0" w:color="4F81BD"/>
            </w:tcBorders>
            <w:shd w:val="clear" w:color="auto" w:fill="A7BFDE"/>
            <w:vAlign w:val="center"/>
          </w:tcPr>
          <w:p w14:paraId="2B3AECAC"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0E965B0E"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0BD86172" w14:textId="77777777" w:rsidTr="00646A06">
        <w:trPr>
          <w:trHeight w:val="340"/>
        </w:trPr>
        <w:tc>
          <w:tcPr>
            <w:tcW w:w="1073" w:type="dxa"/>
            <w:tcBorders>
              <w:right w:val="single" w:sz="6" w:space="0" w:color="4F81BD"/>
            </w:tcBorders>
            <w:shd w:val="clear" w:color="auto" w:fill="A7BFDE"/>
            <w:vAlign w:val="center"/>
          </w:tcPr>
          <w:p w14:paraId="7C05850C"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التاسع</w:t>
            </w:r>
          </w:p>
        </w:tc>
        <w:tc>
          <w:tcPr>
            <w:tcW w:w="1134" w:type="dxa"/>
            <w:tcBorders>
              <w:left w:val="single" w:sz="6" w:space="0" w:color="4F81BD"/>
              <w:right w:val="single" w:sz="6" w:space="0" w:color="4F81BD"/>
            </w:tcBorders>
            <w:shd w:val="clear" w:color="auto" w:fill="A7BFDE"/>
          </w:tcPr>
          <w:p w14:paraId="7ACE0C06" w14:textId="77777777" w:rsidR="000B70A9" w:rsidRPr="00B2409B" w:rsidRDefault="000B70A9" w:rsidP="00646A06">
            <w:pPr>
              <w:ind w:left="0" w:hanging="2"/>
              <w:jc w:val="center"/>
              <w:textDirection w:val="lrTb"/>
              <w:rPr>
                <w:sz w:val="24"/>
                <w:szCs w:val="24"/>
                <w:rtl/>
              </w:rPr>
            </w:pPr>
          </w:p>
          <w:p w14:paraId="4DB04D52"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7F932877"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xml:space="preserve">معرفة فوائد </w:t>
            </w:r>
            <w:r w:rsidRPr="00736058">
              <w:rPr>
                <w:sz w:val="24"/>
                <w:szCs w:val="24"/>
              </w:rPr>
              <w:t xml:space="preserve"> PID</w:t>
            </w:r>
          </w:p>
        </w:tc>
        <w:tc>
          <w:tcPr>
            <w:tcW w:w="2410" w:type="dxa"/>
            <w:tcBorders>
              <w:left w:val="single" w:sz="6" w:space="0" w:color="4F81BD"/>
              <w:right w:val="single" w:sz="6" w:space="0" w:color="4F81BD"/>
            </w:tcBorders>
            <w:shd w:val="clear" w:color="auto" w:fill="A7BFDE"/>
            <w:vAlign w:val="center"/>
          </w:tcPr>
          <w:p w14:paraId="4B8449BA" w14:textId="77777777" w:rsidR="000B70A9" w:rsidRPr="00B2409B" w:rsidRDefault="000B70A9" w:rsidP="00646A06">
            <w:pPr>
              <w:autoSpaceDE w:val="0"/>
              <w:autoSpaceDN w:val="0"/>
              <w:adjustRightInd w:val="0"/>
              <w:ind w:left="0" w:hanging="2"/>
              <w:jc w:val="center"/>
              <w:textDirection w:val="lrTb"/>
              <w:rPr>
                <w:color w:val="000000"/>
                <w:sz w:val="24"/>
                <w:szCs w:val="24"/>
                <w:rtl/>
              </w:rPr>
            </w:pPr>
            <w:r w:rsidRPr="00736058">
              <w:rPr>
                <w:sz w:val="24"/>
                <w:szCs w:val="24"/>
              </w:rPr>
              <w:t>Tree-term controller(PID)</w:t>
            </w:r>
          </w:p>
        </w:tc>
        <w:tc>
          <w:tcPr>
            <w:tcW w:w="1417" w:type="dxa"/>
            <w:tcBorders>
              <w:left w:val="single" w:sz="6" w:space="0" w:color="4F81BD"/>
              <w:right w:val="single" w:sz="6" w:space="0" w:color="4F81BD"/>
            </w:tcBorders>
            <w:shd w:val="clear" w:color="auto" w:fill="A7BFDE"/>
            <w:vAlign w:val="center"/>
          </w:tcPr>
          <w:p w14:paraId="2D0D3F03"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703712C7"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646B83DD" w14:textId="77777777" w:rsidTr="00646A06">
        <w:trPr>
          <w:trHeight w:val="340"/>
        </w:trPr>
        <w:tc>
          <w:tcPr>
            <w:tcW w:w="1073" w:type="dxa"/>
            <w:tcBorders>
              <w:right w:val="single" w:sz="6" w:space="0" w:color="4F81BD"/>
            </w:tcBorders>
            <w:shd w:val="clear" w:color="auto" w:fill="A7BFDE"/>
            <w:vAlign w:val="center"/>
          </w:tcPr>
          <w:p w14:paraId="071EFD5A"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lastRenderedPageBreak/>
              <w:t xml:space="preserve">العاشر </w:t>
            </w:r>
          </w:p>
        </w:tc>
        <w:tc>
          <w:tcPr>
            <w:tcW w:w="1134" w:type="dxa"/>
            <w:tcBorders>
              <w:left w:val="single" w:sz="6" w:space="0" w:color="4F81BD"/>
              <w:right w:val="single" w:sz="6" w:space="0" w:color="4F81BD"/>
            </w:tcBorders>
            <w:shd w:val="clear" w:color="auto" w:fill="A7BFDE"/>
          </w:tcPr>
          <w:p w14:paraId="4AEA1C3E" w14:textId="77777777" w:rsidR="000B70A9" w:rsidRPr="00B2409B" w:rsidRDefault="000B70A9" w:rsidP="00646A06">
            <w:pPr>
              <w:ind w:left="0" w:hanging="2"/>
              <w:jc w:val="center"/>
              <w:textDirection w:val="lrTb"/>
              <w:rPr>
                <w:color w:val="000000"/>
                <w:sz w:val="24"/>
                <w:szCs w:val="24"/>
                <w:rtl/>
                <w:lang w:bidi="ar-IQ"/>
              </w:rPr>
            </w:pPr>
          </w:p>
          <w:p w14:paraId="124A595B"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4952C1F0" w14:textId="77777777" w:rsidR="000B70A9"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معرفة انواع المتحكمات(</w:t>
            </w:r>
            <w:r w:rsidRPr="007710AC">
              <w:rPr>
                <w:color w:val="000000"/>
                <w:sz w:val="24"/>
                <w:szCs w:val="24"/>
                <w:lang w:bidi="ar-IQ"/>
              </w:rPr>
              <w:t>P</w:t>
            </w:r>
            <w:r>
              <w:rPr>
                <w:rFonts w:hint="cs"/>
                <w:color w:val="000000"/>
                <w:sz w:val="24"/>
                <w:szCs w:val="24"/>
                <w:rtl/>
                <w:lang w:bidi="ar-IQ"/>
              </w:rPr>
              <w:t>) (</w:t>
            </w:r>
            <w:r>
              <w:rPr>
                <w:color w:val="000000"/>
                <w:sz w:val="24"/>
                <w:szCs w:val="24"/>
                <w:lang w:bidi="ar-IQ"/>
              </w:rPr>
              <w:t>PI</w:t>
            </w:r>
            <w:r>
              <w:rPr>
                <w:rFonts w:hint="cs"/>
                <w:color w:val="000000"/>
                <w:sz w:val="24"/>
                <w:szCs w:val="24"/>
                <w:rtl/>
                <w:lang w:bidi="ar-IQ"/>
              </w:rPr>
              <w:t>)، (</w:t>
            </w:r>
            <w:r>
              <w:rPr>
                <w:color w:val="000000"/>
                <w:sz w:val="24"/>
                <w:szCs w:val="24"/>
                <w:lang w:bidi="ar-IQ"/>
              </w:rPr>
              <w:t>PD</w:t>
            </w:r>
            <w:r>
              <w:rPr>
                <w:rFonts w:hint="cs"/>
                <w:color w:val="000000"/>
                <w:sz w:val="24"/>
                <w:szCs w:val="24"/>
                <w:rtl/>
                <w:lang w:bidi="ar-IQ"/>
              </w:rPr>
              <w:t>)</w:t>
            </w:r>
          </w:p>
          <w:p w14:paraId="06E6F1C7" w14:textId="77777777" w:rsidR="000B70A9" w:rsidRPr="00026CD8"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w:t>
            </w:r>
            <w:r>
              <w:rPr>
                <w:color w:val="000000"/>
                <w:sz w:val="24"/>
                <w:szCs w:val="24"/>
                <w:lang w:bidi="ar-IQ"/>
              </w:rPr>
              <w:t>PID</w:t>
            </w:r>
            <w:r>
              <w:rPr>
                <w:rFonts w:hint="cs"/>
                <w:color w:val="000000"/>
                <w:sz w:val="24"/>
                <w:szCs w:val="24"/>
                <w:rtl/>
                <w:lang w:bidi="ar-IQ"/>
              </w:rPr>
              <w:t>)</w:t>
            </w:r>
          </w:p>
        </w:tc>
        <w:tc>
          <w:tcPr>
            <w:tcW w:w="2410" w:type="dxa"/>
            <w:tcBorders>
              <w:left w:val="single" w:sz="6" w:space="0" w:color="4F81BD"/>
              <w:right w:val="single" w:sz="6" w:space="0" w:color="4F81BD"/>
            </w:tcBorders>
            <w:shd w:val="clear" w:color="auto" w:fill="A7BFDE"/>
            <w:vAlign w:val="center"/>
          </w:tcPr>
          <w:p w14:paraId="64D60DBF" w14:textId="77777777" w:rsidR="000B70A9" w:rsidRPr="00736058" w:rsidRDefault="000B70A9" w:rsidP="00646A06">
            <w:pPr>
              <w:autoSpaceDE w:val="0"/>
              <w:autoSpaceDN w:val="0"/>
              <w:adjustRightInd w:val="0"/>
              <w:ind w:left="0" w:hanging="2"/>
              <w:jc w:val="center"/>
              <w:textDirection w:val="lrTb"/>
              <w:rPr>
                <w:color w:val="000000"/>
                <w:sz w:val="24"/>
                <w:szCs w:val="24"/>
                <w:lang w:bidi="ar-IQ"/>
              </w:rPr>
            </w:pPr>
            <w:r w:rsidRPr="00736058">
              <w:rPr>
                <w:sz w:val="24"/>
                <w:szCs w:val="24"/>
              </w:rPr>
              <w:t>Tree-term controller(PID)</w:t>
            </w:r>
          </w:p>
        </w:tc>
        <w:tc>
          <w:tcPr>
            <w:tcW w:w="1417" w:type="dxa"/>
            <w:tcBorders>
              <w:left w:val="single" w:sz="6" w:space="0" w:color="4F81BD"/>
              <w:right w:val="single" w:sz="6" w:space="0" w:color="4F81BD"/>
            </w:tcBorders>
            <w:shd w:val="clear" w:color="auto" w:fill="A7BFDE"/>
            <w:vAlign w:val="center"/>
          </w:tcPr>
          <w:p w14:paraId="02DA49E8"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0B5203E1"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4CF08AA1" w14:textId="77777777" w:rsidTr="00646A06">
        <w:trPr>
          <w:trHeight w:val="340"/>
        </w:trPr>
        <w:tc>
          <w:tcPr>
            <w:tcW w:w="1073" w:type="dxa"/>
            <w:tcBorders>
              <w:right w:val="single" w:sz="6" w:space="0" w:color="4F81BD"/>
            </w:tcBorders>
            <w:shd w:val="clear" w:color="auto" w:fill="A7BFDE"/>
            <w:vAlign w:val="center"/>
          </w:tcPr>
          <w:p w14:paraId="0BAE9DCE"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الاحد </w:t>
            </w:r>
            <w:r w:rsidRPr="001D7657">
              <w:rPr>
                <w:color w:val="000000"/>
                <w:sz w:val="24"/>
                <w:szCs w:val="24"/>
                <w:rtl/>
                <w:lang w:bidi="ar-IQ"/>
              </w:rPr>
              <w:t>عشر</w:t>
            </w:r>
          </w:p>
        </w:tc>
        <w:tc>
          <w:tcPr>
            <w:tcW w:w="1134" w:type="dxa"/>
            <w:tcBorders>
              <w:left w:val="single" w:sz="6" w:space="0" w:color="4F81BD"/>
              <w:right w:val="single" w:sz="6" w:space="0" w:color="4F81BD"/>
            </w:tcBorders>
            <w:shd w:val="clear" w:color="auto" w:fill="A7BFDE"/>
          </w:tcPr>
          <w:p w14:paraId="44E89AF0" w14:textId="77777777" w:rsidR="000B70A9" w:rsidRPr="00B2409B" w:rsidRDefault="000B70A9" w:rsidP="00646A06">
            <w:pPr>
              <w:ind w:left="0" w:hanging="2"/>
              <w:jc w:val="center"/>
              <w:textDirection w:val="lrTb"/>
              <w:rPr>
                <w:sz w:val="24"/>
                <w:szCs w:val="24"/>
                <w:rtl/>
              </w:rPr>
            </w:pPr>
          </w:p>
          <w:p w14:paraId="2A8CBE62"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74707D3B" w14:textId="77777777" w:rsidR="000B70A9"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rPr>
              <w:t>معرفة خصائص المتحكمات</w:t>
            </w:r>
            <w:r>
              <w:rPr>
                <w:rFonts w:hint="cs"/>
                <w:color w:val="000000"/>
                <w:sz w:val="24"/>
                <w:szCs w:val="24"/>
                <w:rtl/>
                <w:lang w:bidi="ar-IQ"/>
              </w:rPr>
              <w:t>(</w:t>
            </w:r>
            <w:r w:rsidRPr="007710AC">
              <w:rPr>
                <w:color w:val="000000"/>
                <w:sz w:val="24"/>
                <w:szCs w:val="24"/>
                <w:lang w:bidi="ar-IQ"/>
              </w:rPr>
              <w:t>P</w:t>
            </w:r>
            <w:r>
              <w:rPr>
                <w:rFonts w:hint="cs"/>
                <w:color w:val="000000"/>
                <w:sz w:val="24"/>
                <w:szCs w:val="24"/>
                <w:rtl/>
                <w:lang w:bidi="ar-IQ"/>
              </w:rPr>
              <w:t>) (</w:t>
            </w:r>
            <w:r>
              <w:rPr>
                <w:color w:val="000000"/>
                <w:sz w:val="24"/>
                <w:szCs w:val="24"/>
                <w:lang w:bidi="ar-IQ"/>
              </w:rPr>
              <w:t>PI</w:t>
            </w:r>
            <w:r>
              <w:rPr>
                <w:rFonts w:hint="cs"/>
                <w:color w:val="000000"/>
                <w:sz w:val="24"/>
                <w:szCs w:val="24"/>
                <w:rtl/>
                <w:lang w:bidi="ar-IQ"/>
              </w:rPr>
              <w:t>)، (</w:t>
            </w:r>
            <w:r>
              <w:rPr>
                <w:color w:val="000000"/>
                <w:sz w:val="24"/>
                <w:szCs w:val="24"/>
                <w:lang w:bidi="ar-IQ"/>
              </w:rPr>
              <w:t>PD</w:t>
            </w:r>
            <w:r>
              <w:rPr>
                <w:rFonts w:hint="cs"/>
                <w:color w:val="000000"/>
                <w:sz w:val="24"/>
                <w:szCs w:val="24"/>
                <w:rtl/>
                <w:lang w:bidi="ar-IQ"/>
              </w:rPr>
              <w:t>)</w:t>
            </w:r>
          </w:p>
          <w:p w14:paraId="1A813327" w14:textId="77777777" w:rsidR="000B70A9" w:rsidRPr="001D7657" w:rsidRDefault="000B70A9" w:rsidP="00646A06">
            <w:pPr>
              <w:autoSpaceDE w:val="0"/>
              <w:autoSpaceDN w:val="0"/>
              <w:adjustRightInd w:val="0"/>
              <w:ind w:left="0" w:hanging="2"/>
              <w:jc w:val="center"/>
              <w:textDirection w:val="lrTb"/>
              <w:rPr>
                <w:color w:val="000000"/>
                <w:sz w:val="24"/>
                <w:szCs w:val="24"/>
                <w:rtl/>
              </w:rPr>
            </w:pPr>
            <w:r>
              <w:rPr>
                <w:rFonts w:hint="cs"/>
                <w:color w:val="000000"/>
                <w:sz w:val="24"/>
                <w:szCs w:val="24"/>
                <w:rtl/>
                <w:lang w:bidi="ar-IQ"/>
              </w:rPr>
              <w:t>(</w:t>
            </w:r>
            <w:r>
              <w:rPr>
                <w:color w:val="000000"/>
                <w:sz w:val="24"/>
                <w:szCs w:val="24"/>
                <w:lang w:bidi="ar-IQ"/>
              </w:rPr>
              <w:t>PID</w:t>
            </w:r>
            <w:r>
              <w:rPr>
                <w:rFonts w:hint="cs"/>
                <w:color w:val="000000"/>
                <w:sz w:val="24"/>
                <w:szCs w:val="24"/>
                <w:rtl/>
                <w:lang w:bidi="ar-IQ"/>
              </w:rPr>
              <w:t>)</w:t>
            </w:r>
          </w:p>
        </w:tc>
        <w:tc>
          <w:tcPr>
            <w:tcW w:w="2410" w:type="dxa"/>
            <w:tcBorders>
              <w:left w:val="single" w:sz="6" w:space="0" w:color="4F81BD"/>
              <w:right w:val="single" w:sz="6" w:space="0" w:color="4F81BD"/>
            </w:tcBorders>
            <w:shd w:val="clear" w:color="auto" w:fill="A7BFDE"/>
            <w:vAlign w:val="center"/>
          </w:tcPr>
          <w:p w14:paraId="6994163D" w14:textId="77777777" w:rsidR="000B70A9" w:rsidRPr="001D7657" w:rsidRDefault="000B70A9" w:rsidP="00646A06">
            <w:pPr>
              <w:autoSpaceDE w:val="0"/>
              <w:autoSpaceDN w:val="0"/>
              <w:adjustRightInd w:val="0"/>
              <w:ind w:left="0" w:hanging="2"/>
              <w:jc w:val="center"/>
              <w:textDirection w:val="lrTb"/>
              <w:rPr>
                <w:color w:val="000000"/>
                <w:sz w:val="24"/>
                <w:szCs w:val="24"/>
              </w:rPr>
            </w:pPr>
            <w:r w:rsidRPr="00736058">
              <w:rPr>
                <w:sz w:val="24"/>
                <w:szCs w:val="24"/>
              </w:rPr>
              <w:t>Tree-term controller(PID)</w:t>
            </w:r>
          </w:p>
        </w:tc>
        <w:tc>
          <w:tcPr>
            <w:tcW w:w="1417" w:type="dxa"/>
            <w:tcBorders>
              <w:left w:val="single" w:sz="6" w:space="0" w:color="4F81BD"/>
              <w:right w:val="single" w:sz="6" w:space="0" w:color="4F81BD"/>
            </w:tcBorders>
            <w:shd w:val="clear" w:color="auto" w:fill="A7BFDE"/>
            <w:vAlign w:val="center"/>
          </w:tcPr>
          <w:p w14:paraId="71260F67"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5C29DC2D"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1BF21100" w14:textId="77777777" w:rsidTr="00646A06">
        <w:trPr>
          <w:trHeight w:val="340"/>
        </w:trPr>
        <w:tc>
          <w:tcPr>
            <w:tcW w:w="1073" w:type="dxa"/>
            <w:tcBorders>
              <w:right w:val="single" w:sz="6" w:space="0" w:color="4F81BD"/>
            </w:tcBorders>
            <w:shd w:val="clear" w:color="auto" w:fill="A7BFDE"/>
            <w:vAlign w:val="center"/>
          </w:tcPr>
          <w:p w14:paraId="43032BFD" w14:textId="77777777" w:rsidR="000B70A9" w:rsidRPr="001D7657" w:rsidRDefault="000B70A9" w:rsidP="00646A06">
            <w:pPr>
              <w:autoSpaceDE w:val="0"/>
              <w:autoSpaceDN w:val="0"/>
              <w:adjustRightInd w:val="0"/>
              <w:ind w:left="0" w:hanging="2"/>
              <w:jc w:val="center"/>
              <w:textDirection w:val="lrTb"/>
              <w:rPr>
                <w:color w:val="000000"/>
                <w:sz w:val="24"/>
                <w:szCs w:val="24"/>
                <w:rtl/>
              </w:rPr>
            </w:pPr>
            <w:r>
              <w:rPr>
                <w:rFonts w:hint="cs"/>
                <w:color w:val="000000"/>
                <w:sz w:val="24"/>
                <w:szCs w:val="24"/>
                <w:rtl/>
              </w:rPr>
              <w:t>الثاني عشر</w:t>
            </w:r>
          </w:p>
        </w:tc>
        <w:tc>
          <w:tcPr>
            <w:tcW w:w="1134" w:type="dxa"/>
            <w:tcBorders>
              <w:left w:val="single" w:sz="6" w:space="0" w:color="4F81BD"/>
              <w:right w:val="single" w:sz="6" w:space="0" w:color="4F81BD"/>
            </w:tcBorders>
            <w:shd w:val="clear" w:color="auto" w:fill="A7BFDE"/>
          </w:tcPr>
          <w:p w14:paraId="6BBB5928" w14:textId="77777777" w:rsidR="000B70A9" w:rsidRPr="00B2409B" w:rsidRDefault="000B70A9" w:rsidP="00646A06">
            <w:pPr>
              <w:ind w:left="0" w:hanging="2"/>
              <w:jc w:val="center"/>
              <w:textDirection w:val="lrTb"/>
              <w:rPr>
                <w:sz w:val="24"/>
                <w:szCs w:val="24"/>
                <w:rtl/>
              </w:rPr>
            </w:pPr>
          </w:p>
          <w:p w14:paraId="0D5841FB" w14:textId="77777777" w:rsidR="000B70A9" w:rsidRPr="00B2409B" w:rsidRDefault="000B70A9" w:rsidP="00646A06">
            <w:pPr>
              <w:ind w:left="0" w:hanging="2"/>
              <w:jc w:val="center"/>
              <w:textDirection w:val="lrTb"/>
              <w:rPr>
                <w:sz w:val="24"/>
                <w:szCs w:val="24"/>
                <w:rtl/>
              </w:rPr>
            </w:pPr>
          </w:p>
          <w:p w14:paraId="0DE7E39F"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14140F66" w14:textId="77777777" w:rsidR="000B70A9" w:rsidRPr="001D7657" w:rsidRDefault="000B70A9" w:rsidP="00646A06">
            <w:pPr>
              <w:autoSpaceDE w:val="0"/>
              <w:autoSpaceDN w:val="0"/>
              <w:adjustRightInd w:val="0"/>
              <w:ind w:left="0" w:hanging="2"/>
              <w:jc w:val="center"/>
              <w:textDirection w:val="lrTb"/>
              <w:rPr>
                <w:color w:val="000000"/>
                <w:sz w:val="24"/>
                <w:szCs w:val="24"/>
                <w:rtl/>
              </w:rPr>
            </w:pPr>
            <w:r>
              <w:rPr>
                <w:rFonts w:hint="cs"/>
                <w:color w:val="000000"/>
                <w:sz w:val="24"/>
                <w:szCs w:val="24"/>
                <w:rtl/>
                <w:lang w:bidi="ar-IQ"/>
              </w:rPr>
              <w:t xml:space="preserve">مقدمه عن </w:t>
            </w:r>
            <w:r>
              <w:rPr>
                <w:sz w:val="24"/>
                <w:szCs w:val="24"/>
              </w:rPr>
              <w:t xml:space="preserve"> State space analysis</w:t>
            </w:r>
          </w:p>
        </w:tc>
        <w:tc>
          <w:tcPr>
            <w:tcW w:w="2410" w:type="dxa"/>
            <w:tcBorders>
              <w:left w:val="single" w:sz="6" w:space="0" w:color="4F81BD"/>
              <w:right w:val="single" w:sz="6" w:space="0" w:color="4F81BD"/>
            </w:tcBorders>
            <w:shd w:val="clear" w:color="auto" w:fill="A7BFDE"/>
            <w:vAlign w:val="center"/>
          </w:tcPr>
          <w:p w14:paraId="609F7E37" w14:textId="77777777" w:rsidR="000B70A9" w:rsidRPr="001D7657" w:rsidRDefault="000B70A9" w:rsidP="00646A06">
            <w:pPr>
              <w:autoSpaceDE w:val="0"/>
              <w:autoSpaceDN w:val="0"/>
              <w:adjustRightInd w:val="0"/>
              <w:ind w:left="0" w:hanging="2"/>
              <w:jc w:val="center"/>
              <w:textDirection w:val="lrTb"/>
              <w:rPr>
                <w:color w:val="000000"/>
                <w:sz w:val="24"/>
                <w:szCs w:val="24"/>
                <w:lang w:bidi="ar-IQ"/>
              </w:rPr>
            </w:pPr>
            <w:r>
              <w:rPr>
                <w:sz w:val="24"/>
                <w:szCs w:val="24"/>
              </w:rPr>
              <w:t>State space analysis</w:t>
            </w:r>
          </w:p>
        </w:tc>
        <w:tc>
          <w:tcPr>
            <w:tcW w:w="1417" w:type="dxa"/>
            <w:tcBorders>
              <w:left w:val="single" w:sz="6" w:space="0" w:color="4F81BD"/>
              <w:right w:val="single" w:sz="6" w:space="0" w:color="4F81BD"/>
            </w:tcBorders>
            <w:shd w:val="clear" w:color="auto" w:fill="A7BFDE"/>
            <w:vAlign w:val="center"/>
          </w:tcPr>
          <w:p w14:paraId="61B9ECBA"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34BB993A"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194E3616" w14:textId="77777777" w:rsidTr="00646A06">
        <w:trPr>
          <w:trHeight w:val="340"/>
        </w:trPr>
        <w:tc>
          <w:tcPr>
            <w:tcW w:w="1073" w:type="dxa"/>
            <w:tcBorders>
              <w:right w:val="single" w:sz="6" w:space="0" w:color="4F81BD"/>
            </w:tcBorders>
            <w:shd w:val="clear" w:color="auto" w:fill="A7BFDE"/>
            <w:vAlign w:val="center"/>
          </w:tcPr>
          <w:p w14:paraId="3082F90E"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الثالث  عشر</w:t>
            </w:r>
          </w:p>
        </w:tc>
        <w:tc>
          <w:tcPr>
            <w:tcW w:w="1134" w:type="dxa"/>
            <w:tcBorders>
              <w:left w:val="single" w:sz="6" w:space="0" w:color="4F81BD"/>
              <w:right w:val="single" w:sz="6" w:space="0" w:color="4F81BD"/>
            </w:tcBorders>
            <w:shd w:val="clear" w:color="auto" w:fill="A7BFDE"/>
          </w:tcPr>
          <w:p w14:paraId="2B994F93" w14:textId="77777777" w:rsidR="000B70A9" w:rsidRPr="00B2409B" w:rsidRDefault="000B70A9" w:rsidP="00646A06">
            <w:pPr>
              <w:ind w:left="0" w:hanging="2"/>
              <w:jc w:val="center"/>
              <w:textDirection w:val="lrTb"/>
              <w:rPr>
                <w:sz w:val="24"/>
                <w:szCs w:val="24"/>
                <w:rtl/>
              </w:rPr>
            </w:pPr>
          </w:p>
          <w:p w14:paraId="338E8ACD"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7E6FB07D" w14:textId="77777777" w:rsidR="000B70A9" w:rsidRPr="00245B0A" w:rsidRDefault="000B70A9" w:rsidP="00646A06">
            <w:pPr>
              <w:autoSpaceDE w:val="0"/>
              <w:autoSpaceDN w:val="0"/>
              <w:adjustRightInd w:val="0"/>
              <w:ind w:left="0" w:hanging="2"/>
              <w:jc w:val="center"/>
              <w:textDirection w:val="lrTb"/>
              <w:rPr>
                <w:color w:val="000000"/>
                <w:sz w:val="24"/>
                <w:szCs w:val="24"/>
                <w:rtl/>
                <w:lang w:bidi="ar-IQ"/>
              </w:rPr>
            </w:pPr>
            <w:r w:rsidRPr="00245B0A">
              <w:rPr>
                <w:sz w:val="24"/>
                <w:szCs w:val="24"/>
              </w:rPr>
              <w:t>State equation for dynamic system (electrical system)</w:t>
            </w:r>
          </w:p>
        </w:tc>
        <w:tc>
          <w:tcPr>
            <w:tcW w:w="2410" w:type="dxa"/>
            <w:tcBorders>
              <w:left w:val="single" w:sz="6" w:space="0" w:color="4F81BD"/>
              <w:right w:val="single" w:sz="6" w:space="0" w:color="4F81BD"/>
            </w:tcBorders>
            <w:shd w:val="clear" w:color="auto" w:fill="A7BFDE"/>
            <w:vAlign w:val="center"/>
          </w:tcPr>
          <w:p w14:paraId="1DD29955" w14:textId="77777777" w:rsidR="000B70A9" w:rsidRPr="00736058" w:rsidRDefault="000B70A9" w:rsidP="00646A06">
            <w:pPr>
              <w:autoSpaceDE w:val="0"/>
              <w:autoSpaceDN w:val="0"/>
              <w:adjustRightInd w:val="0"/>
              <w:ind w:left="0" w:hanging="2"/>
              <w:jc w:val="center"/>
              <w:textDirection w:val="lrTb"/>
              <w:rPr>
                <w:color w:val="000000"/>
                <w:sz w:val="24"/>
                <w:szCs w:val="24"/>
              </w:rPr>
            </w:pPr>
            <w:r>
              <w:rPr>
                <w:sz w:val="24"/>
                <w:szCs w:val="24"/>
              </w:rPr>
              <w:t xml:space="preserve"> State space analysis</w:t>
            </w:r>
          </w:p>
        </w:tc>
        <w:tc>
          <w:tcPr>
            <w:tcW w:w="1417" w:type="dxa"/>
            <w:tcBorders>
              <w:left w:val="single" w:sz="6" w:space="0" w:color="4F81BD"/>
              <w:right w:val="single" w:sz="6" w:space="0" w:color="4F81BD"/>
            </w:tcBorders>
            <w:shd w:val="clear" w:color="auto" w:fill="A7BFDE"/>
            <w:vAlign w:val="center"/>
          </w:tcPr>
          <w:p w14:paraId="33511757"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48F926B1"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6EDFBE04" w14:textId="77777777" w:rsidTr="00646A06">
        <w:trPr>
          <w:trHeight w:val="340"/>
        </w:trPr>
        <w:tc>
          <w:tcPr>
            <w:tcW w:w="1073" w:type="dxa"/>
            <w:tcBorders>
              <w:right w:val="single" w:sz="6" w:space="0" w:color="4F81BD"/>
            </w:tcBorders>
            <w:shd w:val="clear" w:color="auto" w:fill="A7BFDE"/>
            <w:vAlign w:val="center"/>
          </w:tcPr>
          <w:p w14:paraId="687D9F0A"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الرابع </w:t>
            </w:r>
            <w:r w:rsidRPr="001D7657">
              <w:rPr>
                <w:color w:val="00000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364B338D" w14:textId="77777777" w:rsidR="000B70A9" w:rsidRPr="00B2409B" w:rsidRDefault="000B70A9" w:rsidP="00646A06">
            <w:pPr>
              <w:ind w:left="0" w:hanging="2"/>
              <w:jc w:val="center"/>
              <w:textDirection w:val="lrTb"/>
              <w:rPr>
                <w:color w:val="000000"/>
                <w:sz w:val="24"/>
                <w:szCs w:val="24"/>
                <w:rtl/>
                <w:lang w:bidi="ar-IQ"/>
              </w:rPr>
            </w:pPr>
          </w:p>
          <w:p w14:paraId="7E0577CB"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32D1A334" w14:textId="77777777" w:rsidR="000B70A9" w:rsidRPr="006B3A1F" w:rsidRDefault="000B70A9" w:rsidP="00646A06">
            <w:pPr>
              <w:pStyle w:val="BodyText"/>
              <w:bidi w:val="0"/>
              <w:ind w:left="0" w:right="435" w:hanging="2"/>
              <w:jc w:val="right"/>
              <w:textDirection w:val="lrTb"/>
              <w:rPr>
                <w:b w:val="0"/>
                <w:bCs w:val="0"/>
                <w:sz w:val="28"/>
                <w:szCs w:val="28"/>
              </w:rPr>
            </w:pPr>
            <w:r w:rsidRPr="006B3A1F">
              <w:rPr>
                <w:rFonts w:hint="cs"/>
                <w:b w:val="0"/>
                <w:bCs w:val="0"/>
                <w:color w:val="000000"/>
                <w:sz w:val="24"/>
                <w:szCs w:val="24"/>
                <w:rtl/>
              </w:rPr>
              <w:t xml:space="preserve">ايجاد حلولالمعادلات باستخدام </w:t>
            </w:r>
            <w:r w:rsidRPr="006B3A1F">
              <w:rPr>
                <w:b w:val="0"/>
                <w:bCs w:val="0"/>
                <w:sz w:val="24"/>
                <w:szCs w:val="24"/>
              </w:rPr>
              <w:t>state equation</w:t>
            </w:r>
          </w:p>
          <w:p w14:paraId="2F6ED07E" w14:textId="77777777" w:rsidR="000B70A9" w:rsidRPr="006B3A1F" w:rsidRDefault="000B70A9" w:rsidP="00646A06">
            <w:pPr>
              <w:autoSpaceDE w:val="0"/>
              <w:autoSpaceDN w:val="0"/>
              <w:adjustRightInd w:val="0"/>
              <w:ind w:left="0" w:hanging="2"/>
              <w:jc w:val="center"/>
              <w:textDirection w:val="lrTb"/>
              <w:rPr>
                <w:color w:val="000000"/>
                <w:sz w:val="24"/>
                <w:szCs w:val="24"/>
                <w:rtl/>
                <w:lang w:bidi="ar-IQ"/>
              </w:rPr>
            </w:pPr>
          </w:p>
        </w:tc>
        <w:tc>
          <w:tcPr>
            <w:tcW w:w="2410" w:type="dxa"/>
            <w:tcBorders>
              <w:left w:val="single" w:sz="6" w:space="0" w:color="4F81BD"/>
              <w:right w:val="single" w:sz="6" w:space="0" w:color="4F81BD"/>
            </w:tcBorders>
            <w:shd w:val="clear" w:color="auto" w:fill="A7BFDE"/>
            <w:vAlign w:val="center"/>
          </w:tcPr>
          <w:p w14:paraId="49413A01" w14:textId="77777777" w:rsidR="000B70A9" w:rsidRPr="00B2409B" w:rsidRDefault="000B70A9" w:rsidP="00646A06">
            <w:pPr>
              <w:bidi w:val="0"/>
              <w:ind w:left="0" w:hanging="2"/>
              <w:jc w:val="center"/>
              <w:textDirection w:val="lrTb"/>
              <w:rPr>
                <w:color w:val="000000"/>
                <w:sz w:val="24"/>
                <w:szCs w:val="24"/>
                <w:rtl/>
              </w:rPr>
            </w:pPr>
            <w:r>
              <w:rPr>
                <w:sz w:val="24"/>
                <w:szCs w:val="24"/>
              </w:rPr>
              <w:t>State space analysis</w:t>
            </w:r>
          </w:p>
        </w:tc>
        <w:tc>
          <w:tcPr>
            <w:tcW w:w="1417" w:type="dxa"/>
            <w:tcBorders>
              <w:left w:val="single" w:sz="6" w:space="0" w:color="4F81BD"/>
              <w:right w:val="single" w:sz="6" w:space="0" w:color="4F81BD"/>
            </w:tcBorders>
            <w:shd w:val="clear" w:color="auto" w:fill="A7BFDE"/>
            <w:vAlign w:val="center"/>
          </w:tcPr>
          <w:p w14:paraId="665B1619"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4F6B9FD6"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B70A9" w:rsidRPr="00DB131F" w14:paraId="3B93327C" w14:textId="77777777" w:rsidTr="00646A06">
        <w:trPr>
          <w:trHeight w:val="340"/>
        </w:trPr>
        <w:tc>
          <w:tcPr>
            <w:tcW w:w="1073" w:type="dxa"/>
            <w:tcBorders>
              <w:right w:val="single" w:sz="6" w:space="0" w:color="4F81BD"/>
            </w:tcBorders>
            <w:shd w:val="clear" w:color="auto" w:fill="A7BFDE"/>
            <w:vAlign w:val="center"/>
          </w:tcPr>
          <w:p w14:paraId="1889812A" w14:textId="77777777" w:rsidR="000B70A9" w:rsidRPr="001D7657"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الخامس </w:t>
            </w:r>
            <w:r w:rsidRPr="001D7657">
              <w:rPr>
                <w:color w:val="00000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6E2CD656" w14:textId="77777777" w:rsidR="000B70A9" w:rsidRPr="00B2409B" w:rsidRDefault="000B70A9" w:rsidP="00646A06">
            <w:pPr>
              <w:ind w:left="0" w:hanging="2"/>
              <w:jc w:val="center"/>
              <w:textDirection w:val="lrTb"/>
              <w:rPr>
                <w:sz w:val="24"/>
                <w:szCs w:val="24"/>
                <w:rtl/>
              </w:rPr>
            </w:pPr>
          </w:p>
          <w:p w14:paraId="49279648" w14:textId="77777777" w:rsidR="000B70A9" w:rsidRPr="00B2409B" w:rsidRDefault="000B70A9" w:rsidP="00646A06">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0EBD175C" w14:textId="77777777" w:rsidR="000B70A9" w:rsidRPr="00BF0A7C" w:rsidRDefault="000B70A9" w:rsidP="00646A06">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تنفيذ التجارب المتعلقه بالماده باستخدام الماتلاب</w:t>
            </w:r>
          </w:p>
        </w:tc>
        <w:tc>
          <w:tcPr>
            <w:tcW w:w="2410" w:type="dxa"/>
            <w:tcBorders>
              <w:left w:val="single" w:sz="6" w:space="0" w:color="4F81BD"/>
              <w:right w:val="single" w:sz="6" w:space="0" w:color="4F81BD"/>
            </w:tcBorders>
            <w:shd w:val="clear" w:color="auto" w:fill="A7BFDE"/>
            <w:vAlign w:val="center"/>
          </w:tcPr>
          <w:p w14:paraId="0735D7AD" w14:textId="77777777" w:rsidR="000B70A9" w:rsidRPr="00245B0A" w:rsidRDefault="000B70A9" w:rsidP="00646A06">
            <w:pPr>
              <w:autoSpaceDE w:val="0"/>
              <w:autoSpaceDN w:val="0"/>
              <w:adjustRightInd w:val="0"/>
              <w:ind w:left="0" w:hanging="2"/>
              <w:jc w:val="center"/>
              <w:textDirection w:val="lrTb"/>
              <w:rPr>
                <w:sz w:val="24"/>
                <w:szCs w:val="24"/>
                <w:rtl/>
                <w:lang w:bidi="ar-IQ"/>
              </w:rPr>
            </w:pPr>
            <w:r w:rsidRPr="00245B0A">
              <w:rPr>
                <w:sz w:val="24"/>
                <w:szCs w:val="24"/>
              </w:rPr>
              <w:t xml:space="preserve">computer simulation                </w:t>
            </w:r>
          </w:p>
        </w:tc>
        <w:tc>
          <w:tcPr>
            <w:tcW w:w="1417" w:type="dxa"/>
            <w:tcBorders>
              <w:left w:val="single" w:sz="6" w:space="0" w:color="4F81BD"/>
              <w:right w:val="single" w:sz="6" w:space="0" w:color="4F81BD"/>
            </w:tcBorders>
            <w:shd w:val="clear" w:color="auto" w:fill="A7BFDE"/>
            <w:vAlign w:val="center"/>
          </w:tcPr>
          <w:p w14:paraId="379FC49E"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0746A0CB" w14:textId="77777777" w:rsidR="000B70A9" w:rsidRPr="001D7657" w:rsidRDefault="000B70A9" w:rsidP="00646A06">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bl>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807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BE4DF2" w:rsidRPr="00BE4DF2" w14:paraId="3F5F814B" w14:textId="77777777" w:rsidTr="00F07B22">
        <w:trPr>
          <w:trHeight w:val="1690"/>
        </w:trPr>
        <w:tc>
          <w:tcPr>
            <w:tcW w:w="9720" w:type="dxa"/>
            <w:gridSpan w:val="2"/>
            <w:shd w:val="clear" w:color="auto" w:fill="A7BFDE"/>
            <w:vAlign w:val="center"/>
          </w:tcPr>
          <w:p w14:paraId="3C6665E3" w14:textId="1904955E" w:rsidR="00BE4DF2" w:rsidRPr="00BE4DF2" w:rsidRDefault="00BE4DF2" w:rsidP="00F07B22">
            <w:pPr>
              <w:numPr>
                <w:ilvl w:val="0"/>
                <w:numId w:val="12"/>
              </w:numPr>
              <w:tabs>
                <w:tab w:val="num" w:pos="360"/>
              </w:tabs>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BE4DF2">
              <w:rPr>
                <w:rFonts w:ascii="Cambria" w:eastAsia="Calibri" w:hAnsi="Cambria" w:hint="cs"/>
                <w:color w:val="000000"/>
                <w:position w:val="0"/>
                <w:sz w:val="28"/>
                <w:szCs w:val="28"/>
                <w:rtl/>
                <w:lang w:bidi="ar-IQ"/>
              </w:rPr>
              <w:t xml:space="preserve">لبنية التحتية </w:t>
            </w:r>
          </w:p>
        </w:tc>
      </w:tr>
      <w:tr w:rsidR="00BE4DF2" w:rsidRPr="00BE4DF2" w14:paraId="33F509FB" w14:textId="77777777" w:rsidTr="00F07B22">
        <w:trPr>
          <w:trHeight w:val="1587"/>
        </w:trPr>
        <w:tc>
          <w:tcPr>
            <w:tcW w:w="4007" w:type="dxa"/>
            <w:shd w:val="clear" w:color="auto" w:fill="A7BFDE"/>
            <w:vAlign w:val="center"/>
          </w:tcPr>
          <w:p w14:paraId="4DEFED31" w14:textId="77777777" w:rsidR="00BE4DF2" w:rsidRPr="00BE4DF2" w:rsidRDefault="00BE4DF2" w:rsidP="00F07B22">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BE4DF2">
              <w:rPr>
                <w:rFonts w:ascii="Cambria" w:hAnsi="Cambria" w:hint="cs"/>
                <w:color w:val="000000"/>
                <w:position w:val="0"/>
                <w:sz w:val="28"/>
                <w:szCs w:val="28"/>
                <w:rtl/>
                <w:lang w:bidi="ar-IQ"/>
              </w:rPr>
              <w:t xml:space="preserve">1-الكتب المقررة المطلوبة </w:t>
            </w:r>
            <w:r w:rsidRPr="00BE4DF2">
              <w:rPr>
                <w:rFonts w:ascii="Cambria" w:hAnsi="Cambria"/>
                <w:color w:val="000000"/>
                <w:position w:val="0"/>
                <w:sz w:val="28"/>
                <w:szCs w:val="28"/>
                <w:rtl/>
                <w:lang w:bidi="ar-IQ"/>
              </w:rPr>
              <w:t xml:space="preserve"> :</w:t>
            </w:r>
          </w:p>
          <w:p w14:paraId="086B4D91" w14:textId="77777777" w:rsidR="00BE4DF2" w:rsidRPr="00BE4DF2" w:rsidRDefault="00BE4DF2" w:rsidP="00F07B22">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57ADA07F" w14:textId="77777777" w:rsidR="00043528" w:rsidRPr="001A7DC2" w:rsidRDefault="00043528" w:rsidP="00F07B22">
            <w:pPr>
              <w:autoSpaceDE w:val="0"/>
              <w:autoSpaceDN w:val="0"/>
              <w:bidi w:val="0"/>
              <w:adjustRightInd w:val="0"/>
              <w:ind w:left="1" w:hanging="3"/>
              <w:textDirection w:val="lrTb"/>
              <w:rPr>
                <w:rFonts w:cs="Simplified Arabic"/>
                <w:sz w:val="28"/>
                <w:szCs w:val="28"/>
                <w:lang w:bidi="ar-IQ"/>
              </w:rPr>
            </w:pPr>
            <w:r>
              <w:rPr>
                <w:rFonts w:cs="Simplified Arabic"/>
                <w:sz w:val="28"/>
                <w:szCs w:val="28"/>
                <w:lang w:bidi="ar-IQ"/>
              </w:rPr>
              <w:t>1.</w:t>
            </w:r>
            <w:r w:rsidRPr="001A7DC2">
              <w:rPr>
                <w:rFonts w:cs="Simplified Arabic"/>
                <w:sz w:val="28"/>
                <w:szCs w:val="28"/>
                <w:lang w:bidi="ar-IQ"/>
              </w:rPr>
              <w:t xml:space="preserve">Advanced Engineering Mathematics, 3rd </w:t>
            </w:r>
            <w:r>
              <w:rPr>
                <w:rFonts w:cs="Simplified Arabic"/>
                <w:sz w:val="28"/>
                <w:szCs w:val="28"/>
                <w:lang w:bidi="ar-IQ"/>
              </w:rPr>
              <w:t xml:space="preserve">        </w:t>
            </w:r>
            <w:r w:rsidRPr="001A7DC2">
              <w:rPr>
                <w:rFonts w:cs="Simplified Arabic"/>
                <w:sz w:val="28"/>
                <w:szCs w:val="28"/>
                <w:lang w:bidi="ar-IQ"/>
              </w:rPr>
              <w:t>edition, by C. R. Wylie</w:t>
            </w:r>
          </w:p>
          <w:p w14:paraId="086208B7" w14:textId="17D0834C" w:rsidR="00BE4DF2" w:rsidRPr="00BE4DF2" w:rsidRDefault="00043528" w:rsidP="00F07B2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r>
              <w:rPr>
                <w:rFonts w:cs="Simplified Arabic"/>
                <w:sz w:val="28"/>
                <w:szCs w:val="28"/>
                <w:lang w:bidi="ar-IQ"/>
              </w:rPr>
              <w:t>2.</w:t>
            </w:r>
            <w:r w:rsidRPr="001A7DC2">
              <w:rPr>
                <w:rFonts w:cs="Simplified Arabic"/>
                <w:sz w:val="28"/>
                <w:szCs w:val="28"/>
                <w:lang w:bidi="ar-IQ"/>
              </w:rPr>
              <w:t xml:space="preserve">Advanced engineering mathematics 10 </w:t>
            </w:r>
            <w:proofErr w:type="spellStart"/>
            <w:r w:rsidRPr="001A7DC2">
              <w:rPr>
                <w:rFonts w:cs="Simplified Arabic"/>
                <w:sz w:val="28"/>
                <w:szCs w:val="28"/>
                <w:lang w:bidi="ar-IQ"/>
              </w:rPr>
              <w:t>th</w:t>
            </w:r>
            <w:proofErr w:type="spellEnd"/>
            <w:r w:rsidRPr="001A7DC2">
              <w:rPr>
                <w:rFonts w:cs="Simplified Arabic"/>
                <w:sz w:val="28"/>
                <w:szCs w:val="28"/>
                <w:lang w:bidi="ar-IQ"/>
              </w:rPr>
              <w:t xml:space="preserve"> edition</w:t>
            </w:r>
            <w:r w:rsidRPr="00BE4DF2">
              <w:rPr>
                <w:rFonts w:ascii="Cambria" w:hAnsi="Cambria" w:cs="Traditional Arabic"/>
                <w:color w:val="000000"/>
                <w:position w:val="0"/>
                <w:sz w:val="28"/>
                <w:szCs w:val="28"/>
                <w:lang w:bidi="ar-IQ"/>
              </w:rPr>
              <w:t xml:space="preserve"> </w:t>
            </w:r>
          </w:p>
        </w:tc>
      </w:tr>
      <w:tr w:rsidR="00BE4DF2" w:rsidRPr="00BE4DF2" w14:paraId="45AA17AE" w14:textId="77777777" w:rsidTr="00F07B22">
        <w:trPr>
          <w:trHeight w:val="1247"/>
        </w:trPr>
        <w:tc>
          <w:tcPr>
            <w:tcW w:w="4007" w:type="dxa"/>
            <w:tcBorders>
              <w:right w:val="single" w:sz="6" w:space="0" w:color="4F81BD"/>
            </w:tcBorders>
            <w:shd w:val="clear" w:color="auto" w:fill="A7BFDE"/>
            <w:vAlign w:val="center"/>
          </w:tcPr>
          <w:p w14:paraId="5A8CB02F" w14:textId="77777777"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BE4DF2">
              <w:rPr>
                <w:rFonts w:ascii="Cambria" w:hAnsi="Cambria" w:hint="cs"/>
                <w:color w:val="000000"/>
                <w:position w:val="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624FD849" w14:textId="77777777" w:rsidR="00BE4DF2" w:rsidRPr="00BE4DF2" w:rsidRDefault="00BE4DF2" w:rsidP="00F07B22">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position w:val="0"/>
                <w:sz w:val="28"/>
                <w:szCs w:val="28"/>
                <w:lang w:bidi="ar-IQ"/>
              </w:rPr>
            </w:pPr>
            <w:r w:rsidRPr="00BE4DF2">
              <w:rPr>
                <w:color w:val="000000"/>
                <w:position w:val="0"/>
                <w:sz w:val="28"/>
                <w:szCs w:val="28"/>
                <w:rtl/>
                <w:lang w:bidi="ar-IQ"/>
              </w:rPr>
              <w:t>مكتبة الكلية للحصول على المصادر الاضافية  للمناهج الدراسية.</w:t>
            </w:r>
          </w:p>
          <w:p w14:paraId="2C2940DD" w14:textId="77777777" w:rsidR="00BE4DF2" w:rsidRPr="00BE4DF2" w:rsidRDefault="00BE4DF2" w:rsidP="00F07B22">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BE4DF2">
              <w:rPr>
                <w:color w:val="000000"/>
                <w:position w:val="0"/>
                <w:sz w:val="28"/>
                <w:szCs w:val="28"/>
                <w:rtl/>
                <w:lang w:bidi="ar-IQ"/>
              </w:rPr>
              <w:t xml:space="preserve">الاطلاع على المواقع الالكترونية العلمية للاطلاع على المستجدات الحديثة في </w:t>
            </w:r>
            <w:r w:rsidRPr="00BE4DF2">
              <w:rPr>
                <w:rFonts w:hint="cs"/>
                <w:color w:val="000000"/>
                <w:position w:val="0"/>
                <w:sz w:val="28"/>
                <w:szCs w:val="28"/>
                <w:rtl/>
                <w:lang w:bidi="ar-IQ"/>
              </w:rPr>
              <w:t xml:space="preserve">المادة </w:t>
            </w:r>
            <w:r w:rsidRPr="00BE4DF2">
              <w:rPr>
                <w:color w:val="000000"/>
                <w:position w:val="0"/>
                <w:sz w:val="28"/>
                <w:szCs w:val="28"/>
                <w:rtl/>
                <w:lang w:bidi="ar-IQ"/>
              </w:rPr>
              <w:t>.</w:t>
            </w:r>
          </w:p>
        </w:tc>
      </w:tr>
      <w:tr w:rsidR="00BE4DF2" w:rsidRPr="00BE4DF2" w14:paraId="5CA5AC6D" w14:textId="77777777" w:rsidTr="00F07B22">
        <w:trPr>
          <w:trHeight w:val="1027"/>
        </w:trPr>
        <w:tc>
          <w:tcPr>
            <w:tcW w:w="4007" w:type="dxa"/>
            <w:shd w:val="clear" w:color="auto" w:fill="A7BFDE"/>
            <w:vAlign w:val="center"/>
          </w:tcPr>
          <w:p w14:paraId="295B4D4C" w14:textId="77777777"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BE4DF2">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2EB12358" w14:textId="4A6C1C49"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BE4DF2">
              <w:rPr>
                <w:rFonts w:hint="cs"/>
                <w:color w:val="000000"/>
                <w:position w:val="0"/>
                <w:sz w:val="28"/>
                <w:szCs w:val="28"/>
                <w:rtl/>
                <w:lang w:bidi="ar-IQ"/>
              </w:rPr>
              <w:t>جميع المجلات العلمية الرصينة التي لها علاقة بالمفهوم الواسع لمادة ال</w:t>
            </w:r>
            <w:r w:rsidR="00043528">
              <w:rPr>
                <w:rFonts w:hint="cs"/>
                <w:color w:val="000000"/>
                <w:position w:val="0"/>
                <w:sz w:val="28"/>
                <w:szCs w:val="28"/>
                <w:rtl/>
                <w:lang w:bidi="ar-IQ"/>
              </w:rPr>
              <w:t>تحليلات الهندسية</w:t>
            </w:r>
            <w:r w:rsidRPr="00BE4DF2">
              <w:rPr>
                <w:rFonts w:hint="cs"/>
                <w:color w:val="000000"/>
                <w:position w:val="0"/>
                <w:sz w:val="28"/>
                <w:szCs w:val="28"/>
                <w:rtl/>
                <w:lang w:bidi="ar-IQ"/>
              </w:rPr>
              <w:t xml:space="preserve"> .</w:t>
            </w:r>
          </w:p>
        </w:tc>
      </w:tr>
      <w:tr w:rsidR="00BE4DF2" w:rsidRPr="00BE4DF2" w14:paraId="4193807E" w14:textId="77777777" w:rsidTr="00F07B22">
        <w:trPr>
          <w:trHeight w:val="1247"/>
        </w:trPr>
        <w:tc>
          <w:tcPr>
            <w:tcW w:w="4007" w:type="dxa"/>
            <w:shd w:val="clear" w:color="auto" w:fill="A7BFDE"/>
            <w:vAlign w:val="center"/>
          </w:tcPr>
          <w:p w14:paraId="5AD4BA0C" w14:textId="77777777"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BE4DF2">
              <w:rPr>
                <w:rFonts w:ascii="Cambria" w:hAnsi="Cambria" w:hint="cs"/>
                <w:color w:val="000000"/>
                <w:position w:val="0"/>
                <w:sz w:val="28"/>
                <w:szCs w:val="28"/>
                <w:rtl/>
                <w:lang w:bidi="ar-IQ"/>
              </w:rPr>
              <w:lastRenderedPageBreak/>
              <w:t xml:space="preserve">ب- المراجع الالكترونية , مواقع الانترنيت </w:t>
            </w:r>
          </w:p>
        </w:tc>
        <w:tc>
          <w:tcPr>
            <w:tcW w:w="5713" w:type="dxa"/>
            <w:tcBorders>
              <w:top w:val="single" w:sz="4" w:space="0" w:color="auto"/>
            </w:tcBorders>
            <w:shd w:val="clear" w:color="auto" w:fill="D3DFEE"/>
            <w:vAlign w:val="center"/>
          </w:tcPr>
          <w:p w14:paraId="3208517B" w14:textId="77777777" w:rsidR="00043528" w:rsidRPr="001A7DC2" w:rsidRDefault="00043528" w:rsidP="00F07B22">
            <w:pPr>
              <w:pStyle w:val="ListParagraph"/>
              <w:numPr>
                <w:ilvl w:val="0"/>
                <w:numId w:val="16"/>
              </w:numPr>
              <w:tabs>
                <w:tab w:val="right" w:pos="426"/>
              </w:tabs>
              <w:suppressAutoHyphens w:val="0"/>
              <w:autoSpaceDE w:val="0"/>
              <w:autoSpaceDN w:val="0"/>
              <w:bidi w:val="0"/>
              <w:adjustRightInd w:val="0"/>
              <w:ind w:leftChars="0" w:left="1" w:right="0" w:firstLineChars="0" w:hanging="3"/>
              <w:jc w:val="left"/>
              <w:textDirection w:val="lrTb"/>
              <w:textAlignment w:val="auto"/>
              <w:outlineLvl w:val="9"/>
              <w:rPr>
                <w:rFonts w:ascii="Times New Roman" w:hAnsi="Times New Roman" w:cs="Times New Roman"/>
                <w:sz w:val="28"/>
                <w:szCs w:val="28"/>
              </w:rPr>
            </w:pPr>
            <w:r w:rsidRPr="001A7DC2">
              <w:rPr>
                <w:rFonts w:ascii="Times New Roman" w:hAnsi="Times New Roman" w:cs="Times New Roman"/>
                <w:sz w:val="28"/>
                <w:szCs w:val="28"/>
              </w:rPr>
              <w:t>Mathematics for Engineers and Applied Scientists, 2nd edition, by Stanley.</w:t>
            </w:r>
          </w:p>
          <w:p w14:paraId="042AB0E2" w14:textId="77777777" w:rsidR="00043528" w:rsidRPr="001A7DC2" w:rsidRDefault="00043528" w:rsidP="00F07B22">
            <w:pPr>
              <w:pStyle w:val="ListParagraph"/>
              <w:numPr>
                <w:ilvl w:val="0"/>
                <w:numId w:val="16"/>
              </w:numPr>
              <w:tabs>
                <w:tab w:val="right" w:pos="426"/>
              </w:tabs>
              <w:suppressAutoHyphens w:val="0"/>
              <w:autoSpaceDE w:val="0"/>
              <w:autoSpaceDN w:val="0"/>
              <w:bidi w:val="0"/>
              <w:adjustRightInd w:val="0"/>
              <w:ind w:leftChars="0" w:left="1" w:right="0" w:firstLineChars="0" w:hanging="3"/>
              <w:jc w:val="left"/>
              <w:textDirection w:val="lrTb"/>
              <w:textAlignment w:val="auto"/>
              <w:outlineLvl w:val="9"/>
              <w:rPr>
                <w:rFonts w:ascii="Times New Roman" w:hAnsi="Times New Roman" w:cs="Times New Roman"/>
                <w:sz w:val="28"/>
                <w:szCs w:val="28"/>
              </w:rPr>
            </w:pPr>
            <w:r w:rsidRPr="001A7DC2">
              <w:rPr>
                <w:rFonts w:ascii="Times New Roman" w:hAnsi="Times New Roman" w:cs="Times New Roman"/>
                <w:sz w:val="28"/>
                <w:szCs w:val="28"/>
              </w:rPr>
              <w:t>Introductory Digital Signal Processing, 2nd edition by P. A. Lynn.</w:t>
            </w:r>
          </w:p>
          <w:p w14:paraId="2DF24024" w14:textId="77777777" w:rsidR="00BE4DF2" w:rsidRPr="00BE4DF2" w:rsidRDefault="00BE4DF2" w:rsidP="00F07B22">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p>
        </w:tc>
      </w:tr>
    </w:tbl>
    <w:tbl>
      <w:tblPr>
        <w:tblpPr w:leftFromText="180" w:rightFromText="180" w:vertAnchor="page" w:horzAnchor="margin" w:tblpXSpec="center" w:tblpY="382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BE4DF2" w:rsidRPr="00BE4DF2" w14:paraId="0B726218" w14:textId="77777777" w:rsidTr="00A52AD2">
        <w:trPr>
          <w:trHeight w:val="419"/>
        </w:trPr>
        <w:tc>
          <w:tcPr>
            <w:tcW w:w="9720" w:type="dxa"/>
            <w:shd w:val="clear" w:color="auto" w:fill="A7BFDE"/>
            <w:vAlign w:val="center"/>
          </w:tcPr>
          <w:p w14:paraId="52B52C54" w14:textId="325C67E3" w:rsidR="00BE4DF2" w:rsidRPr="006522EB" w:rsidRDefault="00BE4DF2" w:rsidP="006522EB">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خطة تطوير المقرر الدراسي:</w:t>
            </w:r>
            <w:r w:rsidRPr="006522EB">
              <w:rPr>
                <w:rFonts w:ascii="Cambria" w:hAnsi="Cambria" w:hint="cs"/>
                <w:color w:val="000000"/>
                <w:position w:val="0"/>
                <w:sz w:val="28"/>
                <w:szCs w:val="28"/>
                <w:rtl/>
              </w:rPr>
              <w:t>تحديث المناهج باتباع المناهج المقرة في الجامعات الرصينه ذات الرانك العالي وتوفير المستلزمات لذلك</w:t>
            </w:r>
          </w:p>
        </w:tc>
      </w:tr>
    </w:tbl>
    <w:p w14:paraId="332475A4" w14:textId="77777777" w:rsidR="002870EB" w:rsidRPr="00BE4DF2" w:rsidRDefault="002870EB">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p w14:paraId="416075D7" w14:textId="77777777" w:rsidR="002870EB" w:rsidRDefault="002870EB">
      <w:pPr>
        <w:shd w:val="clear" w:color="auto" w:fill="FFFFFF"/>
        <w:spacing w:after="240"/>
        <w:ind w:left="0" w:hanging="2"/>
        <w:jc w:val="left"/>
        <w:rPr>
          <w:sz w:val="24"/>
          <w:szCs w:val="24"/>
        </w:rPr>
      </w:pPr>
    </w:p>
    <w:sectPr w:rsidR="002870EB">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65D6B" w14:textId="77777777" w:rsidR="005F4E87" w:rsidRDefault="005F4E87">
      <w:pPr>
        <w:spacing w:line="240" w:lineRule="auto"/>
        <w:ind w:left="0" w:hanging="2"/>
      </w:pPr>
      <w:r>
        <w:separator/>
      </w:r>
    </w:p>
  </w:endnote>
  <w:endnote w:type="continuationSeparator" w:id="0">
    <w:p w14:paraId="37EFEC21" w14:textId="77777777" w:rsidR="005F4E87" w:rsidRDefault="005F4E8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53D3B" w14:textId="77777777" w:rsidR="00FA7658" w:rsidRDefault="00FA765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FB3F7" w14:textId="77777777" w:rsidR="00FA7658" w:rsidRDefault="00FA7658" w:rsidP="00404E44">
    <w:pPr>
      <w:pStyle w:val="Footer"/>
      <w:ind w:left="0" w:hanging="2"/>
      <w:jc w:val="center"/>
    </w:pPr>
  </w:p>
  <w:p w14:paraId="3BF7F7AD" w14:textId="77777777" w:rsidR="00FA7658" w:rsidRDefault="00FA7658"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BCF64" w14:textId="77777777" w:rsidR="00FA7658" w:rsidRDefault="00FA7658">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3E450D" w:rsidRDefault="003E450D">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3E450D" w:rsidRDefault="003E450D">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tblpY="1"/>
      <w:bidiVisual/>
      <w:tblW w:w="11161" w:type="dxa"/>
      <w:jc w:val="right"/>
      <w:tblLayout w:type="fixed"/>
      <w:tblLook w:val="0000" w:firstRow="0" w:lastRow="0" w:firstColumn="0" w:lastColumn="0" w:noHBand="0" w:noVBand="0"/>
    </w:tblPr>
    <w:tblGrid>
      <w:gridCol w:w="5023"/>
      <w:gridCol w:w="1116"/>
      <w:gridCol w:w="5022"/>
    </w:tblGrid>
    <w:tr w:rsidR="003E450D" w14:paraId="619BE54E" w14:textId="77777777">
      <w:trPr>
        <w:cantSplit/>
        <w:trHeight w:val="151"/>
        <w:jc w:val="right"/>
      </w:trPr>
      <w:tc>
        <w:tcPr>
          <w:tcW w:w="5023" w:type="dxa"/>
          <w:tcBorders>
            <w:bottom w:val="single" w:sz="4" w:space="0" w:color="4F81BD"/>
          </w:tcBorders>
        </w:tcPr>
        <w:p w14:paraId="7336A69B" w14:textId="77777777" w:rsidR="003E450D" w:rsidRDefault="003E450D">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3E450D" w:rsidRDefault="003E450D">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AD5C22">
            <w:rPr>
              <w:rFonts w:ascii="Calibri" w:eastAsia="Calibri" w:hAnsi="Calibri"/>
              <w:noProof/>
              <w:color w:val="000000"/>
              <w:sz w:val="22"/>
              <w:szCs w:val="22"/>
              <w:rtl/>
            </w:rPr>
            <w:t>4</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3E450D" w:rsidRDefault="003E450D">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3E450D" w14:paraId="72605944" w14:textId="77777777">
      <w:trPr>
        <w:cantSplit/>
        <w:trHeight w:val="150"/>
        <w:jc w:val="right"/>
      </w:trPr>
      <w:tc>
        <w:tcPr>
          <w:tcW w:w="5023" w:type="dxa"/>
          <w:tcBorders>
            <w:top w:val="single" w:sz="4" w:space="0" w:color="4F81BD"/>
          </w:tcBorders>
        </w:tcPr>
        <w:p w14:paraId="34B8C045" w14:textId="77777777" w:rsidR="003E450D" w:rsidRDefault="003E450D">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3E450D" w:rsidRDefault="003E450D">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3E450D" w:rsidRDefault="003E450D">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3E450D" w:rsidRDefault="003E450D">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3E450D" w:rsidRDefault="003E450D">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10981" w14:textId="77777777" w:rsidR="005F4E87" w:rsidRDefault="005F4E87">
      <w:pPr>
        <w:spacing w:line="240" w:lineRule="auto"/>
        <w:ind w:left="0" w:hanging="2"/>
      </w:pPr>
      <w:r>
        <w:separator/>
      </w:r>
    </w:p>
  </w:footnote>
  <w:footnote w:type="continuationSeparator" w:id="0">
    <w:p w14:paraId="7FCC3E25" w14:textId="77777777" w:rsidR="005F4E87" w:rsidRDefault="005F4E8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F04D4" w14:textId="77777777" w:rsidR="00FA7658" w:rsidRDefault="00FA765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9CEDA" w14:textId="77777777" w:rsidR="00FA7658" w:rsidRDefault="00FA7658">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E075E" w14:textId="77777777" w:rsidR="00FA7658" w:rsidRDefault="00FA7658">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3E450D" w:rsidRDefault="003E450D">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3E450D" w:rsidRDefault="003E450D">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3E450D" w:rsidRDefault="003E450D">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8BF2270"/>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5" w15:restartNumberingAfterBreak="0">
    <w:nsid w:val="7882628F"/>
    <w:multiLevelType w:val="hybridMultilevel"/>
    <w:tmpl w:val="B68CBB12"/>
    <w:lvl w:ilvl="0" w:tplc="0409000F">
      <w:start w:val="1"/>
      <w:numFmt w:val="decimal"/>
      <w:lvlText w:val="%1."/>
      <w:lvlJc w:val="left"/>
      <w:pPr>
        <w:ind w:left="786" w:hanging="360"/>
      </w:pPr>
    </w:lvl>
    <w:lvl w:ilvl="1" w:tplc="8EACE858">
      <w:start w:val="13"/>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2"/>
  </w:num>
  <w:num w:numId="10">
    <w:abstractNumId w:val="6"/>
  </w:num>
  <w:num w:numId="11">
    <w:abstractNumId w:val="10"/>
  </w:num>
  <w:num w:numId="12">
    <w:abstractNumId w:val="9"/>
  </w:num>
  <w:num w:numId="13">
    <w:abstractNumId w:val="7"/>
  </w:num>
  <w:num w:numId="14">
    <w:abstractNumId w:val="14"/>
  </w:num>
  <w:num w:numId="15">
    <w:abstractNumId w:val="2"/>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EB"/>
    <w:rsid w:val="000332A2"/>
    <w:rsid w:val="00043528"/>
    <w:rsid w:val="00073971"/>
    <w:rsid w:val="000A0D6B"/>
    <w:rsid w:val="000B70A9"/>
    <w:rsid w:val="000E1691"/>
    <w:rsid w:val="000F12E6"/>
    <w:rsid w:val="00142B9D"/>
    <w:rsid w:val="00150417"/>
    <w:rsid w:val="00253E78"/>
    <w:rsid w:val="002570F2"/>
    <w:rsid w:val="002870EB"/>
    <w:rsid w:val="00290AB0"/>
    <w:rsid w:val="002A50B3"/>
    <w:rsid w:val="002B1CD8"/>
    <w:rsid w:val="002F268C"/>
    <w:rsid w:val="00327F74"/>
    <w:rsid w:val="0034323B"/>
    <w:rsid w:val="003E450D"/>
    <w:rsid w:val="00416F5B"/>
    <w:rsid w:val="00487119"/>
    <w:rsid w:val="005F4E87"/>
    <w:rsid w:val="006522EB"/>
    <w:rsid w:val="00667355"/>
    <w:rsid w:val="00686D34"/>
    <w:rsid w:val="007075F8"/>
    <w:rsid w:val="00741382"/>
    <w:rsid w:val="007A78D7"/>
    <w:rsid w:val="00807C86"/>
    <w:rsid w:val="009005EB"/>
    <w:rsid w:val="00944123"/>
    <w:rsid w:val="00A52AD2"/>
    <w:rsid w:val="00A8554B"/>
    <w:rsid w:val="00A95CA3"/>
    <w:rsid w:val="00AA0B94"/>
    <w:rsid w:val="00AC2DA2"/>
    <w:rsid w:val="00AD5C22"/>
    <w:rsid w:val="00BE4DF2"/>
    <w:rsid w:val="00BF5898"/>
    <w:rsid w:val="00BF74C9"/>
    <w:rsid w:val="00CA5A16"/>
    <w:rsid w:val="00CF359D"/>
    <w:rsid w:val="00D26E81"/>
    <w:rsid w:val="00D50661"/>
    <w:rsid w:val="00D57CEE"/>
    <w:rsid w:val="00E170E1"/>
    <w:rsid w:val="00EA2A29"/>
    <w:rsid w:val="00F07B22"/>
    <w:rsid w:val="00FA76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D071EDC3-0BF0-453F-ABC8-5F75CFCE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customStyle="1" w:styleId="GridTable2-Accent31">
    <w:name w:val="Grid Table 2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customStyle="1" w:styleId="GridTable4-Accent31">
    <w:name w:val="Grid Table 4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customStyle="1" w:styleId="GridTable4-Accent41">
    <w:name w:val="Grid Table 4 - Accent 4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2410</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4</cp:revision>
  <dcterms:created xsi:type="dcterms:W3CDTF">2026-09-20T20:26:00Z</dcterms:created>
  <dcterms:modified xsi:type="dcterms:W3CDTF">2026-09-20T21:03:00Z</dcterms:modified>
</cp:coreProperties>
</file>